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</w:t>
      </w:r>
      <w:r>
        <w:rPr>
          <w:rFonts w:eastAsia="Times New Roman"/>
          <w:b/>
          <w:bCs/>
          <w:sz w:val="20"/>
          <w:szCs w:val="20"/>
          <w:lang w:val="en-US"/>
        </w:rPr>
        <w:t>2758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0744200000221001251)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09-05/24313)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212460500426246050100100380010147244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25 888,00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4.08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EA-80048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24 832,00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EA-79959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24 990,00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EA-80048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24 832,00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520</Words>
  <Characters>4096</Characters>
  <CharactersWithSpaces>4484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2021-03-18T11:03:50Z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