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измерителей артериального давления"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0744200000221001047)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sz w:val="20"/>
          <w:szCs w:val="20"/>
        </w:rPr>
        <w:t>№</w:t>
      </w:r>
      <w:r>
        <w:rPr>
          <w:rFonts w:eastAsia="Times New Roman" w:cs="Times New Roman"/>
          <w:b/>
          <w:sz w:val="20"/>
          <w:szCs w:val="20"/>
        </w:rPr>
        <w:t>03.1-4/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1046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sz w:val="20"/>
          <w:szCs w:val="20"/>
          <w:lang w:val="en-US"/>
        </w:rPr>
        <w:t>(Регистрационный номер №</w:t>
      </w:r>
      <w:r>
        <w:rPr>
          <w:rFonts w:eastAsia="Times New Roman" w:cs="Times New Roman"/>
          <w:b/>
          <w:bCs/>
          <w:color w:val="000000"/>
          <w:sz w:val="20"/>
          <w:szCs w:val="20"/>
          <w:highlight w:val="white"/>
          <w:lang w:val="en-US"/>
        </w:rPr>
        <w:t xml:space="preserve"> </w:t>
      </w:r>
      <w:r>
        <w:rPr>
          <w:rFonts w:eastAsia="Times New Roman" w:cs="Times New Roman"/>
          <w:b/>
          <w:bCs/>
          <w:i/>
          <w:color w:val="000000"/>
          <w:sz w:val="20"/>
          <w:szCs w:val="20"/>
          <w:highlight w:val="white"/>
          <w:lang w:val="en-US"/>
        </w:rPr>
        <w:t>09-05/2328</w:t>
      </w:r>
      <w:r>
        <w:rPr>
          <w:rFonts w:eastAsia="Times New Roman" w:cs="Times New Roman"/>
          <w:b/>
          <w:bCs/>
          <w:i/>
          <w:color w:val="000000"/>
          <w:sz w:val="20"/>
          <w:szCs w:val="20"/>
          <w:highlight w:val="white"/>
          <w:lang w:val="ru-RU"/>
        </w:rPr>
        <w:t>0 )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>«</w:t>
      </w:r>
      <w:r>
        <w:rPr>
          <w:rFonts w:eastAsia="Times New Roman" w:cs="Times New Roman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sz w:val="20"/>
          <w:szCs w:val="20"/>
          <w:lang w:val="en-US"/>
        </w:rPr>
        <w:t>18</w:t>
      </w:r>
      <w:r>
        <w:rPr>
          <w:rFonts w:eastAsia="Times New Roman" w:cs="Times New Roman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sz w:val="20"/>
          <w:szCs w:val="20"/>
          <w:lang w:val="en-US"/>
        </w:rPr>
        <w:t xml:space="preserve">» </w:t>
      </w:r>
      <w:r>
        <w:rPr>
          <w:rFonts w:eastAsia="Times New Roman"/>
          <w:sz w:val="20"/>
          <w:szCs w:val="20"/>
          <w:lang w:val="ru-RU"/>
        </w:rPr>
        <w:t>марта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измерителей артериального давления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212461100207046110100100170013250244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67 240,02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40 663,80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"ОНИКСМЕД" / 5445038093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49 327,60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55 327,60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61 188,42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EA-79224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"ОНИКСМЕД"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"ОНИКСМЕД"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"ОНИКСМЕД"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"ОНИКСМЕД"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"ОНИКСМЕД"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"ОНИКСМЕД"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"ОНИКСМЕД"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EA-79331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br/>
              <w:t>В составе заявки участника не представлена    копии документов требуемые в пункте 37 подпункте 2 аукционной документации -копия действующей лицензии на осуществление деятельности по производству и техническому обслуживанию медицинской техники; 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лицензии; или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40 663,80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ИННОВАЦИИ",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подведения итогов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5</Pages>
  <Words>3397</Words>
  <Characters>25276</Characters>
  <CharactersWithSpaces>28468</CharactersWithSpaces>
  <Paragraphs>291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2021-03-18T11:49:40Z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