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расходных материалов (индикаторы)"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1049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/>
        </w:rPr>
        <w:t>Регистрационный номер 09-05/23971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18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расходных материалов (индикаторы)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212461400093046140100100130013250244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28 359,90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65.55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EA-78600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ЕЛЕНА ИГОРЕВНА / 324105093233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10 195,20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СВЕТЛАНА ВИКТОРОВНА / 463223876942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14 307,40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9 769,80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9 911,60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EA-78600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EA-78600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EA-78600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EA-78600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EA-78600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EA-78600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EA-79374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EA-79146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EA-79146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EA-79146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EA-79146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EA-79146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EA-79146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EA-79086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EA-79086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EA-79086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EA-79086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EA-79086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EA-79086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9 769,80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DocSecurity>0</DocSecurity>
  <Pages>3</Pages>
  <Words>666</Words>
  <Characters>5226</Characters>
  <CharactersWithSpaces>5679</CharactersWithSpaces>
  <Paragraphs>216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2021-03-18T12:08:09Z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