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155" w:rsidRDefault="008904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C6155" w:rsidRPr="008904EA" w:rsidRDefault="008904EA">
      <w:pPr>
        <w:ind w:firstLine="567"/>
        <w:jc w:val="center"/>
      </w:pPr>
      <w:r w:rsidRPr="008904EA">
        <w:rPr>
          <w:rFonts w:eastAsia="Times New Roman"/>
          <w:b/>
          <w:bCs/>
          <w:sz w:val="20"/>
          <w:szCs w:val="20"/>
        </w:rPr>
        <w:t xml:space="preserve">"Поставка щеток для уборки в СПб ГБУЗ "Городская больница № 40" в 2021 году" </w:t>
      </w:r>
    </w:p>
    <w:p w:rsidR="00BC6155" w:rsidRPr="008904EA" w:rsidRDefault="008904EA">
      <w:pPr>
        <w:ind w:firstLine="567"/>
        <w:jc w:val="center"/>
        <w:rPr>
          <w:rFonts w:eastAsia="Times New Roman"/>
          <w:b/>
          <w:bCs/>
        </w:rPr>
      </w:pPr>
      <w:r w:rsidRPr="008904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04EA">
        <w:rPr>
          <w:rFonts w:eastAsia="Times New Roman"/>
          <w:b/>
          <w:bCs/>
          <w:sz w:val="20"/>
          <w:szCs w:val="20"/>
        </w:rPr>
        <w:t xml:space="preserve"> 0372200047721000033) </w:t>
      </w:r>
    </w:p>
    <w:p w:rsidR="00BC6155" w:rsidRPr="008904EA" w:rsidRDefault="00BC6155">
      <w:pPr>
        <w:ind w:firstLine="567"/>
        <w:jc w:val="center"/>
        <w:rPr>
          <w:sz w:val="20"/>
          <w:szCs w:val="20"/>
        </w:rPr>
      </w:pPr>
    </w:p>
    <w:p w:rsidR="00BC6155" w:rsidRDefault="008904EA">
      <w:pPr>
        <w:ind w:firstLine="567"/>
        <w:jc w:val="right"/>
      </w:pPr>
      <w:r w:rsidRPr="008904EA">
        <w:rPr>
          <w:rFonts w:eastAsia="Times New Roman"/>
          <w:sz w:val="20"/>
          <w:szCs w:val="20"/>
        </w:rPr>
        <w:t>22.03.21 11:33:53 (</w:t>
      </w:r>
      <w:r>
        <w:rPr>
          <w:rFonts w:eastAsia="Times New Roman"/>
          <w:sz w:val="20"/>
          <w:szCs w:val="20"/>
          <w:lang w:val="en-US"/>
        </w:rPr>
        <w:t>MSK</w:t>
      </w:r>
      <w:r w:rsidRPr="008904EA">
        <w:rPr>
          <w:rFonts w:eastAsia="Times New Roman"/>
          <w:sz w:val="20"/>
          <w:szCs w:val="20"/>
        </w:rPr>
        <w:t>+00:00)</w:t>
      </w:r>
    </w:p>
    <w:p w:rsidR="00BC6155" w:rsidRPr="008904EA" w:rsidRDefault="00BC6155">
      <w:pPr>
        <w:ind w:firstLine="567"/>
        <w:rPr>
          <w:rFonts w:eastAsia="Times New Roman"/>
          <w:sz w:val="16"/>
          <w:szCs w:val="20"/>
        </w:rPr>
      </w:pPr>
    </w:p>
    <w:p w:rsidR="00BC6155" w:rsidRDefault="008904EA">
      <w:r>
        <w:rPr>
          <w:rFonts w:eastAsia="Times New Roman"/>
          <w:sz w:val="20"/>
          <w:szCs w:val="20"/>
        </w:rPr>
        <w:t>Организатор</w:t>
      </w:r>
      <w:r w:rsidRPr="008904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04EA">
        <w:rPr>
          <w:rFonts w:eastAsia="Times New Roman"/>
          <w:sz w:val="20"/>
          <w:szCs w:val="20"/>
        </w:rPr>
        <w:t xml:space="preserve">: </w:t>
      </w:r>
      <w:r w:rsidRPr="008904E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C6155" w:rsidRPr="008904EA" w:rsidRDefault="00BC6155">
      <w:pPr>
        <w:rPr>
          <w:rFonts w:eastAsia="Times New Roman"/>
          <w:sz w:val="16"/>
          <w:szCs w:val="20"/>
        </w:rPr>
      </w:pPr>
    </w:p>
    <w:p w:rsidR="00BC6155" w:rsidRDefault="008904EA">
      <w:r>
        <w:rPr>
          <w:rFonts w:eastAsia="Times New Roman"/>
          <w:sz w:val="20"/>
          <w:szCs w:val="20"/>
        </w:rPr>
        <w:t>Заказчик</w:t>
      </w:r>
      <w:r w:rsidRPr="008904E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C6155" w:rsidRPr="008904EA" w:rsidRDefault="00BC6155">
      <w:pPr>
        <w:rPr>
          <w:rFonts w:eastAsia="Times New Roman"/>
          <w:sz w:val="16"/>
          <w:szCs w:val="20"/>
        </w:rPr>
      </w:pPr>
    </w:p>
    <w:p w:rsidR="00BC6155" w:rsidRPr="008904EA" w:rsidRDefault="008904EA" w:rsidP="008904E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904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04EA">
        <w:rPr>
          <w:rFonts w:eastAsia="Times New Roman"/>
          <w:sz w:val="20"/>
          <w:szCs w:val="20"/>
        </w:rPr>
        <w:t xml:space="preserve">: </w:t>
      </w:r>
      <w:r w:rsidRPr="008904EA">
        <w:rPr>
          <w:rFonts w:eastAsia="Times New Roman"/>
          <w:b/>
          <w:sz w:val="20"/>
          <w:szCs w:val="20"/>
        </w:rPr>
        <w:t>Поставка щеток для уборки в СПб ГБУЗ "Городская больница № 40" в 2021 году</w:t>
      </w:r>
    </w:p>
    <w:p w:rsidR="00BC6155" w:rsidRPr="008904EA" w:rsidRDefault="00BC6155" w:rsidP="008904EA">
      <w:pPr>
        <w:jc w:val="both"/>
        <w:rPr>
          <w:rFonts w:eastAsia="Times New Roman"/>
          <w:b/>
          <w:sz w:val="16"/>
          <w:szCs w:val="20"/>
        </w:rPr>
      </w:pPr>
    </w:p>
    <w:p w:rsidR="00BC6155" w:rsidRPr="008904EA" w:rsidRDefault="008904EA" w:rsidP="008904EA">
      <w:pPr>
        <w:jc w:val="both"/>
        <w:rPr>
          <w:b/>
        </w:rPr>
      </w:pPr>
      <w:r w:rsidRPr="008904EA">
        <w:rPr>
          <w:rFonts w:eastAsia="Times New Roman"/>
          <w:b/>
          <w:sz w:val="20"/>
          <w:szCs w:val="20"/>
        </w:rPr>
        <w:t>Начальная (максимальная) цена контракта: 24 466,00 руб.</w:t>
      </w:r>
    </w:p>
    <w:p w:rsidR="00BC6155" w:rsidRPr="008904EA" w:rsidRDefault="00BC6155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BC6155" w:rsidRPr="008904EA" w:rsidTr="008904EA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6155" w:rsidRPr="008904EA" w:rsidRDefault="008904EA">
            <w:pPr>
              <w:pStyle w:val="af9"/>
              <w:rPr>
                <w:sz w:val="16"/>
              </w:rPr>
            </w:pPr>
            <w:proofErr w:type="spellStart"/>
            <w:r w:rsidRPr="008904E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C6155" w:rsidRPr="008904EA" w:rsidTr="008904E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C6155" w:rsidRPr="008904EA" w:rsidRDefault="008904EA">
                  <w:pPr>
                    <w:jc w:val="both"/>
                    <w:rPr>
                      <w:sz w:val="16"/>
                    </w:rPr>
                  </w:pPr>
                  <w:r w:rsidRPr="008904E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904EA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904E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904E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904E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904E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904E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904E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C6155" w:rsidRPr="008904EA" w:rsidRDefault="008904EA">
                  <w:pPr>
                    <w:jc w:val="both"/>
                    <w:rPr>
                      <w:sz w:val="16"/>
                    </w:rPr>
                  </w:pPr>
                  <w:r w:rsidRPr="008904EA">
                    <w:rPr>
                      <w:sz w:val="16"/>
                      <w:szCs w:val="20"/>
                    </w:rPr>
                    <w:t>Уча</w:t>
                  </w:r>
                  <w:r w:rsidRPr="008904EA">
                    <w:rPr>
                      <w:sz w:val="16"/>
                      <w:szCs w:val="20"/>
                    </w:rPr>
                    <w:t xml:space="preserve">стник закупки должен соответствовать единым требованиям установленным пунктом 1.6.2. раздела </w:t>
                  </w:r>
                  <w:r w:rsidRPr="008904E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904E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C6155" w:rsidRPr="008904EA" w:rsidTr="008904E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C6155" w:rsidRPr="008904EA" w:rsidRDefault="008904EA">
                  <w:pPr>
                    <w:jc w:val="both"/>
                    <w:rPr>
                      <w:sz w:val="16"/>
                    </w:rPr>
                  </w:pPr>
                  <w:r w:rsidRPr="008904EA">
                    <w:rPr>
                      <w:sz w:val="16"/>
                      <w:szCs w:val="20"/>
                    </w:rPr>
                    <w:t xml:space="preserve">Единые требования к участникам (в соответствии </w:t>
                  </w:r>
                  <w:r w:rsidRPr="008904EA">
                    <w:rPr>
                      <w:sz w:val="16"/>
                      <w:szCs w:val="20"/>
                    </w:rPr>
                    <w:t xml:space="preserve">с частью </w:t>
                  </w:r>
                  <w:r w:rsidRPr="008904EA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904E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904E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904E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904E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904E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904E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C6155" w:rsidRPr="008904EA" w:rsidRDefault="008904EA">
                  <w:pPr>
                    <w:jc w:val="both"/>
                    <w:rPr>
                      <w:sz w:val="16"/>
                    </w:rPr>
                  </w:pPr>
                  <w:r w:rsidRPr="008904E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</w:t>
                  </w:r>
                  <w:r w:rsidRPr="008904EA">
                    <w:rPr>
                      <w:sz w:val="16"/>
                      <w:szCs w:val="20"/>
                    </w:rPr>
                    <w:t>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C6155" w:rsidRPr="008904EA" w:rsidRDefault="00BC615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C6155" w:rsidRPr="008904EA" w:rsidTr="008904EA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6155" w:rsidRPr="008904EA" w:rsidRDefault="008904EA">
            <w:pPr>
              <w:pStyle w:val="af9"/>
              <w:rPr>
                <w:sz w:val="16"/>
              </w:rPr>
            </w:pPr>
            <w:proofErr w:type="spellStart"/>
            <w:r w:rsidRPr="008904E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C6155" w:rsidRPr="008904EA" w:rsidTr="008904E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C6155" w:rsidRPr="008904EA" w:rsidRDefault="008904EA">
                  <w:pPr>
                    <w:jc w:val="both"/>
                    <w:rPr>
                      <w:sz w:val="16"/>
                    </w:rPr>
                  </w:pPr>
                  <w:r w:rsidRPr="008904EA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BC6155" w:rsidRPr="008904EA" w:rsidRDefault="008904E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904E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C6155" w:rsidRPr="008904EA" w:rsidRDefault="00BC615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C6155" w:rsidRPr="008904EA" w:rsidTr="008904EA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6155" w:rsidRPr="008904EA" w:rsidRDefault="008904EA">
            <w:pPr>
              <w:pStyle w:val="af9"/>
              <w:rPr>
                <w:sz w:val="16"/>
              </w:rPr>
            </w:pPr>
            <w:proofErr w:type="spellStart"/>
            <w:r w:rsidRPr="008904E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C6155" w:rsidRPr="008904EA" w:rsidTr="008904E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C6155" w:rsidRPr="008904EA" w:rsidRDefault="008904EA">
                  <w:pPr>
                    <w:rPr>
                      <w:sz w:val="16"/>
                    </w:rPr>
                  </w:pPr>
                  <w:r w:rsidRPr="008904E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C6155" w:rsidRPr="008904EA" w:rsidRDefault="008904EA">
                  <w:pPr>
                    <w:rPr>
                      <w:sz w:val="16"/>
                    </w:rPr>
                  </w:pPr>
                  <w:r w:rsidRPr="008904EA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</w:t>
                  </w:r>
                  <w:r w:rsidRPr="008904EA">
                    <w:rPr>
                      <w:sz w:val="16"/>
                      <w:szCs w:val="20"/>
                    </w:rPr>
                    <w:t xml:space="preserve">ациями (в соответствии с частью </w:t>
                  </w:r>
                  <w:r w:rsidRPr="008904E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904E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904E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904E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904E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904E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904E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C6155" w:rsidRPr="008904EA" w:rsidRDefault="00BC6155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BC6155" w:rsidRPr="008904EA" w:rsidRDefault="00BC6155">
      <w:pPr>
        <w:rPr>
          <w:rFonts w:eastAsia="Times New Roman"/>
          <w:sz w:val="16"/>
          <w:szCs w:val="20"/>
        </w:rPr>
      </w:pPr>
    </w:p>
    <w:p w:rsidR="00BC6155" w:rsidRDefault="008904E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C6155">
        <w:tc>
          <w:tcPr>
            <w:tcW w:w="4960" w:type="dxa"/>
            <w:shd w:val="clear" w:color="auto" w:fill="auto"/>
          </w:tcPr>
          <w:p w:rsidR="00BC6155" w:rsidRDefault="008904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6155" w:rsidRDefault="008904E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C6155">
        <w:tc>
          <w:tcPr>
            <w:tcW w:w="4960" w:type="dxa"/>
            <w:shd w:val="clear" w:color="auto" w:fill="auto"/>
          </w:tcPr>
          <w:p w:rsidR="00BC6155" w:rsidRDefault="008904E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6155" w:rsidRDefault="008904E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C6155">
        <w:tc>
          <w:tcPr>
            <w:tcW w:w="4960" w:type="dxa"/>
            <w:shd w:val="clear" w:color="auto" w:fill="auto"/>
          </w:tcPr>
          <w:p w:rsidR="00BC6155" w:rsidRDefault="008904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6155" w:rsidRDefault="008904E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BC6155" w:rsidRPr="008904EA" w:rsidRDefault="00BC6155">
      <w:pPr>
        <w:rPr>
          <w:rFonts w:eastAsia="Times New Roman"/>
          <w:sz w:val="16"/>
          <w:szCs w:val="20"/>
        </w:rPr>
      </w:pPr>
    </w:p>
    <w:p w:rsidR="00BC6155" w:rsidRDefault="008904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C6155" w:rsidRPr="008904EA" w:rsidRDefault="00BC6155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C615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C6155" w:rsidRDefault="008904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BC615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b/>
                <w:sz w:val="18"/>
                <w:szCs w:val="20"/>
              </w:rPr>
            </w:pPr>
            <w:r w:rsidRPr="008904E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b/>
                <w:sz w:val="18"/>
                <w:szCs w:val="20"/>
              </w:rPr>
            </w:pPr>
            <w:r w:rsidRPr="008904E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b/>
                <w:sz w:val="18"/>
                <w:szCs w:val="20"/>
              </w:rPr>
            </w:pPr>
            <w:r w:rsidRPr="008904E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b/>
                <w:sz w:val="18"/>
                <w:szCs w:val="20"/>
              </w:rPr>
            </w:pPr>
            <w:r w:rsidRPr="008904E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C615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pStyle w:val="af9"/>
              <w:jc w:val="center"/>
              <w:rPr>
                <w:sz w:val="18"/>
              </w:rPr>
            </w:pPr>
            <w:r w:rsidRPr="008904EA">
              <w:rPr>
                <w:sz w:val="18"/>
                <w:szCs w:val="20"/>
                <w:lang w:val="en-US"/>
              </w:rPr>
              <w:t>EA-81608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r w:rsidRPr="008904EA">
              <w:rPr>
                <w:sz w:val="18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r w:rsidRPr="008904E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r w:rsidRPr="008904E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C6155" w:rsidRPr="008904EA" w:rsidRDefault="00BC6155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C6155">
        <w:tc>
          <w:tcPr>
            <w:tcW w:w="9914" w:type="dxa"/>
            <w:gridSpan w:val="4"/>
            <w:shd w:val="clear" w:color="auto" w:fill="auto"/>
          </w:tcPr>
          <w:p w:rsidR="00BC6155" w:rsidRDefault="008904E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C615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04E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04EA">
              <w:rPr>
                <w:b/>
                <w:sz w:val="18"/>
                <w:szCs w:val="20"/>
              </w:rPr>
              <w:t>Наименование / ИНН</w:t>
            </w:r>
          </w:p>
          <w:p w:rsidR="00BC6155" w:rsidRPr="008904EA" w:rsidRDefault="008904EA" w:rsidP="008904E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04E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04E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04E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C615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r w:rsidRPr="008904EA">
              <w:rPr>
                <w:sz w:val="18"/>
                <w:szCs w:val="20"/>
                <w:lang w:val="en-US"/>
              </w:rPr>
              <w:t>EA-81608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r w:rsidRPr="008904EA">
              <w:rPr>
                <w:sz w:val="18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proofErr w:type="spellStart"/>
            <w:r w:rsidRPr="008904E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904E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904E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904E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904E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r w:rsidRPr="008904EA">
              <w:rPr>
                <w:sz w:val="18"/>
                <w:szCs w:val="20"/>
              </w:rPr>
              <w:t>Участник электронного</w:t>
            </w:r>
            <w:r w:rsidRPr="008904EA">
              <w:rPr>
                <w:sz w:val="18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  <w:tr w:rsidR="00BC615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r w:rsidRPr="008904EA">
              <w:rPr>
                <w:sz w:val="18"/>
                <w:szCs w:val="20"/>
                <w:lang w:val="en-US"/>
              </w:rPr>
              <w:t>EA-81608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r w:rsidRPr="008904EA">
              <w:rPr>
                <w:sz w:val="18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proofErr w:type="spellStart"/>
            <w:r w:rsidRPr="008904EA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8904EA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8904E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r w:rsidRPr="008904E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</w:t>
            </w:r>
            <w:r w:rsidRPr="008904EA">
              <w:rPr>
                <w:sz w:val="18"/>
                <w:szCs w:val="20"/>
              </w:rPr>
              <w:t>ции об электронном аукционе</w:t>
            </w:r>
          </w:p>
        </w:tc>
      </w:tr>
      <w:tr w:rsidR="00BC615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r w:rsidRPr="008904EA">
              <w:rPr>
                <w:sz w:val="18"/>
                <w:szCs w:val="20"/>
                <w:lang w:val="en-US"/>
              </w:rPr>
              <w:t>EA-81608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r w:rsidRPr="008904EA">
              <w:rPr>
                <w:sz w:val="18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proofErr w:type="spellStart"/>
            <w:r w:rsidRPr="008904EA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8904E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904EA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904E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155" w:rsidRPr="008904EA" w:rsidRDefault="008904EA" w:rsidP="008904EA">
            <w:pPr>
              <w:jc w:val="center"/>
              <w:rPr>
                <w:sz w:val="18"/>
              </w:rPr>
            </w:pPr>
            <w:r w:rsidRPr="008904E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C6155" w:rsidRDefault="008904EA">
      <w:pPr>
        <w:jc w:val="both"/>
      </w:pPr>
      <w:bookmarkStart w:id="0" w:name="_GoBack"/>
      <w:bookmarkEnd w:id="0"/>
      <w:r w:rsidRPr="008904EA">
        <w:rPr>
          <w:rFonts w:eastAsia="Times New Roman"/>
          <w:sz w:val="20"/>
          <w:szCs w:val="20"/>
        </w:rPr>
        <w:lastRenderedPageBreak/>
        <w:t>Электронный аукцион признан</w:t>
      </w:r>
      <w:r w:rsidRPr="008904EA">
        <w:rPr>
          <w:rFonts w:eastAsia="Times New Roman"/>
          <w:sz w:val="20"/>
          <w:szCs w:val="20"/>
        </w:rPr>
        <w:t xml:space="preserve">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</w:t>
      </w:r>
      <w:r w:rsidRPr="008904EA">
        <w:rPr>
          <w:rFonts w:eastAsia="Times New Roman"/>
          <w:sz w:val="20"/>
          <w:szCs w:val="20"/>
        </w:rPr>
        <w:t>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C6155" w:rsidRPr="008904EA" w:rsidRDefault="00BC6155">
      <w:pPr>
        <w:jc w:val="both"/>
        <w:rPr>
          <w:sz w:val="20"/>
          <w:szCs w:val="20"/>
        </w:rPr>
      </w:pPr>
    </w:p>
    <w:p w:rsidR="00BC6155" w:rsidRPr="008904EA" w:rsidRDefault="008904EA">
      <w:pPr>
        <w:jc w:val="both"/>
        <w:rPr>
          <w:b/>
        </w:rPr>
      </w:pPr>
      <w:r w:rsidRPr="008904E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r w:rsidRPr="008904EA">
        <w:rPr>
          <w:rFonts w:eastAsia="Times New Roman"/>
          <w:sz w:val="20"/>
          <w:szCs w:val="20"/>
        </w:rPr>
        <w:t xml:space="preserve">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904EA">
        <w:rPr>
          <w:rFonts w:eastAsia="Times New Roman"/>
          <w:b/>
          <w:sz w:val="20"/>
          <w:szCs w:val="20"/>
        </w:rPr>
        <w:t>СМИРНОВА ПОЛИНА ВЛАДИМИРОВНА.</w:t>
      </w:r>
    </w:p>
    <w:p w:rsidR="00BC6155" w:rsidRDefault="008904E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нужд.</w:t>
      </w:r>
    </w:p>
    <w:p w:rsidR="00BC6155" w:rsidRDefault="00BC6155">
      <w:pPr>
        <w:rPr>
          <w:rFonts w:eastAsia="Times New Roman"/>
          <w:sz w:val="20"/>
          <w:szCs w:val="20"/>
        </w:rPr>
      </w:pPr>
    </w:p>
    <w:p w:rsidR="00BC6155" w:rsidRDefault="008904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C6155" w:rsidRDefault="00BC6155">
      <w:pPr>
        <w:rPr>
          <w:rFonts w:eastAsia="Times New Roman"/>
          <w:sz w:val="20"/>
          <w:szCs w:val="20"/>
        </w:rPr>
      </w:pPr>
    </w:p>
    <w:p w:rsidR="00BC6155" w:rsidRDefault="00BC6155">
      <w:pPr>
        <w:rPr>
          <w:rFonts w:eastAsia="Times New Roman"/>
          <w:sz w:val="20"/>
          <w:szCs w:val="20"/>
        </w:rPr>
      </w:pPr>
    </w:p>
    <w:p w:rsidR="00BC6155" w:rsidRDefault="008904E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C6155" w:rsidRDefault="00BC615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C6155">
        <w:tc>
          <w:tcPr>
            <w:tcW w:w="3307" w:type="dxa"/>
            <w:shd w:val="clear" w:color="auto" w:fill="auto"/>
            <w:vAlign w:val="bottom"/>
          </w:tcPr>
          <w:p w:rsidR="00BC6155" w:rsidRDefault="008904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6155" w:rsidRDefault="00BC615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6155" w:rsidRDefault="008904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C6155">
        <w:tc>
          <w:tcPr>
            <w:tcW w:w="3307" w:type="dxa"/>
            <w:shd w:val="clear" w:color="auto" w:fill="auto"/>
            <w:vAlign w:val="bottom"/>
          </w:tcPr>
          <w:p w:rsidR="00BC6155" w:rsidRDefault="008904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6155" w:rsidRDefault="00BC615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6155" w:rsidRDefault="008904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C6155">
        <w:tc>
          <w:tcPr>
            <w:tcW w:w="3307" w:type="dxa"/>
            <w:shd w:val="clear" w:color="auto" w:fill="auto"/>
            <w:vAlign w:val="bottom"/>
          </w:tcPr>
          <w:p w:rsidR="00BC6155" w:rsidRDefault="008904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6155" w:rsidRDefault="00BC615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6155" w:rsidRDefault="008904E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904EA"/>
    <w:sectPr w:rsidR="00000000" w:rsidSect="008904EA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904EA">
      <w:r>
        <w:separator/>
      </w:r>
    </w:p>
  </w:endnote>
  <w:endnote w:type="continuationSeparator" w:id="0">
    <w:p w:rsidR="00000000" w:rsidRDefault="0089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155" w:rsidRDefault="00BC6155">
    <w:pPr>
      <w:jc w:val="both"/>
    </w:pPr>
  </w:p>
  <w:p w:rsidR="00BC6155" w:rsidRDefault="00BC6155">
    <w:pPr>
      <w:pStyle w:val="afe"/>
    </w:pPr>
  </w:p>
  <w:p w:rsidR="00BC6155" w:rsidRDefault="00BC615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155" w:rsidRDefault="00BC6155"/>
  </w:footnote>
  <w:footnote w:type="continuationSeparator" w:id="0">
    <w:p w:rsidR="00BC6155" w:rsidRDefault="008904EA">
      <w:r>
        <w:continuationSeparator/>
      </w:r>
    </w:p>
  </w:footnote>
  <w:footnote w:id="1">
    <w:p w:rsidR="00BC6155" w:rsidRDefault="008904E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155"/>
    <w:rsid w:val="008904EA"/>
    <w:rsid w:val="00BC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x7YmAsA+1P/d73Jurk+KM4ku/msBLNg4wFrB9E/1YSA=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ojJy+C+SnQH1hIH7OV4HDqWAzgGYlaiBj9qxF8irY58=</DigestValue>
    </Reference>
  </SignedInfo>
  <SignatureValue>s1c/SHW1/h7ZQ853WbJgnD0dfiKYrM5YXhmbLfCllCawzYxlMNAV+ZUGLakC0yYr
SCT/Ai46VuQDDJ+TUYxsFg==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r5L9s3QWilcFNj88rAF9n/Qw588=</DigestValue>
      </Reference>
      <Reference URI="/word/endnotes.xml?ContentType=application/vnd.openxmlformats-officedocument.wordprocessingml.endnotes+xml">
        <DigestMethod Algorithm="http://www.w3.org/2000/09/xmldsig#sha1"/>
        <DigestValue>pbEdQr4t3RXM3D4p63J2O+thKP4=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9hiVocJJMYb0vZ+Ium47FVcrDVs=</DigestValue>
      </Reference>
      <Reference URI="/word/footnotes.xml?ContentType=application/vnd.openxmlformats-officedocument.wordprocessingml.footnotes+xml">
        <DigestMethod Algorithm="http://www.w3.org/2000/09/xmldsig#sha1"/>
        <DigestValue>8QSi2aYSWnRqs855/rbNv3sfPPE=</DigestValue>
      </Reference>
      <Reference URI="/word/settings.xml?ContentType=application/vnd.openxmlformats-officedocument.wordprocessingml.settings+xml">
        <DigestMethod Algorithm="http://www.w3.org/2000/09/xmldsig#sha1"/>
        <DigestValue>CelDrfkwd9CSSNmXuA69NRbA1LQ=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2021-03-22T08:38:36Z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2021-03-22T08:38:36Z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Y/q5S4uQIcGMNoghS9NVCgSppQmP588sD7hK6O890mI=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FlLqcyoDZHJJGsrXyFCWsA+m4eFO4YqEfHK5wH0rr4s=</DigestValue>
    </Reference>
  </SignedInfo>
  <SignatureValue>LoFVpO8PjYvAhJ5wCWKvVB88PBObVMuv8IguQ5QCCns+PXkMUEZeTi+zofb+9y+O
SV3NPFbNHDs30zuvyc3WuA==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r5L9s3QWilcFNj88rAF9n/Qw588=</DigestValue>
      </Reference>
      <Reference URI="/word/endnotes.xml?ContentType=application/vnd.openxmlformats-officedocument.wordprocessingml.endnotes+xml">
        <DigestMethod Algorithm="http://www.w3.org/2000/09/xmldsig#sha1"/>
        <DigestValue>pbEdQr4t3RXM3D4p63J2O+thKP4=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9hiVocJJMYb0vZ+Ium47FVcrDVs=</DigestValue>
      </Reference>
      <Reference URI="/word/footnotes.xml?ContentType=application/vnd.openxmlformats-officedocument.wordprocessingml.footnotes+xml">
        <DigestMethod Algorithm="http://www.w3.org/2000/09/xmldsig#sha1"/>
        <DigestValue>8QSi2aYSWnRqs855/rbNv3sfPPE=</DigestValue>
      </Reference>
      <Reference URI="/word/settings.xml?ContentType=application/vnd.openxmlformats-officedocument.wordprocessingml.settings+xml">
        <DigestMethod Algorithm="http://www.w3.org/2000/09/xmldsig#sha1"/>
        <DigestValue>CelDrfkwd9CSSNmXuA69NRbA1LQ=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2021-03-22T08:39:00Z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2021-03-22T08:39:00Z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yqHmynoQVyITOqkOljFkKZo2eqW9guCEMO3TjjpzVPU=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zRpGZAP0US9tcaqpkoOzLjUvEngaMLrU3wq6d3jOzE4=</DigestValue>
    </Reference>
  </SignedInfo>
  <SignatureValue>9MiuAVv4RBr9hdpcYne8lqsBvzESL/Z3NE5v0JZsfyDxBZUHKBKZm0faaNoZShp9
671Al3piwdyRuzdQSEnNeQ==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r5L9s3QWilcFNj88rAF9n/Qw588=</DigestValue>
      </Reference>
      <Reference URI="/word/endnotes.xml?ContentType=application/vnd.openxmlformats-officedocument.wordprocessingml.endnotes+xml">
        <DigestMethod Algorithm="http://www.w3.org/2000/09/xmldsig#sha1"/>
        <DigestValue>pbEdQr4t3RXM3D4p63J2O+thKP4=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9hiVocJJMYb0vZ+Ium47FVcrDVs=</DigestValue>
      </Reference>
      <Reference URI="/word/footnotes.xml?ContentType=application/vnd.openxmlformats-officedocument.wordprocessingml.footnotes+xml">
        <DigestMethod Algorithm="http://www.w3.org/2000/09/xmldsig#sha1"/>
        <DigestValue>8QSi2aYSWnRqs855/rbNv3sfPPE=</DigestValue>
      </Reference>
      <Reference URI="/word/settings.xml?ContentType=application/vnd.openxmlformats-officedocument.wordprocessingml.settings+xml">
        <DigestMethod Algorithm="http://www.w3.org/2000/09/xmldsig#sha1"/>
        <DigestValue>CelDrfkwd9CSSNmXuA69NRbA1LQ=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2021-03-22T08:39:28Z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2021-03-22T08:39:28Z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2021-03-22T08:38:00Z</cp:lastPrinted>
  <dcterms:created xsi:type="dcterms:W3CDTF">2019-08-30T06:11:00Z</dcterms:created>
  <dcterms:modified xsi:type="dcterms:W3CDTF">2021-03-22T08:38:00Z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