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125" w:rsidRDefault="00CE14A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0125" w:rsidRDefault="00CE14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одежды"</w:t>
      </w:r>
    </w:p>
    <w:p w:rsidR="00D70125" w:rsidRPr="00CE14A8" w:rsidRDefault="00CE14A8">
      <w:pPr>
        <w:ind w:firstLine="567"/>
        <w:jc w:val="center"/>
        <w:rPr>
          <w:rFonts w:eastAsia="Times New Roman"/>
          <w:b/>
          <w:bCs/>
        </w:rPr>
      </w:pPr>
      <w:r w:rsidRPr="00CE14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14A8">
        <w:rPr>
          <w:rFonts w:eastAsia="Times New Roman"/>
          <w:b/>
          <w:bCs/>
          <w:sz w:val="20"/>
          <w:szCs w:val="20"/>
        </w:rPr>
        <w:t xml:space="preserve"> 0372200233521000009) </w:t>
      </w:r>
    </w:p>
    <w:p w:rsidR="00D70125" w:rsidRPr="00CE14A8" w:rsidRDefault="00D70125">
      <w:pPr>
        <w:ind w:firstLine="567"/>
        <w:jc w:val="center"/>
        <w:rPr>
          <w:sz w:val="20"/>
          <w:szCs w:val="20"/>
        </w:rPr>
      </w:pPr>
    </w:p>
    <w:p w:rsidR="00D70125" w:rsidRPr="00CE14A8" w:rsidRDefault="00CE14A8" w:rsidP="00CE14A8">
      <w:r w:rsidRPr="00CE14A8">
        <w:rPr>
          <w:rFonts w:eastAsia="Times New Roman"/>
          <w:sz w:val="20"/>
          <w:szCs w:val="20"/>
        </w:rPr>
        <w:t>22.03.21 15:18:53 (</w:t>
      </w:r>
      <w:r>
        <w:rPr>
          <w:rFonts w:eastAsia="Times New Roman"/>
          <w:sz w:val="20"/>
          <w:szCs w:val="20"/>
          <w:lang w:val="en-US"/>
        </w:rPr>
        <w:t>MSK</w:t>
      </w:r>
      <w:r w:rsidRPr="00CE14A8">
        <w:rPr>
          <w:rFonts w:eastAsia="Times New Roman"/>
          <w:sz w:val="20"/>
          <w:szCs w:val="20"/>
        </w:rPr>
        <w:t>+00:00)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№3</w:t>
      </w:r>
    </w:p>
    <w:p w:rsidR="00D70125" w:rsidRPr="00CE14A8" w:rsidRDefault="00D70125">
      <w:pPr>
        <w:ind w:firstLine="567"/>
        <w:rPr>
          <w:rFonts w:eastAsia="Times New Roman"/>
          <w:sz w:val="20"/>
          <w:szCs w:val="20"/>
        </w:rPr>
      </w:pPr>
    </w:p>
    <w:p w:rsidR="00D70125" w:rsidRPr="00CE14A8" w:rsidRDefault="00CE14A8">
      <w:r>
        <w:rPr>
          <w:rFonts w:eastAsia="Times New Roman"/>
          <w:sz w:val="20"/>
          <w:szCs w:val="20"/>
        </w:rPr>
        <w:t>Место</w:t>
      </w:r>
      <w:r w:rsidRPr="00CE14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E14A8">
        <w:rPr>
          <w:rFonts w:eastAsia="Times New Roman"/>
          <w:sz w:val="20"/>
          <w:szCs w:val="20"/>
        </w:rPr>
        <w:t xml:space="preserve">: Российская Федерация, 197729, Санкт-Петербург, Смолячково </w:t>
      </w:r>
      <w:proofErr w:type="spellStart"/>
      <w:r w:rsidRPr="00CE14A8">
        <w:rPr>
          <w:rFonts w:eastAsia="Times New Roman"/>
          <w:sz w:val="20"/>
          <w:szCs w:val="20"/>
        </w:rPr>
        <w:t>п</w:t>
      </w:r>
      <w:proofErr w:type="spellEnd"/>
      <w:r w:rsidRPr="00CE14A8">
        <w:rPr>
          <w:rFonts w:eastAsia="Times New Roman"/>
          <w:sz w:val="20"/>
          <w:szCs w:val="20"/>
        </w:rPr>
        <w:t>, ШОССЕ ПРИМОРСКОЕ, 676/-, -</w:t>
      </w:r>
    </w:p>
    <w:p w:rsidR="00D70125" w:rsidRPr="00CE14A8" w:rsidRDefault="00D70125">
      <w:pPr>
        <w:rPr>
          <w:rFonts w:eastAsia="Times New Roman"/>
          <w:sz w:val="20"/>
          <w:szCs w:val="20"/>
        </w:rPr>
      </w:pPr>
    </w:p>
    <w:p w:rsidR="00D70125" w:rsidRPr="00CE14A8" w:rsidRDefault="00CE14A8">
      <w:r>
        <w:rPr>
          <w:rFonts w:eastAsia="Times New Roman"/>
          <w:sz w:val="20"/>
          <w:szCs w:val="20"/>
        </w:rPr>
        <w:t>Организатор</w:t>
      </w:r>
      <w:r w:rsidRPr="00CE14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аукциона/Заказчик</w:t>
      </w:r>
      <w:r w:rsidRPr="00CE14A8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</w:t>
      </w:r>
    </w:p>
    <w:p w:rsidR="00D70125" w:rsidRPr="00CE14A8" w:rsidRDefault="00D70125">
      <w:pPr>
        <w:rPr>
          <w:rFonts w:eastAsia="Times New Roman"/>
          <w:sz w:val="20"/>
          <w:szCs w:val="20"/>
        </w:rPr>
      </w:pPr>
    </w:p>
    <w:p w:rsidR="00D70125" w:rsidRPr="00CE14A8" w:rsidRDefault="00CE14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E14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14A8">
        <w:rPr>
          <w:rFonts w:eastAsia="Times New Roman"/>
          <w:sz w:val="20"/>
          <w:szCs w:val="20"/>
        </w:rPr>
        <w:t xml:space="preserve">: Поставка одежды </w:t>
      </w:r>
    </w:p>
    <w:p w:rsidR="00D70125" w:rsidRPr="00CE14A8" w:rsidRDefault="00D70125">
      <w:pPr>
        <w:rPr>
          <w:rFonts w:eastAsia="Times New Roman"/>
          <w:sz w:val="20"/>
          <w:szCs w:val="20"/>
        </w:rPr>
      </w:pPr>
    </w:p>
    <w:p w:rsidR="00D70125" w:rsidRDefault="00CE14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212782766147278430100100010160000244</w:t>
      </w:r>
    </w:p>
    <w:p w:rsidR="00D70125" w:rsidRDefault="00D70125"/>
    <w:p w:rsidR="00D70125" w:rsidRDefault="00CE14A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609</w:t>
      </w:r>
      <w:r>
        <w:rPr>
          <w:rFonts w:eastAsia="Times New Roman"/>
          <w:sz w:val="20"/>
          <w:szCs w:val="20"/>
        </w:rPr>
        <w:t xml:space="preserve"> 225,50 руб.</w:t>
      </w:r>
    </w:p>
    <w:p w:rsidR="00D70125" w:rsidRPr="00CE14A8" w:rsidRDefault="00D70125">
      <w:pPr>
        <w:rPr>
          <w:rFonts w:eastAsia="Times New Roman"/>
          <w:sz w:val="20"/>
          <w:szCs w:val="20"/>
        </w:rPr>
      </w:pPr>
    </w:p>
    <w:p w:rsidR="00D70125" w:rsidRDefault="00CE14A8">
      <w:r>
        <w:rPr>
          <w:rFonts w:eastAsia="Times New Roman"/>
          <w:sz w:val="20"/>
          <w:szCs w:val="20"/>
        </w:rPr>
        <w:t>Снижение</w:t>
      </w:r>
      <w:r w:rsidRPr="00CE14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E14A8">
        <w:rPr>
          <w:rFonts w:eastAsia="Times New Roman"/>
          <w:sz w:val="20"/>
          <w:szCs w:val="20"/>
        </w:rPr>
        <w:t>, %: 67.50</w:t>
      </w:r>
    </w:p>
    <w:p w:rsidR="00D70125" w:rsidRDefault="00D70125">
      <w:pPr>
        <w:rPr>
          <w:rFonts w:eastAsia="Times New Roman"/>
          <w:sz w:val="20"/>
          <w:szCs w:val="20"/>
        </w:rPr>
      </w:pPr>
    </w:p>
    <w:p w:rsidR="00D70125" w:rsidRDefault="00CE14A8">
      <w:r>
        <w:rPr>
          <w:rFonts w:eastAsia="Times New Roman"/>
          <w:sz w:val="20"/>
          <w:szCs w:val="20"/>
        </w:rPr>
        <w:t>Состав К</w:t>
      </w:r>
      <w:r>
        <w:rPr>
          <w:rFonts w:eastAsia="Times New Roman"/>
          <w:sz w:val="20"/>
          <w:szCs w:val="20"/>
        </w:rPr>
        <w:t>омиссии по осуществлению закупок (далее – 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D70125" w:rsidTr="00CE14A8">
        <w:tc>
          <w:tcPr>
            <w:tcW w:w="3401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125" w:rsidTr="00CE14A8">
        <w:tc>
          <w:tcPr>
            <w:tcW w:w="3401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125" w:rsidRDefault="00CE14A8"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125" w:rsidTr="00CE14A8">
        <w:tc>
          <w:tcPr>
            <w:tcW w:w="3401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125" w:rsidTr="00CE14A8">
        <w:tc>
          <w:tcPr>
            <w:tcW w:w="3401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125" w:rsidRDefault="00CE14A8"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125" w:rsidTr="00CE14A8">
        <w:tc>
          <w:tcPr>
            <w:tcW w:w="3401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70125" w:rsidTr="00CE14A8">
        <w:tc>
          <w:tcPr>
            <w:tcW w:w="3401" w:type="dxa"/>
            <w:shd w:val="clear" w:color="auto" w:fill="auto"/>
          </w:tcPr>
          <w:p w:rsidR="00D70125" w:rsidRDefault="00CE14A8">
            <w:r w:rsidRPr="00CE14A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70125" w:rsidRDefault="00D70125">
      <w:pPr>
        <w:rPr>
          <w:rFonts w:eastAsia="Times New Roman"/>
          <w:sz w:val="20"/>
          <w:szCs w:val="20"/>
        </w:rPr>
      </w:pPr>
    </w:p>
    <w:p w:rsidR="00D70125" w:rsidRDefault="00CE14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0125" w:rsidRDefault="00D70125">
      <w:pPr>
        <w:rPr>
          <w:rFonts w:eastAsia="Times New Roman"/>
          <w:sz w:val="20"/>
          <w:szCs w:val="20"/>
        </w:rPr>
      </w:pPr>
    </w:p>
    <w:p w:rsidR="00D70125" w:rsidRDefault="00CE14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</w:t>
      </w:r>
      <w:r>
        <w:rPr>
          <w:rFonts w:eastAsia="Times New Roman"/>
          <w:sz w:val="20"/>
          <w:szCs w:val="20"/>
        </w:rPr>
        <w:t>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70125" w:rsidRDefault="00D701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D7012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70125" w:rsidRDefault="00CE14A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701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125" w:rsidRDefault="00CE14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125" w:rsidRDefault="00CE14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125" w:rsidRDefault="00CE14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701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EA-80420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r w:rsidRPr="00CE14A8">
              <w:rPr>
                <w:sz w:val="20"/>
                <w:szCs w:val="20"/>
              </w:rPr>
              <w:t>ОБЩЕСТВО С ОГРАНИЧЕННОЙ ОТВЕТСТВЕННОСТЬЮ "МИРАТЕКС" / 7602126998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197 998,01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01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EA-80827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r>
              <w:rPr>
                <w:sz w:val="20"/>
                <w:szCs w:val="20"/>
                <w:lang w:val="en-US"/>
              </w:rPr>
              <w:t>ПАНЬШИНА ЛЮДМИЛА ПАВЛОВНА</w:t>
            </w:r>
            <w:r>
              <w:rPr>
                <w:sz w:val="20"/>
                <w:szCs w:val="20"/>
                <w:lang w:val="en-US"/>
              </w:rPr>
              <w:t xml:space="preserve"> / 650100131580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201 044,14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01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roofErr w:type="spellStart"/>
            <w:r>
              <w:rPr>
                <w:sz w:val="20"/>
                <w:szCs w:val="20"/>
                <w:lang w:val="en-US"/>
              </w:rPr>
              <w:t>Дайбов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312803472753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252 828,35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01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EA-80665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r w:rsidRPr="00CE14A8">
              <w:rPr>
                <w:sz w:val="20"/>
                <w:szCs w:val="20"/>
              </w:rPr>
              <w:t>ОБЩЕСТВО С ОГРАНИЧЕННОЙ ОТВЕТСТВЕННОСТЬЮ ПРОИЗВОДСТВЕННО-ТОРГОВОЕ ПРЕДПРИЯТИЕ "БЕЛЫЕ РОСЫ" / 4027058189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487 380,36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01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r>
              <w:rPr>
                <w:sz w:val="20"/>
                <w:szCs w:val="20"/>
                <w:lang w:val="en-US"/>
              </w:rPr>
              <w:t>ПРОХОРЕНКО АНДРЕЙ</w:t>
            </w:r>
            <w:r>
              <w:rPr>
                <w:sz w:val="20"/>
                <w:szCs w:val="20"/>
                <w:lang w:val="en-US"/>
              </w:rPr>
              <w:t xml:space="preserve"> СЕРГЕЕВИЧ / 682014544555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593 994,85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01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EA-80852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r w:rsidRPr="00CE14A8">
              <w:rPr>
                <w:sz w:val="20"/>
                <w:szCs w:val="20"/>
              </w:rPr>
              <w:t>ОБЩЕСТВО С ОГРАНИЧЕННОЙ ОТВЕТСТВЕННОСТЬЮ "ЛИСТ" / 3665125125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600 087,11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01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EA-80039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r w:rsidRPr="00CE14A8">
              <w:rPr>
                <w:sz w:val="20"/>
                <w:szCs w:val="20"/>
              </w:rPr>
              <w:t xml:space="preserve">ОБЩЕСТВО С ОГРАНИЧЕННОЙ ОТВЕТСТВЕННОСТЬЮ "АТРИБУТ" / </w:t>
            </w:r>
            <w:r w:rsidRPr="00CE14A8">
              <w:rPr>
                <w:sz w:val="20"/>
                <w:szCs w:val="20"/>
              </w:rPr>
              <w:lastRenderedPageBreak/>
              <w:t>7804587110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 xml:space="preserve">603 133,24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70125" w:rsidRDefault="00D70125">
      <w:pPr>
        <w:rPr>
          <w:rFonts w:eastAsia="Times New Roman"/>
        </w:rPr>
      </w:pPr>
    </w:p>
    <w:p w:rsidR="00D70125" w:rsidRDefault="00D701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D70125">
        <w:tc>
          <w:tcPr>
            <w:tcW w:w="9977" w:type="dxa"/>
            <w:gridSpan w:val="4"/>
            <w:shd w:val="clear" w:color="auto" w:fill="auto"/>
          </w:tcPr>
          <w:p w:rsidR="00D70125" w:rsidRDefault="00CE14A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701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125" w:rsidRDefault="00CE14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125" w:rsidRDefault="00CE14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125" w:rsidRDefault="00CE14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125" w:rsidRDefault="00CE14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701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-80420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"МИРАТЕКС"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-80420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"МИРАТЕКС"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-80420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"МИРАТЕКС"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-80420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"МИРАТЕКС"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-80420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"МИРАТЕКС"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</w:tr>
      <w:tr w:rsidR="00D701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EA-80827</w:t>
            </w:r>
          </w:p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ПАНЬШИНА ЛЮДМИЛА ПАВЛОВНА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EA-80827</w:t>
            </w:r>
          </w:p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ПАНЬШИНА ЛЮДМИЛА ПАВЛОВНА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EA-80827</w:t>
            </w:r>
          </w:p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ПАНЬШИНА ЛЮДМИЛА ПАВЛОВНА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EA-80827</w:t>
            </w:r>
          </w:p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ПАНЬШИНА ЛЮДМИЛА ПАВЛОВНА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EA-80827</w:t>
            </w:r>
          </w:p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ПАНЬШИНА ЛЮДМИЛА ПАВЛОВНА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</w:tr>
      <w:tr w:rsidR="00D701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EA-80247</w:t>
            </w:r>
          </w:p>
          <w:p w:rsidR="00D70125" w:rsidRDefault="00CE1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Дайбов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EA-80247</w:t>
            </w:r>
          </w:p>
          <w:p w:rsidR="00D70125" w:rsidRDefault="00CE1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Дайбов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EA-80247</w:t>
            </w:r>
          </w:p>
          <w:p w:rsidR="00D70125" w:rsidRDefault="00CE1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Дайбов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EA-80247</w:t>
            </w:r>
          </w:p>
          <w:p w:rsidR="00D70125" w:rsidRDefault="00CE1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Дайбов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EA-80247</w:t>
            </w:r>
          </w:p>
          <w:p w:rsidR="00D70125" w:rsidRDefault="00CE1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Дайбов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</w:tr>
      <w:tr w:rsidR="00D701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-80665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ПРОИЗВОДСТВЕННО-ТОРГОВОЕ ПРЕДПРИЯТИЕ "БЕЛЫЕ РОСЫ"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 w:rsidRPr="00CE14A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70125" w:rsidRPr="00CE14A8" w:rsidRDefault="00D7012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70125" w:rsidRDefault="00CE14A8">
            <w:pPr>
              <w:pStyle w:val="af1"/>
            </w:pPr>
            <w:r w:rsidRPr="00CE14A8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</w:t>
            </w:r>
            <w:r w:rsidRPr="00CE14A8">
              <w:rPr>
                <w:rFonts w:eastAsia="Times New Roman"/>
                <w:sz w:val="20"/>
                <w:szCs w:val="20"/>
              </w:rPr>
              <w:t>актов, принятых в соответствии со статьей 14 Федерального закона №44-ФЗ</w:t>
            </w:r>
            <w:r w:rsidRPr="00CE14A8">
              <w:rPr>
                <w:rFonts w:eastAsia="Times New Roman"/>
                <w:sz w:val="20"/>
                <w:szCs w:val="20"/>
              </w:rPr>
              <w:br/>
            </w:r>
            <w:r w:rsidRPr="00CE14A8">
              <w:rPr>
                <w:rFonts w:eastAsia="Times New Roman"/>
                <w:sz w:val="20"/>
                <w:szCs w:val="20"/>
              </w:rPr>
              <w:br/>
              <w:t>Участник не предоставил в составе заявки выписку из реестра российской промышленной продукции или реестра евразийской промышленной продукции с указанием номеров реестровых записей соо</w:t>
            </w:r>
            <w:r w:rsidRPr="00CE14A8">
              <w:rPr>
                <w:rFonts w:eastAsia="Times New Roman"/>
                <w:sz w:val="20"/>
                <w:szCs w:val="20"/>
              </w:rPr>
              <w:t xml:space="preserve">тветствующих реестров и (или) информацию о совокупном количестве баллов за выполнение технологических операций (условий) на территории Российской </w:t>
            </w:r>
            <w:r w:rsidRPr="00CE14A8">
              <w:rPr>
                <w:rFonts w:eastAsia="Times New Roman"/>
                <w:sz w:val="20"/>
                <w:szCs w:val="20"/>
              </w:rPr>
              <w:lastRenderedPageBreak/>
              <w:t xml:space="preserve">Федерации, если такое предусмотрено постановлением Правительства Российской Федерации от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E14A8">
              <w:rPr>
                <w:rFonts w:eastAsia="Times New Roman"/>
                <w:sz w:val="20"/>
                <w:szCs w:val="20"/>
              </w:rPr>
              <w:t xml:space="preserve"> 719</w:t>
            </w:r>
            <w:r w:rsidRPr="00CE14A8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-80665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ПРОИЗВОДСТВЕННО-ТОРГОВОЕ ПРЕДПРИЯТИЕ "БЕЛЫЕ РОСЫ"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 w:rsidRPr="00CE14A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70125" w:rsidRPr="00CE14A8" w:rsidRDefault="00D7012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70125" w:rsidRDefault="00CE14A8">
            <w:pPr>
              <w:pStyle w:val="af1"/>
            </w:pPr>
            <w:r w:rsidRPr="00CE14A8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</w:t>
            </w:r>
            <w:r w:rsidRPr="00CE14A8">
              <w:rPr>
                <w:rFonts w:eastAsia="Times New Roman"/>
                <w:sz w:val="20"/>
                <w:szCs w:val="20"/>
              </w:rPr>
              <w:t xml:space="preserve"> закона №44-ФЗ</w:t>
            </w:r>
            <w:r w:rsidRPr="00CE14A8">
              <w:rPr>
                <w:rFonts w:eastAsia="Times New Roman"/>
                <w:sz w:val="20"/>
                <w:szCs w:val="20"/>
              </w:rPr>
              <w:br/>
            </w:r>
            <w:r w:rsidRPr="00CE14A8">
              <w:rPr>
                <w:rFonts w:eastAsia="Times New Roman"/>
                <w:sz w:val="20"/>
                <w:szCs w:val="20"/>
              </w:rPr>
              <w:br/>
              <w:t>Участник не предоставил в составе заявки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</w:t>
            </w:r>
            <w:r w:rsidRPr="00CE14A8">
              <w:rPr>
                <w:rFonts w:eastAsia="Times New Roman"/>
                <w:sz w:val="20"/>
                <w:szCs w:val="20"/>
              </w:rPr>
              <w:t xml:space="preserve">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E14A8">
              <w:rPr>
                <w:rFonts w:eastAsia="Times New Roman"/>
                <w:sz w:val="20"/>
                <w:szCs w:val="20"/>
              </w:rPr>
              <w:t xml:space="preserve"> 719.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-80665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ПРОИЗВОДСТВЕННО-ТОРГОВОЕ ПРЕДПРИЯТИЕ "БЕЛЫЕ РОСЫ"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 w:rsidRPr="00CE14A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70125" w:rsidRPr="00CE14A8" w:rsidRDefault="00D7012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70125" w:rsidRDefault="00CE14A8">
            <w:pPr>
              <w:pStyle w:val="af1"/>
            </w:pPr>
            <w:r w:rsidRPr="00CE14A8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CE14A8">
              <w:rPr>
                <w:rFonts w:eastAsia="Times New Roman"/>
                <w:sz w:val="20"/>
                <w:szCs w:val="20"/>
              </w:rPr>
              <w:br/>
            </w:r>
            <w:r w:rsidRPr="00CE14A8">
              <w:rPr>
                <w:rFonts w:eastAsia="Times New Roman"/>
                <w:sz w:val="20"/>
                <w:szCs w:val="20"/>
              </w:rPr>
              <w:br/>
              <w:t>Участник не предоставил в соста</w:t>
            </w:r>
            <w:r w:rsidRPr="00CE14A8">
              <w:rPr>
                <w:rFonts w:eastAsia="Times New Roman"/>
                <w:sz w:val="20"/>
                <w:szCs w:val="20"/>
              </w:rPr>
              <w:t>ве заявки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</w:t>
            </w:r>
            <w:r w:rsidRPr="00CE14A8">
              <w:rPr>
                <w:rFonts w:eastAsia="Times New Roman"/>
                <w:sz w:val="20"/>
                <w:szCs w:val="20"/>
              </w:rPr>
              <w:t xml:space="preserve">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E14A8">
              <w:rPr>
                <w:rFonts w:eastAsia="Times New Roman"/>
                <w:sz w:val="20"/>
                <w:szCs w:val="20"/>
              </w:rPr>
              <w:t xml:space="preserve"> 719.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-80665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ПРОИЗВ</w:t>
            </w:r>
            <w:r w:rsidRPr="00CE14A8">
              <w:rPr>
                <w:sz w:val="20"/>
                <w:szCs w:val="20"/>
              </w:rPr>
              <w:t>ОДСТВЕННО-ТОРГОВОЕ ПРЕДПРИЯТИЕ "БЕЛЫЕ РОСЫ"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 w:rsidRPr="00CE14A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70125" w:rsidRPr="00CE14A8" w:rsidRDefault="00D7012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70125" w:rsidRDefault="00CE14A8">
            <w:pPr>
              <w:pStyle w:val="af1"/>
            </w:pPr>
            <w:r w:rsidRPr="00CE14A8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CE14A8">
              <w:rPr>
                <w:rFonts w:eastAsia="Times New Roman"/>
                <w:sz w:val="20"/>
                <w:szCs w:val="20"/>
              </w:rPr>
              <w:br/>
            </w:r>
            <w:r w:rsidRPr="00CE14A8">
              <w:rPr>
                <w:rFonts w:eastAsia="Times New Roman"/>
                <w:sz w:val="20"/>
                <w:szCs w:val="20"/>
              </w:rPr>
              <w:br/>
              <w:t>Участник не предоставил в составе заявки выписку из реестра российской промышленной про</w:t>
            </w:r>
            <w:r w:rsidRPr="00CE14A8">
              <w:rPr>
                <w:rFonts w:eastAsia="Times New Roman"/>
                <w:sz w:val="20"/>
                <w:szCs w:val="20"/>
              </w:rPr>
              <w:t>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</w:t>
            </w:r>
            <w:r w:rsidRPr="00CE14A8">
              <w:rPr>
                <w:rFonts w:eastAsia="Times New Roman"/>
                <w:sz w:val="20"/>
                <w:szCs w:val="20"/>
              </w:rPr>
              <w:t xml:space="preserve">и такое предусмотрено постановлением Правительства Российской Федерации от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E14A8">
              <w:rPr>
                <w:rFonts w:eastAsia="Times New Roman"/>
                <w:sz w:val="20"/>
                <w:szCs w:val="20"/>
              </w:rPr>
              <w:t xml:space="preserve"> 719.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E14A8">
              <w:rPr>
                <w:sz w:val="20"/>
                <w:szCs w:val="20"/>
              </w:rPr>
              <w:t>-80665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ПРОИЗВОДСТВЕННО-ТОРГОВОЕ ПРЕДПРИЯТИЕ "БЕЛЫЕ РОСЫ"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 w:rsidRPr="00CE14A8">
              <w:rPr>
                <w:rFonts w:eastAsia="Times New Roman"/>
                <w:sz w:val="20"/>
                <w:szCs w:val="20"/>
              </w:rPr>
              <w:t xml:space="preserve">Не </w:t>
            </w:r>
            <w:r w:rsidRPr="00CE14A8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70125" w:rsidRPr="00CE14A8" w:rsidRDefault="00D7012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70125" w:rsidRDefault="00CE14A8">
            <w:pPr>
              <w:pStyle w:val="af1"/>
            </w:pPr>
            <w:r w:rsidRPr="00CE14A8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CE14A8">
              <w:rPr>
                <w:rFonts w:eastAsia="Times New Roman"/>
                <w:sz w:val="20"/>
                <w:szCs w:val="20"/>
              </w:rPr>
              <w:br/>
            </w:r>
            <w:r w:rsidRPr="00CE14A8">
              <w:rPr>
                <w:rFonts w:eastAsia="Times New Roman"/>
                <w:sz w:val="20"/>
                <w:szCs w:val="20"/>
              </w:rPr>
              <w:br/>
              <w:t>Участник не предоставил в составе заявки выписку из реестра российской промышленной продукции или реестра евразийской промышленной про</w:t>
            </w:r>
            <w:r w:rsidRPr="00CE14A8">
              <w:rPr>
                <w:rFonts w:eastAsia="Times New Roman"/>
                <w:sz w:val="20"/>
                <w:szCs w:val="20"/>
              </w:rPr>
              <w:t>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</w:t>
            </w:r>
            <w:r w:rsidRPr="00CE14A8">
              <w:rPr>
                <w:rFonts w:eastAsia="Times New Roman"/>
                <w:sz w:val="20"/>
                <w:szCs w:val="20"/>
              </w:rPr>
              <w:t xml:space="preserve">тва Российской Федерации от 17 июля 2015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CE14A8">
              <w:rPr>
                <w:rFonts w:eastAsia="Times New Roman"/>
                <w:sz w:val="20"/>
                <w:szCs w:val="20"/>
              </w:rPr>
              <w:t xml:space="preserve"> 719.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</w:tr>
      <w:tr w:rsidR="00D701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EA-80712</w:t>
            </w:r>
          </w:p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EA-80712</w:t>
            </w:r>
          </w:p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EA-80712</w:t>
            </w:r>
          </w:p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EA-80712</w:t>
            </w:r>
          </w:p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EA-80712</w:t>
            </w:r>
          </w:p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</w:tr>
      <w:tr w:rsidR="00D701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-80852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"ЛИСТ"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-80852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"ЛИСТ"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-80852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 xml:space="preserve">ОБЩЕСТВО С </w:t>
            </w:r>
            <w:r w:rsidRPr="00CE14A8">
              <w:rPr>
                <w:sz w:val="20"/>
                <w:szCs w:val="20"/>
              </w:rPr>
              <w:t>ОГРАНИЧЕННОЙ ОТВЕТСТВЕННОСТЬЮ "ЛИСТ"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-80852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"ЛИСТ"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-80852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 xml:space="preserve">ОБЩЕСТВО С ОГРАНИЧЕННОЙ </w:t>
            </w:r>
            <w:r w:rsidRPr="00CE14A8">
              <w:rPr>
                <w:sz w:val="20"/>
                <w:szCs w:val="20"/>
              </w:rPr>
              <w:t>ОТВЕТСТВЕННОСТЬЮ "ЛИСТ"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</w:tr>
      <w:tr w:rsidR="00D7012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-80039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-80039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-80039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-80039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12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4A8">
              <w:rPr>
                <w:sz w:val="20"/>
                <w:szCs w:val="20"/>
              </w:rPr>
              <w:t>-80039</w:t>
            </w:r>
          </w:p>
          <w:p w:rsidR="00D70125" w:rsidRDefault="00CE14A8">
            <w:pPr>
              <w:pStyle w:val="af1"/>
            </w:pPr>
            <w:r w:rsidRPr="00CE14A8">
              <w:rPr>
                <w:sz w:val="20"/>
                <w:szCs w:val="20"/>
              </w:rPr>
              <w:lastRenderedPageBreak/>
              <w:t>ОБЩЕСТВО С ОГРАНИЧЕННОЙ ОТВЕТСТВЕННОСТЬЮ "АТРИБУТ"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70125" w:rsidRDefault="00D701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125" w:rsidRDefault="00CE1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25" w:rsidRDefault="00D70125">
            <w:pPr>
              <w:pStyle w:val="af1"/>
              <w:rPr>
                <w:sz w:val="20"/>
                <w:szCs w:val="20"/>
              </w:rPr>
            </w:pPr>
          </w:p>
        </w:tc>
      </w:tr>
    </w:tbl>
    <w:p w:rsidR="00D70125" w:rsidRDefault="00D70125">
      <w:pPr>
        <w:rPr>
          <w:sz w:val="20"/>
          <w:szCs w:val="20"/>
        </w:rPr>
      </w:pPr>
    </w:p>
    <w:p w:rsidR="00CE14A8" w:rsidRDefault="00CE14A8" w:rsidP="00CE14A8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0B7058">
        <w:rPr>
          <w:rFonts w:ascii="Times New Roman" w:hAnsi="Times New Roman"/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CE14A8" w:rsidRDefault="00CE14A8" w:rsidP="00CE14A8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</w:p>
    <w:p w:rsidR="00CE14A8" w:rsidRDefault="00CE14A8" w:rsidP="00CE14A8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0B7058">
        <w:rPr>
          <w:rFonts w:ascii="Times New Roman" w:hAnsi="Times New Roman"/>
          <w:sz w:val="20"/>
          <w:szCs w:val="20"/>
        </w:rPr>
        <w:t>На основании проведенного электронного аукциона от «</w:t>
      </w:r>
      <w:r>
        <w:rPr>
          <w:rFonts w:ascii="Times New Roman" w:hAnsi="Times New Roman"/>
          <w:sz w:val="20"/>
          <w:szCs w:val="20"/>
        </w:rPr>
        <w:t>19</w:t>
      </w:r>
      <w:r w:rsidRPr="000B7058">
        <w:rPr>
          <w:rFonts w:ascii="Times New Roman" w:hAnsi="Times New Roman"/>
          <w:sz w:val="20"/>
          <w:szCs w:val="20"/>
        </w:rPr>
        <w:t xml:space="preserve">» </w:t>
      </w:r>
      <w:r>
        <w:rPr>
          <w:rFonts w:ascii="Times New Roman" w:hAnsi="Times New Roman"/>
          <w:sz w:val="20"/>
          <w:szCs w:val="20"/>
        </w:rPr>
        <w:t>марта 2021</w:t>
      </w:r>
      <w:r w:rsidRPr="000B7058">
        <w:rPr>
          <w:rFonts w:ascii="Times New Roman" w:hAnsi="Times New Roman"/>
          <w:sz w:val="20"/>
          <w:szCs w:val="20"/>
        </w:rPr>
        <w:t xml:space="preserve">г. и результатов рассмотрения вторых частей заявок Комиссия приняла решение признать победителем электронного аукциона участника, подавшего заявку </w:t>
      </w:r>
      <w:r w:rsidRPr="00CE14A8">
        <w:rPr>
          <w:rFonts w:ascii="Times New Roman" w:hAnsi="Times New Roman"/>
          <w:sz w:val="20"/>
          <w:szCs w:val="20"/>
        </w:rPr>
        <w:t>№ EA-80420</w:t>
      </w:r>
      <w:r w:rsidRPr="000B7058">
        <w:rPr>
          <w:rFonts w:ascii="Times New Roman" w:hAnsi="Times New Roman"/>
          <w:sz w:val="20"/>
          <w:szCs w:val="20"/>
        </w:rPr>
        <w:t xml:space="preserve">: ОБЩЕСТВО С ОГРАНИЧЕННОЙ ОТВЕТСТВЕННОСТЬЮ "МИРАТЕКС", сделавшего предложение о цене контракта </w:t>
      </w:r>
      <w:r w:rsidRPr="00CE14A8">
        <w:rPr>
          <w:rFonts w:ascii="Times New Roman" w:hAnsi="Times New Roman"/>
          <w:sz w:val="20"/>
          <w:szCs w:val="20"/>
        </w:rPr>
        <w:t xml:space="preserve">197 998,01 </w:t>
      </w:r>
      <w:r w:rsidRPr="000B7058">
        <w:rPr>
          <w:rFonts w:ascii="Times New Roman" w:hAnsi="Times New Roman"/>
          <w:sz w:val="20"/>
          <w:szCs w:val="20"/>
        </w:rPr>
        <w:t>р</w:t>
      </w:r>
      <w:r>
        <w:rPr>
          <w:rFonts w:ascii="Times New Roman" w:hAnsi="Times New Roman"/>
          <w:sz w:val="20"/>
          <w:szCs w:val="20"/>
        </w:rPr>
        <w:t xml:space="preserve">ублей. Время подачи предложения </w:t>
      </w:r>
      <w:r w:rsidRPr="00CE14A8">
        <w:rPr>
          <w:rFonts w:ascii="Times New Roman" w:hAnsi="Times New Roman"/>
          <w:sz w:val="20"/>
          <w:szCs w:val="20"/>
        </w:rPr>
        <w:t>19.03.2021 12:54:36 (MSK+00:00)</w:t>
      </w:r>
      <w:r>
        <w:rPr>
          <w:rFonts w:ascii="Times New Roman" w:hAnsi="Times New Roman"/>
          <w:sz w:val="20"/>
          <w:szCs w:val="20"/>
        </w:rPr>
        <w:t>.</w:t>
      </w:r>
    </w:p>
    <w:p w:rsidR="00CE14A8" w:rsidRPr="000B7058" w:rsidRDefault="00CE14A8" w:rsidP="00CE14A8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CE14A8" w:rsidRPr="000B7058" w:rsidRDefault="00CE14A8" w:rsidP="00CE14A8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0B7058">
        <w:rPr>
          <w:rFonts w:ascii="Times New Roman" w:hAnsi="Times New Roman"/>
          <w:sz w:val="20"/>
          <w:szCs w:val="20"/>
        </w:rPr>
        <w:t>Заключить Контракт с победителем электронного аукциона: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81"/>
        <w:gridCol w:w="1216"/>
        <w:gridCol w:w="1516"/>
        <w:gridCol w:w="1116"/>
        <w:gridCol w:w="3909"/>
      </w:tblGrid>
      <w:tr w:rsidR="00CE14A8" w:rsidRPr="00520FF1" w:rsidTr="00DF516F"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A8" w:rsidRPr="00520FF1" w:rsidRDefault="00CE14A8" w:rsidP="00DF516F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A8" w:rsidRPr="00520FF1" w:rsidRDefault="00CE14A8" w:rsidP="00DF516F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A8" w:rsidRPr="00520FF1" w:rsidRDefault="00CE14A8" w:rsidP="00DF516F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ОГРН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A8" w:rsidRPr="00520FF1" w:rsidRDefault="00CE14A8" w:rsidP="00DF516F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A8" w:rsidRPr="00520FF1" w:rsidRDefault="00CE14A8" w:rsidP="00DF516F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CE14A8" w:rsidRPr="00520FF1" w:rsidTr="00DF516F"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A8" w:rsidRPr="00520FF1" w:rsidRDefault="00CE14A8" w:rsidP="00DF516F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0B7058">
              <w:rPr>
                <w:sz w:val="20"/>
                <w:szCs w:val="20"/>
              </w:rPr>
              <w:t>ОБЩЕСТВО С ОГРАНИЧЕННОЙ ОТВЕТСТВЕННОСТЬЮ "МИРАТЕКС"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A8" w:rsidRPr="000B7058" w:rsidRDefault="00CE14A8" w:rsidP="00DF516F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7602126998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A8" w:rsidRPr="000B7058" w:rsidRDefault="00CE14A8" w:rsidP="00DF516F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1167627051646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A8" w:rsidRPr="00520FF1" w:rsidRDefault="00CE14A8" w:rsidP="00DF516F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760201001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A8" w:rsidRPr="00520FF1" w:rsidRDefault="00CE14A8" w:rsidP="00DF516F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Федерация, 150018, Ярославская обл., г.Ярославль, переулок 4-й </w:t>
            </w:r>
            <w:proofErr w:type="spellStart"/>
            <w:r>
              <w:rPr>
                <w:sz w:val="20"/>
                <w:szCs w:val="20"/>
              </w:rPr>
              <w:t>Норский</w:t>
            </w:r>
            <w:proofErr w:type="spellEnd"/>
            <w:r>
              <w:rPr>
                <w:sz w:val="20"/>
                <w:szCs w:val="20"/>
              </w:rPr>
              <w:t>, д.3Б, пом.3</w:t>
            </w:r>
          </w:p>
        </w:tc>
      </w:tr>
    </w:tbl>
    <w:p w:rsidR="00CE14A8" w:rsidRDefault="00CE14A8" w:rsidP="00CE14A8">
      <w:pPr>
        <w:jc w:val="both"/>
        <w:rPr>
          <w:rFonts w:eastAsia="Times New Roman"/>
          <w:sz w:val="20"/>
          <w:szCs w:val="20"/>
        </w:rPr>
      </w:pPr>
    </w:p>
    <w:p w:rsidR="00CE14A8" w:rsidRDefault="00CE14A8" w:rsidP="00CE14A8">
      <w:pPr>
        <w:jc w:val="both"/>
        <w:rPr>
          <w:rFonts w:eastAsia="Times New Roman"/>
          <w:sz w:val="20"/>
          <w:szCs w:val="20"/>
        </w:rPr>
      </w:pPr>
      <w:r w:rsidRPr="000B7058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70125" w:rsidRDefault="00D70125">
      <w:pPr>
        <w:jc w:val="both"/>
        <w:rPr>
          <w:rFonts w:eastAsia="Times New Roman"/>
          <w:sz w:val="20"/>
          <w:szCs w:val="20"/>
        </w:rPr>
      </w:pPr>
    </w:p>
    <w:p w:rsidR="00D70125" w:rsidRDefault="00CE14A8">
      <w:r>
        <w:rPr>
          <w:rFonts w:eastAsia="Times New Roman"/>
          <w:sz w:val="20"/>
          <w:szCs w:val="20"/>
        </w:rPr>
        <w:t>Подписи</w:t>
      </w:r>
    </w:p>
    <w:p w:rsidR="00D70125" w:rsidRDefault="00D7012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70125">
        <w:tc>
          <w:tcPr>
            <w:tcW w:w="3307" w:type="dxa"/>
            <w:shd w:val="clear" w:color="auto" w:fill="auto"/>
            <w:vAlign w:val="bottom"/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125" w:rsidRDefault="00D701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CE14A8" w:rsidRPr="00CE14A8" w:rsidRDefault="00CE14A8">
            <w:pPr>
              <w:pStyle w:val="af1"/>
            </w:pPr>
          </w:p>
        </w:tc>
      </w:tr>
      <w:tr w:rsidR="00D70125">
        <w:tc>
          <w:tcPr>
            <w:tcW w:w="3307" w:type="dxa"/>
            <w:shd w:val="clear" w:color="auto" w:fill="auto"/>
            <w:vAlign w:val="bottom"/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125" w:rsidRDefault="00D701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CE14A8" w:rsidRPr="00CE14A8" w:rsidRDefault="00CE14A8">
            <w:pPr>
              <w:pStyle w:val="af1"/>
            </w:pPr>
          </w:p>
        </w:tc>
      </w:tr>
      <w:tr w:rsidR="00D70125">
        <w:tc>
          <w:tcPr>
            <w:tcW w:w="3307" w:type="dxa"/>
            <w:shd w:val="clear" w:color="auto" w:fill="auto"/>
            <w:vAlign w:val="bottom"/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125" w:rsidRDefault="00D701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125" w:rsidRDefault="00CE14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CE14A8" w:rsidRPr="00CE14A8" w:rsidRDefault="00CE14A8">
            <w:pPr>
              <w:pStyle w:val="af1"/>
            </w:pPr>
          </w:p>
        </w:tc>
      </w:tr>
      <w:tr w:rsidR="00D70125">
        <w:tc>
          <w:tcPr>
            <w:tcW w:w="3307" w:type="dxa"/>
            <w:shd w:val="clear" w:color="auto" w:fill="auto"/>
            <w:vAlign w:val="bottom"/>
          </w:tcPr>
          <w:p w:rsidR="00D70125" w:rsidRDefault="00CE1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125" w:rsidRDefault="00D701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14A8" w:rsidRPr="00CE14A8" w:rsidRDefault="00CE14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70125">
        <w:tc>
          <w:tcPr>
            <w:tcW w:w="3307" w:type="dxa"/>
            <w:shd w:val="clear" w:color="auto" w:fill="auto"/>
            <w:vAlign w:val="bottom"/>
          </w:tcPr>
          <w:p w:rsidR="00D70125" w:rsidRDefault="00CE14A8">
            <w:pPr>
              <w:pStyle w:val="af1"/>
            </w:pPr>
            <w:r w:rsidRPr="00CE14A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70125" w:rsidRPr="00CE14A8" w:rsidRDefault="00D701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125" w:rsidRDefault="00CE1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CE14A8"/>
    <w:sectPr w:rsidR="00000000" w:rsidSect="00D7012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D70125"/>
    <w:rsid w:val="00CE14A8"/>
    <w:rsid w:val="00D70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12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7012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70125"/>
    <w:pPr>
      <w:spacing w:after="140" w:line="288" w:lineRule="auto"/>
    </w:pPr>
  </w:style>
  <w:style w:type="paragraph" w:styleId="a9">
    <w:name w:val="List"/>
    <w:basedOn w:val="a8"/>
    <w:rsid w:val="00D70125"/>
    <w:rPr>
      <w:rFonts w:cs="Noto Sans Devanagari"/>
    </w:rPr>
  </w:style>
  <w:style w:type="paragraph" w:customStyle="1" w:styleId="Caption">
    <w:name w:val="Caption"/>
    <w:basedOn w:val="a"/>
    <w:qFormat/>
    <w:rsid w:val="00D7012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7012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7012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7012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70125"/>
    <w:pPr>
      <w:spacing w:beforeAutospacing="1" w:afterAutospacing="1"/>
    </w:pPr>
  </w:style>
  <w:style w:type="paragraph" w:customStyle="1" w:styleId="th">
    <w:name w:val="th"/>
    <w:basedOn w:val="a"/>
    <w:qFormat/>
    <w:rsid w:val="00D7012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7012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7012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70125"/>
    <w:pPr>
      <w:spacing w:beforeAutospacing="1" w:after="200"/>
    </w:pPr>
  </w:style>
  <w:style w:type="paragraph" w:customStyle="1" w:styleId="usual2">
    <w:name w:val="usual2"/>
    <w:basedOn w:val="a"/>
    <w:qFormat/>
    <w:rsid w:val="00D7012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7012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70125"/>
    <w:pPr>
      <w:spacing w:beforeAutospacing="1" w:afterAutospacing="1"/>
    </w:pPr>
  </w:style>
  <w:style w:type="paragraph" w:customStyle="1" w:styleId="requests">
    <w:name w:val="requests"/>
    <w:basedOn w:val="a"/>
    <w:qFormat/>
    <w:rsid w:val="00D7012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7012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70125"/>
  </w:style>
  <w:style w:type="paragraph" w:customStyle="1" w:styleId="af2">
    <w:name w:val="Заголовок таблицы"/>
    <w:basedOn w:val="af1"/>
    <w:qFormat/>
    <w:rsid w:val="00D70125"/>
  </w:style>
  <w:style w:type="paragraph" w:customStyle="1" w:styleId="DocumentMap">
    <w:name w:val="DocumentMap"/>
    <w:qFormat/>
    <w:rsid w:val="00D70125"/>
    <w:rPr>
      <w:color w:val="00000A"/>
      <w:sz w:val="24"/>
    </w:rPr>
  </w:style>
  <w:style w:type="paragraph" w:styleId="af3">
    <w:name w:val="List Paragraph"/>
    <w:basedOn w:val="a"/>
    <w:uiPriority w:val="34"/>
    <w:qFormat/>
    <w:rsid w:val="00CE14A8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1552</Words>
  <Characters>8848</Characters>
  <Application>Microsoft Office Word</Application>
  <DocSecurity>0</DocSecurity>
  <Lines>73</Lines>
  <Paragraphs>20</Paragraphs>
  <ScaleCrop>false</ScaleCrop>
  <Company>Hewlett-Packard Company</Company>
  <LinksUpToDate>false</LinksUpToDate>
  <CharactersWithSpaces>10380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2021-03-22T12:25:00Z</dcterms:created>
  <dcterms:modified xsi:type="dcterms:W3CDTF">2021-03-22T12:25:00Z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