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Дабигатрана этексилат"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0744200000221001476) 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03.1-4/1147</w:t>
      </w:r>
    </w:p>
    <w:p>
      <w:pPr>
        <w:pStyle w:val="Normal"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i w:val="false"/>
          <w:iCs w:val="false"/>
          <w:color w:val="000000"/>
          <w:sz w:val="20"/>
          <w:szCs w:val="20"/>
          <w:lang w:val="en-US"/>
        </w:rPr>
        <w:t>Регистрационный номер   09-05/24500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.03.21 12:34:49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Дабигатрана этексилат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212463000551046320100100560012120244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186 351,00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Алексанлровна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Алексанлровна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rPr/>
      </w:pPr>
      <w:r>
        <w:rPr>
          <w:rFonts w:eastAsia="Times New Roman" w:cs="Times New Roman"/>
          <w:b w:val="false"/>
          <w:sz w:val="22"/>
          <w:szCs w:val="22"/>
        </w:rPr>
        <w:t xml:space="preserve">Среди предложений участников закупки, признанных участниками закупки, 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uto" w:line="252"/>
        <w:ind w:left="0" w:right="0" w:hanging="0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</w:r>
    </w:p>
    <w:tbl>
      <w:tblPr>
        <w:tblW w:w="10238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0"/>
        <w:gridCol w:w="7797"/>
      </w:tblGrid>
      <w:tr>
        <w:trPr/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EA-82592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widowControl w:val="false"/>
        <w:spacing w:lineRule="auto" w:line="24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"ИРВИН".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Алексанлровна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LibreOffice/7.1.1.2$Windows_X86_64 LibreOffice_project/fe0b08f4af1bacafe4c7ecc87ce55bb426164676</Application>
  <AppVersion>15.0000</AppVersion>
  <Pages>2</Pages>
  <Words>585</Words>
  <Characters>4470</Characters>
  <CharactersWithSpaces>4956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2021-03-23T15:22:36Z</cp:lastPrinted>
  <dcterms:modified xsi:type="dcterms:W3CDTF">2021-03-23T15:23:01Z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