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№ 03.1-4/</w:t>
      </w:r>
      <w:r>
        <w:rPr>
          <w:rFonts w:eastAsia="Times New Roman"/>
          <w:b/>
          <w:bCs/>
          <w:sz w:val="20"/>
          <w:szCs w:val="20"/>
        </w:rPr>
        <w:t>1162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медицинского оборудования(аппарат для измерения артериального давления анероидный механический)"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0744200000221001362)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09-05/24493)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</w:t>
      </w:r>
      <w:r>
        <w:rPr>
          <w:rFonts w:eastAsia="Times New Roman"/>
          <w:sz w:val="20"/>
          <w:szCs w:val="20"/>
          <w:lang w:val="en-US"/>
        </w:rPr>
        <w:t>.03.21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медицинского оборудования(аппарат для измерения артериального давления анероидный механический)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212461700143546170100100540010000244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7 108,02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Дудина Татьяна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Алена Марсовна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Бирюкова Юлия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Долженкова Инна Владиславовна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EA-80576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"КОНУС-МЕДИК" / 4629034026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7 072,48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EA-81437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7 108,01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"КОНУС-МЕДИК"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"КОНУС-МЕДИК"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"КОНУС-МЕДИК"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"КОНУС-МЕДИК"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"КОНУС-МЕДИК"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"КОНУС-МЕДИК"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Бирюкова Юлия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"КОНУС-МЕДИК"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EA-81437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EA-81437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EA-81437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EA-81437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EA-81437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EA-81437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Бирюкова Юлия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EA-81437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"КОНУС-МЕДИК", предложивший цену контракта 7 072,48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"КОНУС-МЕДИК",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A"/>
          <w:spacing w:val="0"/>
          <w:sz w:val="20"/>
          <w:u w:val="none"/>
          <w:effect w:val="none"/>
        </w:rPr>
      </w:pPr>
      <w:r>
        <w:rPr>
          <w:b w:val="false"/>
          <w:i w:val="false"/>
          <w:caps w:val="false"/>
          <w:smallCaps w:val="false"/>
          <w:strike w:val="false"/>
          <w:dstrike w:val="false"/>
          <w:color w:val="00000A"/>
          <w:spacing w:val="0"/>
          <w:sz w:val="20"/>
          <w:u w:val="none"/>
          <w:effect w:val="none"/>
        </w:rPr>
      </w:r>
    </w:p>
    <w:p>
      <w:pPr>
        <w:pStyle w:val="Normal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A"/>
          <w:spacing w:val="0"/>
          <w:sz w:val="20"/>
          <w:u w:val="none"/>
          <w:effect w:val="none"/>
        </w:rPr>
      </w:pPr>
      <w:r>
        <w:rPr>
          <w:rFonts w:eastAsia="Times New Roman"/>
          <w:b w:val="false"/>
          <w:i w:val="false"/>
          <w:caps w:val="false"/>
          <w:smallCaps w:val="false"/>
          <w:strike w:val="false"/>
          <w:dstrike w:val="false"/>
          <w:color w:val="00000A"/>
          <w:spacing w:val="0"/>
          <w:sz w:val="20"/>
          <w:szCs w:val="20"/>
          <w:u w:val="none"/>
          <w:effect w:val="none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Бирюкова Юлия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LibreOffice/6.4.4.2$Windows_x86 LibreOffice_project/3d775be2011f3886db32dfd395a6a6d1ca2630ff</Application>
  <Pages>2</Pages>
  <Words>588</Words>
  <Characters>4694</Characters>
  <CharactersWithSpaces>5131</CharactersWithSpaces>
  <Paragraphs>154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2021-03-24T08:42:20Z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