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светодиодных светильников"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24.03.21 14:35:21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светодиодных светильников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211230905315323090100100340072740244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63 102,40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 / 7804339445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62 155,87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 / 7606089955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62 471,38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"ПЕТЕРБУРГ-ЭЛЕКТРО", предложивший цену контракта 62 155,87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"ПЕТЕРБУРГ-ЭЛЕКТРО",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