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03.1-4/1173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медицинских изделий (тепло/влагообменник/бактериальный фильтр, стерильный)"</w:t>
      </w:r>
    </w:p>
    <w:p>
      <w:pPr>
        <w:pStyle w:val="Normal"/>
        <w:spacing w:before="0" w:after="0"/>
        <w:ind w:firstLine="567"/>
        <w:jc w:val="center"/>
        <w:rPr>
          <w:b/>
          <w:b/>
        </w:rPr>
      </w:pPr>
      <w:r>
        <w:rPr>
          <w:b/>
          <w:sz w:val="22"/>
          <w:szCs w:val="22"/>
          <w:lang w:val="en-US"/>
        </w:rPr>
        <w:t>(Регистрационный номер 09-05/24338)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.03.21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(тепло/влагообменник/бактериальный фильтр, стерильный)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212462902149046320100100060240000244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356 220,00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 / 6679092411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130 020,30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131 801,40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 / 7802704244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179 891,10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6670118295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265 383,90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 / 5036106240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352 657,00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352 657,80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 / 616606383820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354 438,90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 / 7703640102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354 438,90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2"/>
        <w:gridCol w:w="2827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EA-81599,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EA-81599,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EA-81599,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EA-81599,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EA-81599,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EA-81599,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EA-81599,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EA-81453,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EA-81453,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EA-81453,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EA-81453,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EA-81453,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EA-81453,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EA-81453,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EA-81640,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EA-81640,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EA-81640,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EA-81640,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EA-81640,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EA-81640,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EA-81640,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EA-81556,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EA-81556,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EA-81556,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EA-81556,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EA-81556,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EA-81556,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EA-81556,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EA-80533,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EA-80533,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EA-80533,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EA-80533,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EA-80533,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EA-80533,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EA-80533,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EA-81634,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EA-81634,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EA-81634,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EA-81634,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EA-81634,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EA-81634,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EA-81634,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EA-81158,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EA-81158,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EA-81158,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EA-81158,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EA-81158,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EA-81158,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2а) Постановления №102 (не менее 2-х заявок,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предложений), заявка участника с Идентификационным номером закупки EA-81158,    содержит предложение о поставке товара, иностранного    производителя, следовательно, подлежит отклонению в соответствии с п.2 а) Постановления №102 от 05.02.2015 года.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"МС ГРУПП", предложивший цену контракта 352 657,00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"МС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6</Pages>
  <Words>6116</Words>
  <Characters>43305</Characters>
  <CharactersWithSpaces>49307</CharactersWithSpaces>
  <Paragraphs>469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2021-03-24T16:29:53Z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