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3A3" w:rsidRPr="00F27113" w:rsidRDefault="008239A1">
      <w:pPr>
        <w:jc w:val="center"/>
        <w:rPr>
          <w:szCs w:val="24"/>
        </w:rPr>
      </w:pPr>
      <w:r w:rsidRPr="00F27113">
        <w:rPr>
          <w:b/>
          <w:bCs/>
          <w:szCs w:val="24"/>
        </w:rPr>
        <w:t xml:space="preserve">Протокол №  </w:t>
      </w:r>
      <w:r w:rsidR="005B0C51">
        <w:rPr>
          <w:b/>
          <w:bCs/>
          <w:szCs w:val="24"/>
        </w:rPr>
        <w:t>201</w:t>
      </w:r>
    </w:p>
    <w:p w:rsidR="00F27113" w:rsidRPr="00F27113" w:rsidRDefault="008239A1" w:rsidP="00F27113">
      <w:pPr>
        <w:jc w:val="center"/>
        <w:rPr>
          <w:b/>
          <w:szCs w:val="24"/>
        </w:rPr>
      </w:pPr>
      <w:r w:rsidRPr="00F27113">
        <w:rPr>
          <w:rFonts w:eastAsiaTheme="minorHAnsi"/>
          <w:b/>
          <w:bCs/>
          <w:szCs w:val="24"/>
          <w:lang w:eastAsia="en-US"/>
        </w:rPr>
        <w:t>рассмотрения единственной заявки</w:t>
      </w:r>
      <w:r w:rsidRPr="00F27113">
        <w:rPr>
          <w:b/>
          <w:bCs/>
          <w:szCs w:val="24"/>
        </w:rPr>
        <w:t xml:space="preserve"> на участие в аукционе в электронной форме </w:t>
      </w:r>
      <w:r w:rsidR="00F27113" w:rsidRPr="00F27113">
        <w:rPr>
          <w:b/>
          <w:bCs/>
          <w:color w:val="000000"/>
          <w:szCs w:val="24"/>
        </w:rPr>
        <w:t xml:space="preserve">на право заключения контракта с ОБУЗ «КО НКЦ ИМЕНИ Г.Е. ОСТРОВЕРХОВА» на  </w:t>
      </w:r>
      <w:r w:rsidR="00F27113" w:rsidRPr="00F27113">
        <w:rPr>
          <w:b/>
          <w:szCs w:val="24"/>
        </w:rPr>
        <w:t xml:space="preserve">выполнение работ по ремонту  системы радиотерапевтической медицинской </w:t>
      </w:r>
      <w:proofErr w:type="spellStart"/>
      <w:r w:rsidR="00F27113" w:rsidRPr="00F27113">
        <w:rPr>
          <w:b/>
          <w:szCs w:val="24"/>
        </w:rPr>
        <w:t>Elekta</w:t>
      </w:r>
      <w:proofErr w:type="spellEnd"/>
      <w:r w:rsidR="00F27113" w:rsidRPr="00F27113">
        <w:rPr>
          <w:b/>
          <w:szCs w:val="24"/>
        </w:rPr>
        <w:t xml:space="preserve"> </w:t>
      </w:r>
      <w:proofErr w:type="spellStart"/>
      <w:r w:rsidR="00F27113" w:rsidRPr="00F27113">
        <w:rPr>
          <w:b/>
          <w:szCs w:val="24"/>
        </w:rPr>
        <w:t>Synergy</w:t>
      </w:r>
      <w:proofErr w:type="spellEnd"/>
      <w:r w:rsidR="00F27113" w:rsidRPr="00F27113">
        <w:rPr>
          <w:b/>
          <w:szCs w:val="24"/>
        </w:rPr>
        <w:t xml:space="preserve"> (серийный номер 152523, 2011г.</w:t>
      </w:r>
      <w:proofErr w:type="gramStart"/>
      <w:r w:rsidR="00F27113" w:rsidRPr="00F27113">
        <w:rPr>
          <w:b/>
          <w:szCs w:val="24"/>
        </w:rPr>
        <w:t>в</w:t>
      </w:r>
      <w:proofErr w:type="gramEnd"/>
      <w:r w:rsidR="00F27113" w:rsidRPr="00F27113">
        <w:rPr>
          <w:b/>
          <w:szCs w:val="24"/>
        </w:rPr>
        <w:t xml:space="preserve">.) </w:t>
      </w:r>
      <w:proofErr w:type="gramStart"/>
      <w:r w:rsidR="00F27113" w:rsidRPr="00F27113">
        <w:rPr>
          <w:b/>
          <w:szCs w:val="24"/>
        </w:rPr>
        <w:t>с</w:t>
      </w:r>
      <w:proofErr w:type="gramEnd"/>
      <w:r w:rsidR="00F27113" w:rsidRPr="00F27113">
        <w:rPr>
          <w:b/>
          <w:szCs w:val="24"/>
        </w:rPr>
        <w:t xml:space="preserve"> заменой запасных частей</w:t>
      </w:r>
    </w:p>
    <w:p w:rsidR="00B201B1" w:rsidRPr="00F27113" w:rsidRDefault="00B201B1" w:rsidP="00F27113">
      <w:pPr>
        <w:ind w:right="-425"/>
        <w:jc w:val="center"/>
        <w:rPr>
          <w:rFonts w:eastAsia="Calibri"/>
          <w:b/>
          <w:bCs/>
          <w:color w:val="000000"/>
          <w:szCs w:val="24"/>
        </w:rPr>
      </w:pPr>
      <w:r w:rsidRPr="00F27113">
        <w:rPr>
          <w:rFonts w:eastAsia="Calibri"/>
          <w:b/>
          <w:bCs/>
          <w:color w:val="000000"/>
          <w:szCs w:val="24"/>
        </w:rPr>
        <w:t xml:space="preserve"> </w:t>
      </w:r>
    </w:p>
    <w:p w:rsidR="00D63AE6" w:rsidRPr="00F27113" w:rsidRDefault="008239A1" w:rsidP="00B201B1">
      <w:pPr>
        <w:jc w:val="center"/>
        <w:rPr>
          <w:rFonts w:eastAsia="Calibri"/>
          <w:b/>
          <w:bCs/>
          <w:color w:val="000000"/>
          <w:szCs w:val="24"/>
        </w:rPr>
      </w:pPr>
      <w:r w:rsidRPr="00F27113">
        <w:rPr>
          <w:rFonts w:eastAsia="Calibri"/>
          <w:b/>
          <w:bCs/>
          <w:color w:val="000000"/>
          <w:szCs w:val="24"/>
        </w:rPr>
        <w:t>(Регистрационный номер</w:t>
      </w:r>
      <w:r w:rsidR="00F27113" w:rsidRPr="00F27113">
        <w:rPr>
          <w:rFonts w:eastAsia="Calibri"/>
          <w:b/>
          <w:bCs/>
          <w:color w:val="000000"/>
          <w:szCs w:val="24"/>
        </w:rPr>
        <w:t xml:space="preserve"> 09-05/24278</w:t>
      </w:r>
      <w:r w:rsidRPr="00F27113">
        <w:rPr>
          <w:rFonts w:eastAsia="Calibri"/>
          <w:b/>
          <w:bCs/>
          <w:color w:val="000000"/>
          <w:szCs w:val="24"/>
        </w:rPr>
        <w:t>)</w:t>
      </w:r>
    </w:p>
    <w:p w:rsidR="005E496C" w:rsidRPr="00F27113" w:rsidRDefault="008239A1">
      <w:pPr>
        <w:jc w:val="center"/>
        <w:rPr>
          <w:b/>
          <w:bCs/>
          <w:i/>
          <w:noProof/>
          <w:szCs w:val="24"/>
        </w:rPr>
      </w:pPr>
      <w:r w:rsidRPr="00F27113">
        <w:rPr>
          <w:b/>
          <w:szCs w:val="24"/>
        </w:rPr>
        <w:t xml:space="preserve">ИКЗ: </w:t>
      </w:r>
      <w:r w:rsidR="00F27113" w:rsidRPr="00F27113">
        <w:rPr>
          <w:b/>
          <w:bCs/>
          <w:i/>
          <w:noProof/>
          <w:color w:val="000000"/>
          <w:szCs w:val="24"/>
        </w:rPr>
        <w:t>212462901772946110100100030013313244</w:t>
      </w:r>
    </w:p>
    <w:p w:rsidR="009A1F47" w:rsidRPr="00F27113" w:rsidRDefault="009A1F47">
      <w:pPr>
        <w:jc w:val="center"/>
        <w:rPr>
          <w:b/>
          <w:szCs w:val="24"/>
        </w:rPr>
      </w:pPr>
    </w:p>
    <w:p w:rsidR="00F163A3" w:rsidRPr="00F27113" w:rsidRDefault="008239A1">
      <w:pPr>
        <w:rPr>
          <w:b/>
          <w:szCs w:val="24"/>
        </w:rPr>
      </w:pPr>
      <w:r w:rsidRPr="00F27113">
        <w:rPr>
          <w:b/>
          <w:szCs w:val="24"/>
        </w:rPr>
        <w:t xml:space="preserve">    г. Курск, ул. Марата, 9                </w:t>
      </w:r>
      <w:r w:rsidR="00F7099C" w:rsidRPr="00F27113">
        <w:rPr>
          <w:b/>
          <w:szCs w:val="24"/>
        </w:rPr>
        <w:t xml:space="preserve">          </w:t>
      </w:r>
      <w:r w:rsidRPr="00F27113">
        <w:rPr>
          <w:b/>
          <w:szCs w:val="24"/>
        </w:rPr>
        <w:t xml:space="preserve">     </w:t>
      </w:r>
      <w:r w:rsidR="00241C55" w:rsidRPr="00F27113">
        <w:rPr>
          <w:b/>
          <w:szCs w:val="24"/>
        </w:rPr>
        <w:t xml:space="preserve">   </w:t>
      </w:r>
      <w:r w:rsidR="00F27113">
        <w:rPr>
          <w:b/>
          <w:szCs w:val="24"/>
        </w:rPr>
        <w:t xml:space="preserve">                        </w:t>
      </w:r>
      <w:r w:rsidR="00241C55" w:rsidRPr="00F27113">
        <w:rPr>
          <w:b/>
          <w:szCs w:val="24"/>
        </w:rPr>
        <w:t xml:space="preserve">         «</w:t>
      </w:r>
      <w:r w:rsidR="005B0C51">
        <w:rPr>
          <w:b/>
          <w:szCs w:val="24"/>
        </w:rPr>
        <w:t>25</w:t>
      </w:r>
      <w:r w:rsidR="00944FFC" w:rsidRPr="00F27113">
        <w:rPr>
          <w:b/>
          <w:szCs w:val="24"/>
        </w:rPr>
        <w:t xml:space="preserve"> </w:t>
      </w:r>
      <w:r w:rsidRPr="00F27113">
        <w:rPr>
          <w:b/>
          <w:szCs w:val="24"/>
        </w:rPr>
        <w:t xml:space="preserve">»  </w:t>
      </w:r>
      <w:r w:rsidR="006222F0" w:rsidRPr="00F27113">
        <w:rPr>
          <w:b/>
          <w:szCs w:val="24"/>
        </w:rPr>
        <w:t>марта</w:t>
      </w:r>
      <w:r w:rsidR="008C1D1F" w:rsidRPr="00F27113">
        <w:rPr>
          <w:b/>
          <w:szCs w:val="24"/>
        </w:rPr>
        <w:t xml:space="preserve">  2021</w:t>
      </w:r>
      <w:r w:rsidR="00745FF8" w:rsidRPr="00F27113">
        <w:rPr>
          <w:b/>
          <w:szCs w:val="24"/>
        </w:rPr>
        <w:t xml:space="preserve"> </w:t>
      </w:r>
      <w:r w:rsidRPr="00F27113">
        <w:rPr>
          <w:b/>
          <w:szCs w:val="24"/>
        </w:rPr>
        <w:t>год</w:t>
      </w:r>
      <w:r w:rsidR="00745FF8" w:rsidRPr="00F27113">
        <w:rPr>
          <w:b/>
          <w:szCs w:val="24"/>
        </w:rPr>
        <w:t>а</w:t>
      </w:r>
    </w:p>
    <w:p w:rsidR="00F163A3" w:rsidRPr="00F27113" w:rsidRDefault="00F163A3">
      <w:pPr>
        <w:rPr>
          <w:b/>
          <w:szCs w:val="24"/>
        </w:rPr>
      </w:pPr>
    </w:p>
    <w:p w:rsidR="001F5B06" w:rsidRPr="00F27113" w:rsidRDefault="008239A1" w:rsidP="00937A30">
      <w:pPr>
        <w:jc w:val="center"/>
        <w:rPr>
          <w:b/>
          <w:szCs w:val="24"/>
        </w:rPr>
      </w:pPr>
      <w:r w:rsidRPr="00F27113">
        <w:rPr>
          <w:b/>
          <w:szCs w:val="24"/>
        </w:rPr>
        <w:t>На заседан</w:t>
      </w:r>
      <w:proofErr w:type="gramStart"/>
      <w:r w:rsidRPr="00F27113">
        <w:rPr>
          <w:b/>
          <w:szCs w:val="24"/>
        </w:rPr>
        <w:t>ии ау</w:t>
      </w:r>
      <w:proofErr w:type="gramEnd"/>
      <w:r w:rsidRPr="00F27113">
        <w:rPr>
          <w:b/>
          <w:szCs w:val="24"/>
        </w:rPr>
        <w:t>кционной комиссии присутствовали:</w:t>
      </w:r>
    </w:p>
    <w:p w:rsidR="00F27113" w:rsidRPr="00F27113" w:rsidRDefault="00F27113" w:rsidP="00937A30">
      <w:pPr>
        <w:jc w:val="center"/>
        <w:rPr>
          <w:b/>
          <w:szCs w:val="24"/>
        </w:rPr>
      </w:pPr>
    </w:p>
    <w:tbl>
      <w:tblPr>
        <w:tblW w:w="9043" w:type="dxa"/>
        <w:tblInd w:w="289" w:type="dxa"/>
        <w:tblLook w:val="01E0"/>
      </w:tblPr>
      <w:tblGrid>
        <w:gridCol w:w="2654"/>
        <w:gridCol w:w="6389"/>
      </w:tblGrid>
      <w:tr w:rsidR="00F163A3" w:rsidRPr="00F27113" w:rsidTr="005E496C">
        <w:trPr>
          <w:trHeight w:val="692"/>
        </w:trPr>
        <w:tc>
          <w:tcPr>
            <w:tcW w:w="2654" w:type="dxa"/>
            <w:shd w:val="clear" w:color="auto" w:fill="auto"/>
          </w:tcPr>
          <w:p w:rsidR="001F5B06" w:rsidRPr="00F27113" w:rsidRDefault="001F5B06" w:rsidP="001F5B06">
            <w:pPr>
              <w:rPr>
                <w:szCs w:val="24"/>
              </w:rPr>
            </w:pPr>
            <w:r w:rsidRPr="00F27113">
              <w:rPr>
                <w:szCs w:val="24"/>
              </w:rPr>
              <w:t>Муравьев Дмитрий Анатольевич</w:t>
            </w:r>
          </w:p>
          <w:p w:rsidR="001305D4" w:rsidRPr="00F27113" w:rsidRDefault="001305D4">
            <w:pPr>
              <w:jc w:val="both"/>
              <w:rPr>
                <w:szCs w:val="24"/>
              </w:rPr>
            </w:pPr>
          </w:p>
          <w:p w:rsidR="001F5B06" w:rsidRPr="00F27113" w:rsidRDefault="001F5B06">
            <w:pPr>
              <w:jc w:val="both"/>
              <w:rPr>
                <w:szCs w:val="24"/>
              </w:rPr>
            </w:pPr>
          </w:p>
          <w:p w:rsidR="00142022" w:rsidRPr="00F27113" w:rsidRDefault="001F5B06">
            <w:pPr>
              <w:jc w:val="both"/>
              <w:rPr>
                <w:szCs w:val="24"/>
              </w:rPr>
            </w:pPr>
            <w:r w:rsidRPr="00F27113">
              <w:rPr>
                <w:szCs w:val="24"/>
              </w:rPr>
              <w:t xml:space="preserve">Пронская Светлана Александровна </w:t>
            </w:r>
          </w:p>
          <w:p w:rsidR="009A1F47" w:rsidRPr="00F27113" w:rsidRDefault="009A1F47">
            <w:pPr>
              <w:jc w:val="both"/>
              <w:rPr>
                <w:szCs w:val="24"/>
              </w:rPr>
            </w:pPr>
          </w:p>
          <w:p w:rsidR="008C1D1F" w:rsidRPr="00F27113" w:rsidRDefault="008C1D1F">
            <w:pPr>
              <w:jc w:val="both"/>
              <w:rPr>
                <w:szCs w:val="24"/>
              </w:rPr>
            </w:pPr>
          </w:p>
          <w:p w:rsidR="008C1D1F" w:rsidRPr="00F27113" w:rsidRDefault="008C1D1F">
            <w:pPr>
              <w:jc w:val="both"/>
              <w:rPr>
                <w:szCs w:val="24"/>
              </w:rPr>
            </w:pPr>
          </w:p>
          <w:p w:rsidR="00DA6FAE" w:rsidRPr="00F27113" w:rsidRDefault="00DA6FAE" w:rsidP="00DA6FAE">
            <w:pPr>
              <w:widowControl w:val="0"/>
              <w:tabs>
                <w:tab w:val="left" w:pos="-35"/>
                <w:tab w:val="left" w:pos="0"/>
                <w:tab w:val="left" w:pos="365"/>
              </w:tabs>
              <w:snapToGrid w:val="0"/>
              <w:contextualSpacing/>
              <w:rPr>
                <w:noProof/>
                <w:szCs w:val="24"/>
              </w:rPr>
            </w:pPr>
            <w:r w:rsidRPr="00F27113">
              <w:rPr>
                <w:noProof/>
                <w:szCs w:val="24"/>
              </w:rPr>
              <w:t>Станоевич Углеша</w:t>
            </w:r>
          </w:p>
          <w:p w:rsidR="00745FF8" w:rsidRPr="00F27113" w:rsidRDefault="00745FF8" w:rsidP="00745FF8">
            <w:pPr>
              <w:tabs>
                <w:tab w:val="left" w:pos="-35"/>
                <w:tab w:val="left" w:pos="0"/>
                <w:tab w:val="left" w:pos="365"/>
              </w:tabs>
              <w:snapToGrid w:val="0"/>
              <w:jc w:val="both"/>
              <w:rPr>
                <w:szCs w:val="24"/>
              </w:rPr>
            </w:pPr>
          </w:p>
          <w:p w:rsidR="00DA6FAE" w:rsidRPr="00F27113" w:rsidRDefault="00DA6FAE" w:rsidP="00745FF8">
            <w:pPr>
              <w:tabs>
                <w:tab w:val="left" w:pos="-35"/>
                <w:tab w:val="left" w:pos="0"/>
                <w:tab w:val="left" w:pos="365"/>
              </w:tabs>
              <w:snapToGrid w:val="0"/>
              <w:jc w:val="both"/>
              <w:rPr>
                <w:szCs w:val="24"/>
              </w:rPr>
            </w:pPr>
          </w:p>
          <w:p w:rsidR="00DA6FAE" w:rsidRPr="00F27113" w:rsidRDefault="00DA6FAE" w:rsidP="00DA6FAE">
            <w:pPr>
              <w:widowControl w:val="0"/>
              <w:tabs>
                <w:tab w:val="left" w:pos="-35"/>
                <w:tab w:val="left" w:pos="0"/>
                <w:tab w:val="left" w:pos="365"/>
              </w:tabs>
              <w:snapToGrid w:val="0"/>
              <w:contextualSpacing/>
              <w:rPr>
                <w:szCs w:val="24"/>
              </w:rPr>
            </w:pPr>
            <w:r w:rsidRPr="00F27113">
              <w:rPr>
                <w:noProof/>
                <w:szCs w:val="24"/>
              </w:rPr>
              <w:t>Бессмертнова Ирина</w:t>
            </w:r>
            <w:r w:rsidRPr="00F27113">
              <w:rPr>
                <w:szCs w:val="24"/>
              </w:rPr>
              <w:t xml:space="preserve"> Сергеевна</w:t>
            </w:r>
          </w:p>
          <w:p w:rsidR="00DA6FAE" w:rsidRPr="00F27113" w:rsidRDefault="00DA6FAE" w:rsidP="00DA6FAE">
            <w:pPr>
              <w:widowControl w:val="0"/>
              <w:tabs>
                <w:tab w:val="left" w:pos="-35"/>
                <w:tab w:val="left" w:pos="0"/>
                <w:tab w:val="left" w:pos="365"/>
              </w:tabs>
              <w:snapToGrid w:val="0"/>
              <w:contextualSpacing/>
              <w:rPr>
                <w:szCs w:val="24"/>
              </w:rPr>
            </w:pPr>
          </w:p>
          <w:p w:rsidR="00DA6FAE" w:rsidRPr="00F27113" w:rsidRDefault="00DA6FAE" w:rsidP="00DA6FAE">
            <w:pPr>
              <w:widowControl w:val="0"/>
              <w:tabs>
                <w:tab w:val="left" w:pos="-35"/>
                <w:tab w:val="left" w:pos="0"/>
                <w:tab w:val="left" w:pos="365"/>
              </w:tabs>
              <w:snapToGrid w:val="0"/>
              <w:contextualSpacing/>
              <w:rPr>
                <w:szCs w:val="24"/>
              </w:rPr>
            </w:pPr>
          </w:p>
          <w:p w:rsidR="00DA6FAE" w:rsidRPr="00F27113" w:rsidRDefault="00DA6FAE" w:rsidP="00DA6FAE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Cs w:val="24"/>
              </w:rPr>
            </w:pPr>
            <w:r w:rsidRPr="00F27113">
              <w:rPr>
                <w:noProof/>
                <w:szCs w:val="24"/>
              </w:rPr>
              <w:t>Луганская Оксана</w:t>
            </w:r>
            <w:r w:rsidRPr="00F27113">
              <w:rPr>
                <w:szCs w:val="24"/>
              </w:rPr>
              <w:t xml:space="preserve"> Николаевна</w:t>
            </w:r>
          </w:p>
          <w:p w:rsidR="00DA6FAE" w:rsidRPr="00F27113" w:rsidRDefault="00DA6FAE" w:rsidP="00D1619D">
            <w:pPr>
              <w:jc w:val="both"/>
              <w:rPr>
                <w:szCs w:val="24"/>
              </w:rPr>
            </w:pPr>
          </w:p>
          <w:p w:rsidR="00F27113" w:rsidRPr="00F27113" w:rsidRDefault="00F27113" w:rsidP="00D1619D">
            <w:pPr>
              <w:jc w:val="both"/>
              <w:rPr>
                <w:szCs w:val="24"/>
              </w:rPr>
            </w:pPr>
          </w:p>
          <w:p w:rsidR="00F27113" w:rsidRPr="00F27113" w:rsidRDefault="00F27113" w:rsidP="00F27113">
            <w:pPr>
              <w:rPr>
                <w:szCs w:val="24"/>
              </w:rPr>
            </w:pPr>
            <w:r w:rsidRPr="0098582B">
              <w:rPr>
                <w:noProof/>
                <w:szCs w:val="24"/>
              </w:rPr>
              <w:t>Руцкой Роман</w:t>
            </w:r>
            <w:r w:rsidRPr="0098582B">
              <w:rPr>
                <w:szCs w:val="24"/>
              </w:rPr>
              <w:t xml:space="preserve"> Викторович</w:t>
            </w:r>
          </w:p>
          <w:p w:rsidR="00F27113" w:rsidRPr="00F27113" w:rsidRDefault="00F27113" w:rsidP="00F27113">
            <w:pPr>
              <w:rPr>
                <w:szCs w:val="24"/>
              </w:rPr>
            </w:pPr>
          </w:p>
          <w:p w:rsidR="00F27113" w:rsidRPr="00F27113" w:rsidRDefault="00F27113" w:rsidP="00F27113">
            <w:pPr>
              <w:rPr>
                <w:szCs w:val="24"/>
              </w:rPr>
            </w:pPr>
            <w:r w:rsidRPr="0098582B">
              <w:rPr>
                <w:noProof/>
                <w:szCs w:val="24"/>
              </w:rPr>
              <w:t>Федоркова Екатерина</w:t>
            </w:r>
            <w:r w:rsidRPr="0098582B">
              <w:rPr>
                <w:szCs w:val="24"/>
              </w:rPr>
              <w:t xml:space="preserve"> Сергеевна</w:t>
            </w:r>
          </w:p>
          <w:p w:rsidR="00DA6FAE" w:rsidRPr="00F27113" w:rsidRDefault="00DA6FAE" w:rsidP="00D1619D">
            <w:pPr>
              <w:jc w:val="both"/>
              <w:rPr>
                <w:szCs w:val="24"/>
              </w:rPr>
            </w:pPr>
          </w:p>
        </w:tc>
        <w:tc>
          <w:tcPr>
            <w:tcW w:w="6389" w:type="dxa"/>
            <w:shd w:val="clear" w:color="auto" w:fill="auto"/>
          </w:tcPr>
          <w:p w:rsidR="001F5B06" w:rsidRPr="00F27113" w:rsidRDefault="001F5B06" w:rsidP="001F5B06">
            <w:pPr>
              <w:jc w:val="both"/>
              <w:rPr>
                <w:szCs w:val="24"/>
              </w:rPr>
            </w:pPr>
            <w:r w:rsidRPr="00F27113">
              <w:rPr>
                <w:szCs w:val="24"/>
              </w:rPr>
              <w:t xml:space="preserve">заместитель начальника управления государственного заказа  и регулирования контрактной системы комитета по управлению имуществом Курской области </w:t>
            </w:r>
          </w:p>
          <w:p w:rsidR="001F5B06" w:rsidRPr="00F27113" w:rsidRDefault="001F5B06">
            <w:pPr>
              <w:jc w:val="both"/>
              <w:rPr>
                <w:szCs w:val="24"/>
              </w:rPr>
            </w:pPr>
          </w:p>
          <w:p w:rsidR="001F5B06" w:rsidRPr="00F27113" w:rsidRDefault="001F5B06" w:rsidP="001F5B06">
            <w:pPr>
              <w:jc w:val="both"/>
              <w:rPr>
                <w:szCs w:val="24"/>
              </w:rPr>
            </w:pPr>
            <w:r w:rsidRPr="00F27113">
              <w:rPr>
                <w:szCs w:val="24"/>
              </w:rPr>
              <w:t>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8C1D1F" w:rsidRPr="00F27113" w:rsidRDefault="008C1D1F" w:rsidP="008C1D1F">
            <w:pPr>
              <w:snapToGrid w:val="0"/>
              <w:spacing w:line="276" w:lineRule="auto"/>
              <w:jc w:val="both"/>
              <w:rPr>
                <w:szCs w:val="24"/>
              </w:rPr>
            </w:pPr>
          </w:p>
          <w:p w:rsidR="00DA6FAE" w:rsidRPr="00F27113" w:rsidRDefault="00DA6FAE" w:rsidP="00DA6FAE">
            <w:pPr>
              <w:jc w:val="both"/>
              <w:rPr>
                <w:szCs w:val="24"/>
              </w:rPr>
            </w:pPr>
            <w:r w:rsidRPr="00F27113">
              <w:rPr>
                <w:szCs w:val="24"/>
              </w:rPr>
              <w:t>главный врач ОБУЗ «Курский онкологический научно-клинический центр имени Г.Е. Островерхова»</w:t>
            </w:r>
          </w:p>
          <w:p w:rsidR="00B41C20" w:rsidRPr="00F27113" w:rsidRDefault="00B41C20" w:rsidP="00B41C20">
            <w:pPr>
              <w:jc w:val="both"/>
              <w:rPr>
                <w:szCs w:val="24"/>
              </w:rPr>
            </w:pPr>
          </w:p>
          <w:p w:rsidR="00DA6FAE" w:rsidRPr="00F27113" w:rsidRDefault="00DA6FAE" w:rsidP="00DA6FAE">
            <w:pPr>
              <w:jc w:val="both"/>
              <w:rPr>
                <w:szCs w:val="24"/>
              </w:rPr>
            </w:pPr>
            <w:r w:rsidRPr="00F27113">
              <w:rPr>
                <w:noProof/>
                <w:szCs w:val="24"/>
              </w:rPr>
              <w:t>заместитель главного</w:t>
            </w:r>
            <w:r w:rsidRPr="00F27113">
              <w:rPr>
                <w:szCs w:val="24"/>
              </w:rPr>
              <w:t xml:space="preserve"> врача по экономическим вопросам ОБУЗ «Курский онкологический научно-клинический центр имени Г.Е. Островерхова»</w:t>
            </w:r>
          </w:p>
          <w:p w:rsidR="00DA6FAE" w:rsidRPr="00F27113" w:rsidRDefault="00DA6FAE" w:rsidP="00DA6FAE">
            <w:pPr>
              <w:jc w:val="both"/>
              <w:rPr>
                <w:szCs w:val="24"/>
              </w:rPr>
            </w:pPr>
          </w:p>
          <w:p w:rsidR="008C7934" w:rsidRPr="00F27113" w:rsidRDefault="00DA6FAE" w:rsidP="00DA6FAE">
            <w:pPr>
              <w:jc w:val="both"/>
              <w:rPr>
                <w:szCs w:val="24"/>
              </w:rPr>
            </w:pPr>
            <w:r w:rsidRPr="00F27113">
              <w:rPr>
                <w:noProof/>
                <w:szCs w:val="24"/>
              </w:rPr>
              <w:t xml:space="preserve">начальник </w:t>
            </w:r>
            <w:r w:rsidRPr="00F27113">
              <w:rPr>
                <w:szCs w:val="24"/>
              </w:rPr>
              <w:t>отдела закупок и развития медицинских технологий ОБУЗ «Курский онкологический научно-клинический центр имени Г.Е. Островерхова»</w:t>
            </w:r>
          </w:p>
          <w:p w:rsidR="00F27113" w:rsidRPr="00F27113" w:rsidRDefault="00F27113" w:rsidP="00DA6FAE">
            <w:pPr>
              <w:jc w:val="both"/>
              <w:rPr>
                <w:szCs w:val="24"/>
              </w:rPr>
            </w:pPr>
          </w:p>
          <w:p w:rsidR="00F27113" w:rsidRPr="00F27113" w:rsidRDefault="00F27113" w:rsidP="00F27113">
            <w:pPr>
              <w:jc w:val="both"/>
              <w:rPr>
                <w:szCs w:val="24"/>
              </w:rPr>
            </w:pPr>
            <w:r w:rsidRPr="00F27113">
              <w:rPr>
                <w:noProof/>
                <w:szCs w:val="24"/>
              </w:rPr>
              <w:t>начальник ОМФ</w:t>
            </w:r>
            <w:r w:rsidRPr="00F27113">
              <w:rPr>
                <w:szCs w:val="24"/>
              </w:rPr>
              <w:t xml:space="preserve"> и РБ ОБУЗ «Курский онкологический научно-клинический центр имени Г.Е. Островерхова»</w:t>
            </w:r>
          </w:p>
          <w:p w:rsidR="00F27113" w:rsidRPr="00F27113" w:rsidRDefault="00F27113" w:rsidP="00F27113">
            <w:pPr>
              <w:jc w:val="both"/>
              <w:rPr>
                <w:szCs w:val="24"/>
              </w:rPr>
            </w:pPr>
          </w:p>
          <w:p w:rsidR="00F27113" w:rsidRPr="00F27113" w:rsidRDefault="00F27113" w:rsidP="00F27113">
            <w:pPr>
              <w:jc w:val="both"/>
              <w:rPr>
                <w:szCs w:val="24"/>
              </w:rPr>
            </w:pPr>
            <w:r w:rsidRPr="00F27113">
              <w:rPr>
                <w:noProof/>
                <w:szCs w:val="24"/>
              </w:rPr>
              <w:t>ведущий специалист</w:t>
            </w:r>
            <w:r w:rsidRPr="00F27113">
              <w:rPr>
                <w:szCs w:val="24"/>
              </w:rPr>
              <w:t xml:space="preserve"> отдела закупок ОБУЗ «Курский онкологический научно-клинический центр имени Г.Е. Островерхова»</w:t>
            </w:r>
          </w:p>
          <w:p w:rsidR="00F27113" w:rsidRPr="00F27113" w:rsidRDefault="00F27113" w:rsidP="00F27113">
            <w:pPr>
              <w:jc w:val="both"/>
              <w:rPr>
                <w:szCs w:val="24"/>
              </w:rPr>
            </w:pPr>
          </w:p>
          <w:p w:rsidR="00F27113" w:rsidRPr="00F27113" w:rsidRDefault="00F27113" w:rsidP="00F27113">
            <w:pPr>
              <w:jc w:val="both"/>
              <w:rPr>
                <w:szCs w:val="24"/>
              </w:rPr>
            </w:pPr>
          </w:p>
          <w:p w:rsidR="00D1619D" w:rsidRPr="00F27113" w:rsidRDefault="00D1619D" w:rsidP="00666D1E">
            <w:pPr>
              <w:jc w:val="both"/>
              <w:rPr>
                <w:szCs w:val="24"/>
              </w:rPr>
            </w:pPr>
          </w:p>
        </w:tc>
      </w:tr>
    </w:tbl>
    <w:p w:rsidR="00F163A3" w:rsidRPr="00F27113" w:rsidRDefault="008239A1">
      <w:pPr>
        <w:rPr>
          <w:szCs w:val="24"/>
        </w:rPr>
      </w:pPr>
      <w:r w:rsidRPr="00F27113">
        <w:rPr>
          <w:szCs w:val="24"/>
        </w:rPr>
        <w:t>На заседан</w:t>
      </w:r>
      <w:proofErr w:type="gramStart"/>
      <w:r w:rsidRPr="00F27113">
        <w:rPr>
          <w:szCs w:val="24"/>
        </w:rPr>
        <w:t>ии ау</w:t>
      </w:r>
      <w:proofErr w:type="gramEnd"/>
      <w:r w:rsidRPr="00F27113">
        <w:rPr>
          <w:szCs w:val="24"/>
        </w:rPr>
        <w:t>кц</w:t>
      </w:r>
      <w:r w:rsidR="00A70F09" w:rsidRPr="00F27113">
        <w:rPr>
          <w:szCs w:val="24"/>
        </w:rPr>
        <w:t xml:space="preserve">ионной комиссии </w:t>
      </w:r>
      <w:r w:rsidR="00F27113">
        <w:rPr>
          <w:szCs w:val="24"/>
        </w:rPr>
        <w:t>присутствовали 7</w:t>
      </w:r>
      <w:r w:rsidR="00F7099C" w:rsidRPr="00F27113">
        <w:rPr>
          <w:szCs w:val="24"/>
        </w:rPr>
        <w:t xml:space="preserve"> </w:t>
      </w:r>
      <w:r w:rsidRPr="00F27113">
        <w:rPr>
          <w:szCs w:val="24"/>
        </w:rPr>
        <w:t xml:space="preserve"> членов комиссии. </w:t>
      </w:r>
    </w:p>
    <w:p w:rsidR="005E496C" w:rsidRPr="00F27113" w:rsidRDefault="008239A1">
      <w:pPr>
        <w:rPr>
          <w:szCs w:val="24"/>
        </w:rPr>
      </w:pPr>
      <w:r w:rsidRPr="00F27113">
        <w:rPr>
          <w:szCs w:val="24"/>
        </w:rPr>
        <w:t>Комиссия правомочна принимать решения.</w:t>
      </w:r>
    </w:p>
    <w:p w:rsidR="00241C55" w:rsidRPr="00F27113" w:rsidRDefault="00241C55">
      <w:pPr>
        <w:rPr>
          <w:szCs w:val="24"/>
        </w:rPr>
      </w:pPr>
    </w:p>
    <w:p w:rsidR="00F163A3" w:rsidRPr="00F27113" w:rsidRDefault="008239A1">
      <w:pPr>
        <w:rPr>
          <w:b/>
          <w:szCs w:val="24"/>
        </w:rPr>
      </w:pPr>
      <w:r w:rsidRPr="00F27113">
        <w:rPr>
          <w:b/>
          <w:bCs/>
          <w:szCs w:val="24"/>
        </w:rPr>
        <w:t>Наименование объекта закупки:</w:t>
      </w:r>
    </w:p>
    <w:p w:rsidR="00F27113" w:rsidRPr="00F27113" w:rsidRDefault="00F27113" w:rsidP="00F27113">
      <w:pPr>
        <w:keepNext/>
        <w:keepLines/>
        <w:widowControl w:val="0"/>
        <w:suppressLineNumbers/>
        <w:suppressAutoHyphens/>
        <w:rPr>
          <w:bCs/>
          <w:color w:val="000000"/>
        </w:rPr>
      </w:pPr>
      <w:r w:rsidRPr="00F27113">
        <w:rPr>
          <w:bCs/>
          <w:noProof/>
          <w:color w:val="000000"/>
        </w:rPr>
        <w:t>Выполнение работ</w:t>
      </w:r>
      <w:r w:rsidRPr="00F27113">
        <w:rPr>
          <w:bCs/>
          <w:color w:val="000000"/>
        </w:rPr>
        <w:t xml:space="preserve"> по ремонту  системы радиотерапевтической медицинской </w:t>
      </w:r>
      <w:proofErr w:type="spellStart"/>
      <w:r w:rsidRPr="00F27113">
        <w:rPr>
          <w:bCs/>
          <w:color w:val="000000"/>
        </w:rPr>
        <w:t>Elekta</w:t>
      </w:r>
      <w:proofErr w:type="spellEnd"/>
      <w:r w:rsidRPr="00F27113">
        <w:rPr>
          <w:bCs/>
          <w:color w:val="000000"/>
        </w:rPr>
        <w:t xml:space="preserve"> </w:t>
      </w:r>
      <w:proofErr w:type="spellStart"/>
      <w:r w:rsidRPr="00F27113">
        <w:rPr>
          <w:bCs/>
          <w:color w:val="000000"/>
        </w:rPr>
        <w:t>Synergy</w:t>
      </w:r>
      <w:proofErr w:type="spellEnd"/>
      <w:r w:rsidRPr="00F27113">
        <w:rPr>
          <w:bCs/>
          <w:color w:val="000000"/>
        </w:rPr>
        <w:t xml:space="preserve"> (серийный номер 152523, 2011г.</w:t>
      </w:r>
      <w:proofErr w:type="gramStart"/>
      <w:r w:rsidRPr="00F27113">
        <w:rPr>
          <w:bCs/>
          <w:color w:val="000000"/>
        </w:rPr>
        <w:t>в</w:t>
      </w:r>
      <w:proofErr w:type="gramEnd"/>
      <w:r w:rsidRPr="00F27113">
        <w:rPr>
          <w:bCs/>
          <w:color w:val="000000"/>
        </w:rPr>
        <w:t xml:space="preserve">.) </w:t>
      </w:r>
      <w:proofErr w:type="gramStart"/>
      <w:r w:rsidRPr="00F27113">
        <w:rPr>
          <w:bCs/>
          <w:color w:val="000000"/>
        </w:rPr>
        <w:t>с</w:t>
      </w:r>
      <w:proofErr w:type="gramEnd"/>
      <w:r w:rsidRPr="00F27113">
        <w:rPr>
          <w:bCs/>
          <w:color w:val="000000"/>
        </w:rPr>
        <w:t xml:space="preserve"> заменой запасных частей</w:t>
      </w:r>
    </w:p>
    <w:p w:rsidR="001F5B06" w:rsidRPr="00F27113" w:rsidRDefault="001F5B06" w:rsidP="001F5B06">
      <w:pPr>
        <w:keepNext/>
        <w:keepLines/>
        <w:widowControl w:val="0"/>
        <w:suppressLineNumbers/>
        <w:suppressAutoHyphens/>
        <w:rPr>
          <w:bCs/>
          <w:color w:val="000000"/>
          <w:szCs w:val="24"/>
        </w:rPr>
      </w:pPr>
    </w:p>
    <w:p w:rsidR="00B41C20" w:rsidRPr="00F27113" w:rsidRDefault="008239A1" w:rsidP="00B41C20">
      <w:pPr>
        <w:rPr>
          <w:b/>
          <w:noProof/>
          <w:szCs w:val="24"/>
        </w:rPr>
      </w:pPr>
      <w:r w:rsidRPr="00F27113">
        <w:rPr>
          <w:b/>
          <w:szCs w:val="24"/>
        </w:rPr>
        <w:t>Начальная (максимальная) цена контракта:</w:t>
      </w:r>
      <w:r w:rsidRPr="00F27113">
        <w:rPr>
          <w:b/>
          <w:bCs/>
          <w:szCs w:val="24"/>
        </w:rPr>
        <w:t xml:space="preserve"> </w:t>
      </w:r>
      <w:r w:rsidR="00F27113">
        <w:rPr>
          <w:noProof/>
        </w:rPr>
        <w:t>4 671 468,01 рублей</w:t>
      </w:r>
    </w:p>
    <w:p w:rsidR="00B41C20" w:rsidRPr="00F27113" w:rsidRDefault="00B41C20" w:rsidP="00B41C20">
      <w:pPr>
        <w:rPr>
          <w:b/>
          <w:noProof/>
          <w:szCs w:val="24"/>
        </w:rPr>
      </w:pPr>
    </w:p>
    <w:p w:rsidR="005540A4" w:rsidRPr="00F27113" w:rsidRDefault="008239A1" w:rsidP="00B41C20">
      <w:pPr>
        <w:rPr>
          <w:rStyle w:val="FontStyle13"/>
          <w:color w:val="000000"/>
          <w:sz w:val="24"/>
          <w:szCs w:val="24"/>
        </w:rPr>
      </w:pPr>
      <w:r w:rsidRPr="00F27113">
        <w:rPr>
          <w:rStyle w:val="FontStyle13"/>
          <w:sz w:val="24"/>
          <w:szCs w:val="24"/>
        </w:rPr>
        <w:tab/>
        <w:t>На участие в аукционе в электронной форме оператором электронной площадки была представлена 1 заявка, имеющая идентификационный номер</w:t>
      </w:r>
      <w:bookmarkStart w:id="0" w:name="__DdeLink__3593_2636603536"/>
      <w:bookmarkEnd w:id="0"/>
      <w:r w:rsidR="002C71A8" w:rsidRPr="00F27113">
        <w:rPr>
          <w:rStyle w:val="FontStyle13"/>
          <w:sz w:val="24"/>
          <w:szCs w:val="24"/>
        </w:rPr>
        <w:t>: ЕА-</w:t>
      </w:r>
      <w:r w:rsidR="0098582B">
        <w:rPr>
          <w:rStyle w:val="FontStyle13"/>
          <w:sz w:val="24"/>
          <w:szCs w:val="24"/>
        </w:rPr>
        <w:t>80</w:t>
      </w:r>
      <w:r w:rsidR="00F27113">
        <w:rPr>
          <w:rStyle w:val="FontStyle13"/>
          <w:sz w:val="24"/>
          <w:szCs w:val="24"/>
        </w:rPr>
        <w:t>562</w:t>
      </w:r>
      <w:r w:rsidRPr="00F27113">
        <w:rPr>
          <w:rStyle w:val="FontStyle13"/>
          <w:color w:val="000000"/>
          <w:sz w:val="24"/>
          <w:szCs w:val="24"/>
        </w:rPr>
        <w:t>.</w:t>
      </w:r>
    </w:p>
    <w:p w:rsidR="00241C55" w:rsidRPr="00F27113" w:rsidRDefault="00241C55" w:rsidP="009A1F47">
      <w:pPr>
        <w:jc w:val="both"/>
        <w:rPr>
          <w:szCs w:val="24"/>
        </w:rPr>
      </w:pPr>
    </w:p>
    <w:p w:rsidR="00A70F09" w:rsidRPr="00F27113" w:rsidRDefault="008239A1" w:rsidP="009A1F47">
      <w:pPr>
        <w:jc w:val="both"/>
        <w:rPr>
          <w:szCs w:val="24"/>
        </w:rPr>
      </w:pPr>
      <w:r w:rsidRPr="00F27113">
        <w:rPr>
          <w:szCs w:val="24"/>
        </w:rPr>
        <w:lastRenderedPageBreak/>
        <w:tab/>
        <w:t>Аукционная комиссия рассмотрела единственную заявку участника закупки и документы этой заявки на предмет соответствия требованиям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F163A3" w:rsidRPr="00F27113" w:rsidRDefault="00F163A3">
      <w:pPr>
        <w:jc w:val="both"/>
        <w:rPr>
          <w:szCs w:val="24"/>
        </w:rPr>
      </w:pPr>
    </w:p>
    <w:p w:rsidR="00D04EC3" w:rsidRPr="00F27113" w:rsidRDefault="008239A1" w:rsidP="00F27113">
      <w:pPr>
        <w:jc w:val="center"/>
        <w:rPr>
          <w:b/>
          <w:szCs w:val="24"/>
        </w:rPr>
      </w:pPr>
      <w:r w:rsidRPr="00F27113">
        <w:rPr>
          <w:b/>
          <w:szCs w:val="24"/>
        </w:rPr>
        <w:t>Членами аукционной комиссии  принято решение:</w:t>
      </w:r>
    </w:p>
    <w:tbl>
      <w:tblPr>
        <w:tblW w:w="9593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left w:w="95" w:type="dxa"/>
        </w:tblCellMar>
        <w:tblLook w:val="04A0"/>
      </w:tblPr>
      <w:tblGrid>
        <w:gridCol w:w="4490"/>
        <w:gridCol w:w="5103"/>
      </w:tblGrid>
      <w:tr w:rsidR="00F163A3" w:rsidRPr="00F27113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F27113" w:rsidRDefault="008239A1" w:rsidP="00241C55">
            <w:pPr>
              <w:jc w:val="center"/>
              <w:rPr>
                <w:szCs w:val="24"/>
              </w:rPr>
            </w:pPr>
            <w:r w:rsidRPr="00F27113">
              <w:rPr>
                <w:szCs w:val="24"/>
              </w:rPr>
              <w:t>Члены комиссии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F27113" w:rsidRDefault="008239A1" w:rsidP="00241C55">
            <w:pPr>
              <w:jc w:val="center"/>
              <w:rPr>
                <w:szCs w:val="24"/>
              </w:rPr>
            </w:pPr>
            <w:r w:rsidRPr="00F27113">
              <w:rPr>
                <w:szCs w:val="24"/>
              </w:rPr>
              <w:t xml:space="preserve">Решение по Заявке № </w:t>
            </w:r>
            <w:r w:rsidRPr="00F27113">
              <w:rPr>
                <w:rStyle w:val="FontStyle13"/>
                <w:sz w:val="24"/>
                <w:szCs w:val="24"/>
              </w:rPr>
              <w:t xml:space="preserve"> </w:t>
            </w:r>
            <w:r w:rsidR="00F27113" w:rsidRPr="00F27113">
              <w:rPr>
                <w:rStyle w:val="FontStyle13"/>
                <w:sz w:val="24"/>
                <w:szCs w:val="24"/>
              </w:rPr>
              <w:t>ЕА-</w:t>
            </w:r>
            <w:r w:rsidR="0098582B">
              <w:rPr>
                <w:rStyle w:val="FontStyle13"/>
                <w:sz w:val="24"/>
                <w:szCs w:val="24"/>
              </w:rPr>
              <w:t>80</w:t>
            </w:r>
            <w:r w:rsidR="00F27113">
              <w:rPr>
                <w:rStyle w:val="FontStyle13"/>
                <w:sz w:val="24"/>
                <w:szCs w:val="24"/>
              </w:rPr>
              <w:t>562</w:t>
            </w:r>
          </w:p>
        </w:tc>
      </w:tr>
      <w:tr w:rsidR="00F163A3" w:rsidRPr="00F27113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F27113" w:rsidRDefault="00510041" w:rsidP="00510041">
            <w:pPr>
              <w:rPr>
                <w:szCs w:val="24"/>
              </w:rPr>
            </w:pPr>
            <w:r w:rsidRPr="00F27113">
              <w:rPr>
                <w:szCs w:val="24"/>
              </w:rPr>
              <w:t xml:space="preserve">Муравьев </w:t>
            </w:r>
            <w:r w:rsidR="003F7932" w:rsidRPr="00F27113">
              <w:rPr>
                <w:szCs w:val="24"/>
              </w:rPr>
              <w:t>Д.А.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F27113" w:rsidRDefault="008239A1" w:rsidP="00241C55">
            <w:pPr>
              <w:jc w:val="center"/>
              <w:rPr>
                <w:szCs w:val="24"/>
              </w:rPr>
            </w:pPr>
            <w:r w:rsidRPr="00F27113">
              <w:rPr>
                <w:szCs w:val="24"/>
              </w:rPr>
              <w:t>Соответствует требованиям</w:t>
            </w:r>
          </w:p>
        </w:tc>
      </w:tr>
      <w:tr w:rsidR="00F163A3" w:rsidRPr="00F27113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F27113" w:rsidRDefault="00510041" w:rsidP="00510041">
            <w:pPr>
              <w:jc w:val="both"/>
              <w:rPr>
                <w:szCs w:val="24"/>
              </w:rPr>
            </w:pPr>
            <w:r w:rsidRPr="00F27113">
              <w:rPr>
                <w:szCs w:val="24"/>
              </w:rPr>
              <w:t xml:space="preserve">Пронская </w:t>
            </w:r>
            <w:r w:rsidR="003F7932" w:rsidRPr="00F27113">
              <w:rPr>
                <w:szCs w:val="24"/>
              </w:rPr>
              <w:t>С.А.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F27113" w:rsidRDefault="008239A1" w:rsidP="00241C55">
            <w:pPr>
              <w:jc w:val="center"/>
              <w:rPr>
                <w:szCs w:val="24"/>
              </w:rPr>
            </w:pPr>
            <w:r w:rsidRPr="00F27113">
              <w:rPr>
                <w:szCs w:val="24"/>
              </w:rPr>
              <w:t>Соответствует требованиям</w:t>
            </w:r>
          </w:p>
        </w:tc>
      </w:tr>
      <w:tr w:rsidR="00F7099C" w:rsidRPr="00F27113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7099C" w:rsidRPr="00F27113" w:rsidRDefault="00DA6FAE" w:rsidP="00DA6FAE">
            <w:pPr>
              <w:widowControl w:val="0"/>
              <w:tabs>
                <w:tab w:val="left" w:pos="-35"/>
                <w:tab w:val="left" w:pos="0"/>
                <w:tab w:val="left" w:pos="365"/>
              </w:tabs>
              <w:snapToGrid w:val="0"/>
              <w:contextualSpacing/>
              <w:rPr>
                <w:szCs w:val="24"/>
              </w:rPr>
            </w:pPr>
            <w:r w:rsidRPr="00F27113">
              <w:rPr>
                <w:noProof/>
                <w:szCs w:val="24"/>
              </w:rPr>
              <w:t>Станоевич У.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7099C" w:rsidRPr="00F27113" w:rsidRDefault="00F95083" w:rsidP="00241C55">
            <w:pPr>
              <w:jc w:val="center"/>
              <w:rPr>
                <w:szCs w:val="24"/>
              </w:rPr>
            </w:pPr>
            <w:r w:rsidRPr="00F27113">
              <w:rPr>
                <w:szCs w:val="24"/>
              </w:rPr>
              <w:t>Соответствует требованиям</w:t>
            </w:r>
          </w:p>
        </w:tc>
      </w:tr>
      <w:tr w:rsidR="00510041" w:rsidRPr="00F27113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510041" w:rsidRPr="00F27113" w:rsidRDefault="00DA6FAE" w:rsidP="00DA6FAE">
            <w:pPr>
              <w:widowControl w:val="0"/>
              <w:tabs>
                <w:tab w:val="left" w:pos="-35"/>
                <w:tab w:val="left" w:pos="0"/>
                <w:tab w:val="left" w:pos="365"/>
              </w:tabs>
              <w:snapToGrid w:val="0"/>
              <w:contextualSpacing/>
              <w:rPr>
                <w:szCs w:val="24"/>
              </w:rPr>
            </w:pPr>
            <w:r w:rsidRPr="00F27113">
              <w:rPr>
                <w:noProof/>
                <w:szCs w:val="24"/>
              </w:rPr>
              <w:t>Бессмертнова И.С.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10041" w:rsidRPr="00F27113" w:rsidRDefault="00510041" w:rsidP="00241C55">
            <w:pPr>
              <w:jc w:val="center"/>
              <w:rPr>
                <w:szCs w:val="24"/>
              </w:rPr>
            </w:pPr>
            <w:r w:rsidRPr="00F27113">
              <w:rPr>
                <w:szCs w:val="24"/>
              </w:rPr>
              <w:t>Соответствует требованиям</w:t>
            </w:r>
          </w:p>
        </w:tc>
      </w:tr>
      <w:tr w:rsidR="00DA6FAE" w:rsidRPr="00F27113" w:rsidTr="00F27113">
        <w:trPr>
          <w:trHeight w:val="215"/>
        </w:trPr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A6FAE" w:rsidRPr="00F27113" w:rsidRDefault="00DA6FAE" w:rsidP="00DA6FAE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Cs w:val="24"/>
              </w:rPr>
            </w:pPr>
            <w:r w:rsidRPr="00F27113">
              <w:rPr>
                <w:noProof/>
                <w:szCs w:val="24"/>
              </w:rPr>
              <w:t>Луганская О.Н.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A6FAE" w:rsidRPr="00F27113" w:rsidRDefault="00DA6FAE" w:rsidP="00241C55">
            <w:pPr>
              <w:jc w:val="center"/>
              <w:rPr>
                <w:szCs w:val="24"/>
              </w:rPr>
            </w:pPr>
            <w:r w:rsidRPr="00F27113">
              <w:rPr>
                <w:szCs w:val="24"/>
              </w:rPr>
              <w:t>Соответствует требованиям</w:t>
            </w:r>
          </w:p>
        </w:tc>
      </w:tr>
      <w:tr w:rsidR="00DA6FAE" w:rsidRPr="00F27113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A6FAE" w:rsidRPr="00F27113" w:rsidRDefault="00F27113" w:rsidP="00F27113">
            <w:pPr>
              <w:rPr>
                <w:szCs w:val="24"/>
              </w:rPr>
            </w:pPr>
            <w:r w:rsidRPr="00F27113">
              <w:rPr>
                <w:noProof/>
                <w:szCs w:val="24"/>
                <w:lang w:val="en-US"/>
              </w:rPr>
              <w:t xml:space="preserve">Руцкой </w:t>
            </w:r>
            <w:r w:rsidRPr="00F27113">
              <w:rPr>
                <w:noProof/>
                <w:szCs w:val="24"/>
              </w:rPr>
              <w:t>Р.В.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A6FAE" w:rsidRPr="00F27113" w:rsidRDefault="00DA6FAE" w:rsidP="00241C55">
            <w:pPr>
              <w:jc w:val="center"/>
              <w:rPr>
                <w:szCs w:val="24"/>
              </w:rPr>
            </w:pPr>
            <w:r w:rsidRPr="00F27113">
              <w:rPr>
                <w:szCs w:val="24"/>
              </w:rPr>
              <w:t>Соответствует требованиям</w:t>
            </w:r>
          </w:p>
        </w:tc>
      </w:tr>
      <w:tr w:rsidR="00F27113" w:rsidRPr="00F27113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27113" w:rsidRPr="00F27113" w:rsidRDefault="00F27113" w:rsidP="00F27113">
            <w:pPr>
              <w:rPr>
                <w:noProof/>
                <w:szCs w:val="24"/>
              </w:rPr>
            </w:pPr>
            <w:r w:rsidRPr="00F27113">
              <w:rPr>
                <w:noProof/>
                <w:szCs w:val="24"/>
                <w:lang w:val="en-US"/>
              </w:rPr>
              <w:t xml:space="preserve">Федоркова </w:t>
            </w:r>
            <w:r w:rsidRPr="00F27113">
              <w:rPr>
                <w:noProof/>
                <w:szCs w:val="24"/>
              </w:rPr>
              <w:t>Е.С.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27113" w:rsidRPr="00F27113" w:rsidRDefault="00F27113" w:rsidP="00241C55">
            <w:pPr>
              <w:jc w:val="center"/>
              <w:rPr>
                <w:szCs w:val="24"/>
              </w:rPr>
            </w:pPr>
            <w:r w:rsidRPr="00F27113">
              <w:rPr>
                <w:szCs w:val="24"/>
              </w:rPr>
              <w:t>Соответствует требованиям</w:t>
            </w:r>
          </w:p>
        </w:tc>
      </w:tr>
    </w:tbl>
    <w:p w:rsidR="00A70F09" w:rsidRPr="00F27113" w:rsidRDefault="00A70F09" w:rsidP="00800130">
      <w:pPr>
        <w:jc w:val="both"/>
        <w:rPr>
          <w:szCs w:val="24"/>
        </w:rPr>
      </w:pPr>
    </w:p>
    <w:p w:rsidR="00F163A3" w:rsidRPr="00F27113" w:rsidRDefault="005E496C" w:rsidP="00F27113">
      <w:pPr>
        <w:ind w:firstLine="708"/>
        <w:jc w:val="both"/>
      </w:pPr>
      <w:r w:rsidRPr="00F27113">
        <w:rPr>
          <w:rFonts w:eastAsiaTheme="minorHAnsi"/>
          <w:szCs w:val="24"/>
          <w:lang w:eastAsia="en-US"/>
        </w:rPr>
        <w:t>1.</w:t>
      </w:r>
      <w:r w:rsidR="00D04EC3" w:rsidRPr="00F27113">
        <w:rPr>
          <w:rFonts w:eastAsiaTheme="minorHAnsi"/>
          <w:szCs w:val="24"/>
          <w:lang w:eastAsia="en-US"/>
        </w:rPr>
        <w:t xml:space="preserve"> </w:t>
      </w:r>
      <w:proofErr w:type="gramStart"/>
      <w:r w:rsidRPr="00F27113">
        <w:rPr>
          <w:rFonts w:eastAsiaTheme="minorHAnsi"/>
          <w:szCs w:val="24"/>
          <w:lang w:eastAsia="en-US"/>
        </w:rPr>
        <w:t xml:space="preserve">Участник аукциона </w:t>
      </w:r>
      <w:r w:rsidRPr="00F27113">
        <w:rPr>
          <w:rFonts w:eastAsiaTheme="minorHAnsi"/>
          <w:color w:val="000000" w:themeColor="text1"/>
          <w:szCs w:val="24"/>
          <w:lang w:eastAsia="en-US"/>
        </w:rPr>
        <w:t>–</w:t>
      </w:r>
      <w:r w:rsidR="008239A1" w:rsidRPr="00F27113">
        <w:rPr>
          <w:rFonts w:eastAsiaTheme="minorHAnsi"/>
          <w:color w:val="000000" w:themeColor="text1"/>
          <w:szCs w:val="24"/>
          <w:lang w:eastAsia="en-US"/>
        </w:rPr>
        <w:t xml:space="preserve"> </w:t>
      </w:r>
      <w:r w:rsidR="00F27113" w:rsidRPr="00F27113">
        <w:rPr>
          <w:rStyle w:val="af5"/>
          <w:color w:val="000000" w:themeColor="text1"/>
          <w:szCs w:val="24"/>
        </w:rPr>
        <w:t xml:space="preserve">ОБЩЕСТВО С ОГРАНИЧЕННОЙ ОТВЕТСТВЕННОСТЬЮ "ИПС" </w:t>
      </w:r>
      <w:r w:rsidR="008239A1" w:rsidRPr="00F27113">
        <w:rPr>
          <w:rFonts w:eastAsiaTheme="minorHAnsi"/>
          <w:szCs w:val="24"/>
          <w:lang w:eastAsia="en-US"/>
        </w:rPr>
        <w:t xml:space="preserve">подавший единственную заявку на участие в аукционе в электронной форме </w:t>
      </w:r>
      <w:r w:rsidR="00F27113" w:rsidRPr="00F27113">
        <w:rPr>
          <w:bCs/>
          <w:color w:val="000000"/>
        </w:rPr>
        <w:t xml:space="preserve">на право заключения контракта с ОБУЗ «КО НКЦ ИМЕНИ Г.Е. ОСТРОВЕРХОВА» на  </w:t>
      </w:r>
      <w:r w:rsidR="00F27113" w:rsidRPr="00F27113">
        <w:t xml:space="preserve">выполнение работ по ремонту  системы радиотерапевтической медицинской </w:t>
      </w:r>
      <w:proofErr w:type="spellStart"/>
      <w:r w:rsidR="00F27113" w:rsidRPr="00F27113">
        <w:t>Elekta</w:t>
      </w:r>
      <w:proofErr w:type="spellEnd"/>
      <w:r w:rsidR="00F27113" w:rsidRPr="00F27113">
        <w:t xml:space="preserve"> </w:t>
      </w:r>
      <w:proofErr w:type="spellStart"/>
      <w:r w:rsidR="00F27113" w:rsidRPr="00F27113">
        <w:t>Synergy</w:t>
      </w:r>
      <w:proofErr w:type="spellEnd"/>
      <w:r w:rsidR="00F27113" w:rsidRPr="00F27113">
        <w:t xml:space="preserve"> (серийный номер 152523, 2011г.в.) с заменой запасных частей</w:t>
      </w:r>
      <w:r w:rsidR="00DA6FAE" w:rsidRPr="00F27113">
        <w:rPr>
          <w:bCs/>
          <w:color w:val="000000"/>
          <w:szCs w:val="24"/>
        </w:rPr>
        <w:t xml:space="preserve"> </w:t>
      </w:r>
      <w:r w:rsidR="008239A1" w:rsidRPr="00F27113">
        <w:rPr>
          <w:rFonts w:eastAsiaTheme="minorHAnsi"/>
          <w:szCs w:val="24"/>
          <w:lang w:eastAsia="en-US"/>
        </w:rPr>
        <w:t xml:space="preserve">и поданная им заявка соответствует требованиям </w:t>
      </w:r>
      <w:r w:rsidR="008239A1" w:rsidRPr="00F27113">
        <w:rPr>
          <w:szCs w:val="24"/>
        </w:rPr>
        <w:t>Федерального закона от 05.04.2013 № 44-ФЗ «О контрактной</w:t>
      </w:r>
      <w:proofErr w:type="gramEnd"/>
      <w:r w:rsidR="008239A1" w:rsidRPr="00F27113">
        <w:rPr>
          <w:szCs w:val="24"/>
        </w:rPr>
        <w:t xml:space="preserve">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A70F09" w:rsidRPr="00F27113" w:rsidRDefault="00A70F09" w:rsidP="00F27113">
      <w:pPr>
        <w:jc w:val="both"/>
        <w:rPr>
          <w:szCs w:val="24"/>
        </w:rPr>
      </w:pPr>
    </w:p>
    <w:p w:rsidR="001305D4" w:rsidRPr="00F27113" w:rsidRDefault="008239A1" w:rsidP="001305D4">
      <w:pPr>
        <w:keepNext/>
        <w:keepLines/>
        <w:widowControl w:val="0"/>
        <w:suppressLineNumbers/>
        <w:suppressAutoHyphens/>
        <w:ind w:firstLine="708"/>
        <w:jc w:val="both"/>
        <w:rPr>
          <w:bCs/>
          <w:color w:val="000000"/>
          <w:szCs w:val="24"/>
        </w:rPr>
      </w:pPr>
      <w:r w:rsidRPr="00F27113">
        <w:rPr>
          <w:szCs w:val="24"/>
        </w:rPr>
        <w:t xml:space="preserve">2. </w:t>
      </w:r>
      <w:proofErr w:type="gramStart"/>
      <w:r w:rsidRPr="00F27113">
        <w:rPr>
          <w:szCs w:val="24"/>
        </w:rPr>
        <w:t xml:space="preserve">В связи с тем, что по окончанию срока подачи заявок на участие в </w:t>
      </w:r>
      <w:r w:rsidRPr="00F27113">
        <w:rPr>
          <w:rStyle w:val="FontStyle13"/>
          <w:sz w:val="24"/>
          <w:szCs w:val="24"/>
        </w:rPr>
        <w:t xml:space="preserve">аукционе </w:t>
      </w:r>
      <w:r w:rsidRPr="00F27113">
        <w:rPr>
          <w:szCs w:val="24"/>
        </w:rPr>
        <w:t xml:space="preserve">в электронной форме подана только одна заявка, аукцион в электронной форме </w:t>
      </w:r>
      <w:r w:rsidR="00F27113" w:rsidRPr="00F27113">
        <w:rPr>
          <w:bCs/>
          <w:color w:val="000000"/>
        </w:rPr>
        <w:t xml:space="preserve">на право заключения контракта с ОБУЗ «КО НКЦ ИМЕНИ Г.Е. ОСТРОВЕРХОВА» на  </w:t>
      </w:r>
      <w:r w:rsidR="00F27113" w:rsidRPr="00F27113">
        <w:t xml:space="preserve">выполнение работ по ремонту  системы радиотерапевтической медицинской </w:t>
      </w:r>
      <w:proofErr w:type="spellStart"/>
      <w:r w:rsidR="00F27113" w:rsidRPr="00F27113">
        <w:t>Elekta</w:t>
      </w:r>
      <w:proofErr w:type="spellEnd"/>
      <w:r w:rsidR="00F27113" w:rsidRPr="00F27113">
        <w:t xml:space="preserve"> </w:t>
      </w:r>
      <w:proofErr w:type="spellStart"/>
      <w:r w:rsidR="00F27113" w:rsidRPr="00F27113">
        <w:t>Synergy</w:t>
      </w:r>
      <w:proofErr w:type="spellEnd"/>
      <w:r w:rsidR="00F27113" w:rsidRPr="00F27113">
        <w:t xml:space="preserve"> (серийный номер 152523, 2011г.в.) с заменой запасных частей</w:t>
      </w:r>
      <w:r w:rsidRPr="00F27113">
        <w:rPr>
          <w:szCs w:val="24"/>
        </w:rPr>
        <w:t>, признается несостоявшимся</w:t>
      </w:r>
      <w:r w:rsidR="00232C7F" w:rsidRPr="00F27113">
        <w:rPr>
          <w:szCs w:val="24"/>
        </w:rPr>
        <w:t>.</w:t>
      </w:r>
      <w:proofErr w:type="gramEnd"/>
    </w:p>
    <w:p w:rsidR="00A70F09" w:rsidRPr="00F27113" w:rsidRDefault="00A70F09">
      <w:pPr>
        <w:rPr>
          <w:szCs w:val="24"/>
        </w:rPr>
      </w:pPr>
    </w:p>
    <w:p w:rsidR="00F163A3" w:rsidRPr="00F27113" w:rsidRDefault="008239A1" w:rsidP="00EA29A0">
      <w:pPr>
        <w:jc w:val="both"/>
        <w:rPr>
          <w:szCs w:val="24"/>
        </w:rPr>
      </w:pPr>
      <w:r w:rsidRPr="00F27113">
        <w:rPr>
          <w:szCs w:val="24"/>
        </w:rPr>
        <w:tab/>
        <w:t xml:space="preserve">Протокол составлен в одном экземпляре, который </w:t>
      </w:r>
      <w:proofErr w:type="gramStart"/>
      <w:r w:rsidRPr="00F27113">
        <w:rPr>
          <w:szCs w:val="24"/>
        </w:rPr>
        <w:t>хранится в комитете по управлению имуществом Курской области и подписан</w:t>
      </w:r>
      <w:proofErr w:type="gramEnd"/>
      <w:r w:rsidRPr="00F27113">
        <w:rPr>
          <w:szCs w:val="24"/>
        </w:rPr>
        <w:t xml:space="preserve"> всеми присутствующими членами аукционной комиссии.</w:t>
      </w:r>
    </w:p>
    <w:p w:rsidR="009F3938" w:rsidRPr="00F27113" w:rsidRDefault="009F3938" w:rsidP="00EA29A0">
      <w:pPr>
        <w:tabs>
          <w:tab w:val="left" w:pos="6160"/>
        </w:tabs>
        <w:jc w:val="both"/>
        <w:rPr>
          <w:szCs w:val="24"/>
        </w:rPr>
      </w:pPr>
    </w:p>
    <w:tbl>
      <w:tblPr>
        <w:tblW w:w="9322" w:type="dxa"/>
        <w:tblLook w:val="01E0"/>
      </w:tblPr>
      <w:tblGrid>
        <w:gridCol w:w="4077"/>
        <w:gridCol w:w="2410"/>
        <w:gridCol w:w="2835"/>
      </w:tblGrid>
      <w:tr w:rsidR="008C1D1F" w:rsidRPr="00F27113" w:rsidTr="00F27113">
        <w:trPr>
          <w:trHeight w:val="651"/>
        </w:trPr>
        <w:tc>
          <w:tcPr>
            <w:tcW w:w="4077" w:type="dxa"/>
            <w:hideMark/>
          </w:tcPr>
          <w:p w:rsidR="008C1D1F" w:rsidRPr="00F27113" w:rsidRDefault="008C1D1F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  <w:r w:rsidRPr="00F27113">
              <w:rPr>
                <w:color w:val="auto"/>
              </w:rPr>
              <w:t>Члены аукционной комиссии:</w:t>
            </w:r>
          </w:p>
        </w:tc>
        <w:tc>
          <w:tcPr>
            <w:tcW w:w="2410" w:type="dxa"/>
          </w:tcPr>
          <w:p w:rsidR="008C1D1F" w:rsidRPr="00F27113" w:rsidRDefault="008C1D1F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835" w:type="dxa"/>
          </w:tcPr>
          <w:p w:rsidR="008C1D1F" w:rsidRPr="00F27113" w:rsidRDefault="008C1D1F" w:rsidP="005B34C7">
            <w:pPr>
              <w:jc w:val="both"/>
              <w:rPr>
                <w:szCs w:val="24"/>
              </w:rPr>
            </w:pPr>
            <w:r w:rsidRPr="00F27113">
              <w:rPr>
                <w:szCs w:val="24"/>
              </w:rPr>
              <w:t>Муравьев Д.А.</w:t>
            </w:r>
          </w:p>
        </w:tc>
      </w:tr>
      <w:tr w:rsidR="008C1D1F" w:rsidRPr="00F27113" w:rsidTr="00F27113">
        <w:trPr>
          <w:trHeight w:val="716"/>
        </w:trPr>
        <w:tc>
          <w:tcPr>
            <w:tcW w:w="4077" w:type="dxa"/>
            <w:hideMark/>
          </w:tcPr>
          <w:p w:rsidR="008C1D1F" w:rsidRPr="00F27113" w:rsidRDefault="008C1D1F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8C1D1F" w:rsidRPr="00F27113" w:rsidRDefault="008C1D1F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835" w:type="dxa"/>
          </w:tcPr>
          <w:p w:rsidR="008C1D1F" w:rsidRPr="00F27113" w:rsidRDefault="001305D4" w:rsidP="008C1D1F">
            <w:pPr>
              <w:spacing w:line="276" w:lineRule="auto"/>
              <w:jc w:val="both"/>
              <w:rPr>
                <w:szCs w:val="24"/>
              </w:rPr>
            </w:pPr>
            <w:r w:rsidRPr="00F27113">
              <w:rPr>
                <w:noProof/>
                <w:szCs w:val="24"/>
              </w:rPr>
              <w:t>Станоевич У.</w:t>
            </w:r>
          </w:p>
        </w:tc>
      </w:tr>
      <w:tr w:rsidR="008C1D1F" w:rsidRPr="00F27113" w:rsidTr="001305D4">
        <w:trPr>
          <w:trHeight w:val="994"/>
        </w:trPr>
        <w:tc>
          <w:tcPr>
            <w:tcW w:w="4077" w:type="dxa"/>
            <w:hideMark/>
          </w:tcPr>
          <w:p w:rsidR="008C1D1F" w:rsidRPr="00F27113" w:rsidRDefault="008C1D1F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  <w:p w:rsidR="008C1D1F" w:rsidRPr="00F27113" w:rsidRDefault="008C1D1F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  <w:p w:rsidR="001305D4" w:rsidRPr="00F27113" w:rsidRDefault="001305D4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  <w:p w:rsidR="001305D4" w:rsidRPr="00F27113" w:rsidRDefault="001305D4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  <w:p w:rsidR="001305D4" w:rsidRPr="00F27113" w:rsidRDefault="001305D4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  <w:p w:rsidR="001305D4" w:rsidRDefault="001305D4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  <w:p w:rsidR="00F27113" w:rsidRPr="00F27113" w:rsidRDefault="00F27113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  <w:p w:rsidR="001305D4" w:rsidRPr="00F27113" w:rsidRDefault="001305D4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  <w:p w:rsidR="001305D4" w:rsidRPr="00F27113" w:rsidRDefault="001305D4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  <w:p w:rsidR="00A70F09" w:rsidRDefault="00A70F09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  <w:p w:rsidR="00F27113" w:rsidRDefault="00F27113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  <w:p w:rsidR="00F27113" w:rsidRPr="00F27113" w:rsidRDefault="00F27113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  <w:p w:rsidR="008C1D1F" w:rsidRPr="00F27113" w:rsidRDefault="008C1D1F" w:rsidP="005B34C7">
            <w:pPr>
              <w:rPr>
                <w:szCs w:val="24"/>
              </w:rPr>
            </w:pPr>
            <w:r w:rsidRPr="00F27113">
              <w:rPr>
                <w:szCs w:val="24"/>
              </w:rPr>
              <w:t xml:space="preserve">Секретарь комиссии:                                                  </w:t>
            </w:r>
          </w:p>
          <w:p w:rsidR="008C1D1F" w:rsidRPr="00F27113" w:rsidRDefault="008C1D1F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8C1D1F" w:rsidRPr="00F27113" w:rsidRDefault="008C1D1F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835" w:type="dxa"/>
          </w:tcPr>
          <w:p w:rsidR="008C1D1F" w:rsidRDefault="001305D4" w:rsidP="005B34C7">
            <w:pPr>
              <w:tabs>
                <w:tab w:val="left" w:pos="-35"/>
                <w:tab w:val="left" w:pos="0"/>
                <w:tab w:val="left" w:pos="365"/>
              </w:tabs>
              <w:snapToGrid w:val="0"/>
              <w:jc w:val="both"/>
              <w:rPr>
                <w:noProof/>
                <w:szCs w:val="24"/>
              </w:rPr>
            </w:pPr>
            <w:r w:rsidRPr="00F27113">
              <w:rPr>
                <w:noProof/>
                <w:szCs w:val="24"/>
              </w:rPr>
              <w:t>Бессмертнова И.С.</w:t>
            </w:r>
          </w:p>
          <w:p w:rsidR="00F27113" w:rsidRPr="00F27113" w:rsidRDefault="00F27113" w:rsidP="005B34C7">
            <w:pPr>
              <w:tabs>
                <w:tab w:val="left" w:pos="-35"/>
                <w:tab w:val="left" w:pos="0"/>
                <w:tab w:val="left" w:pos="365"/>
              </w:tabs>
              <w:snapToGrid w:val="0"/>
              <w:jc w:val="both"/>
              <w:rPr>
                <w:noProof/>
                <w:szCs w:val="24"/>
              </w:rPr>
            </w:pPr>
          </w:p>
          <w:p w:rsidR="001305D4" w:rsidRPr="00F27113" w:rsidRDefault="001305D4" w:rsidP="005B34C7">
            <w:pPr>
              <w:tabs>
                <w:tab w:val="left" w:pos="-35"/>
                <w:tab w:val="left" w:pos="0"/>
                <w:tab w:val="left" w:pos="365"/>
              </w:tabs>
              <w:snapToGrid w:val="0"/>
              <w:jc w:val="both"/>
              <w:rPr>
                <w:noProof/>
                <w:szCs w:val="24"/>
              </w:rPr>
            </w:pPr>
          </w:p>
          <w:p w:rsidR="001305D4" w:rsidRPr="00F27113" w:rsidRDefault="001305D4" w:rsidP="005B34C7">
            <w:pPr>
              <w:tabs>
                <w:tab w:val="left" w:pos="-35"/>
                <w:tab w:val="left" w:pos="0"/>
                <w:tab w:val="left" w:pos="365"/>
              </w:tabs>
              <w:snapToGrid w:val="0"/>
              <w:jc w:val="both"/>
              <w:rPr>
                <w:noProof/>
                <w:szCs w:val="24"/>
              </w:rPr>
            </w:pPr>
            <w:r w:rsidRPr="00F27113">
              <w:rPr>
                <w:noProof/>
                <w:szCs w:val="24"/>
              </w:rPr>
              <w:t>Луганская О.Н.</w:t>
            </w:r>
          </w:p>
          <w:p w:rsidR="001305D4" w:rsidRPr="00F27113" w:rsidRDefault="001305D4" w:rsidP="005B34C7">
            <w:pPr>
              <w:tabs>
                <w:tab w:val="left" w:pos="-35"/>
                <w:tab w:val="left" w:pos="0"/>
                <w:tab w:val="left" w:pos="365"/>
              </w:tabs>
              <w:snapToGrid w:val="0"/>
              <w:jc w:val="both"/>
              <w:rPr>
                <w:noProof/>
                <w:szCs w:val="24"/>
              </w:rPr>
            </w:pPr>
          </w:p>
          <w:p w:rsidR="001305D4" w:rsidRPr="00F27113" w:rsidRDefault="001305D4" w:rsidP="005B34C7">
            <w:pPr>
              <w:tabs>
                <w:tab w:val="left" w:pos="-35"/>
                <w:tab w:val="left" w:pos="0"/>
                <w:tab w:val="left" w:pos="365"/>
              </w:tabs>
              <w:snapToGrid w:val="0"/>
              <w:jc w:val="both"/>
              <w:rPr>
                <w:szCs w:val="24"/>
              </w:rPr>
            </w:pPr>
          </w:p>
          <w:p w:rsidR="001305D4" w:rsidRDefault="00F27113" w:rsidP="005B34C7">
            <w:pPr>
              <w:jc w:val="both"/>
              <w:rPr>
                <w:noProof/>
                <w:szCs w:val="24"/>
              </w:rPr>
            </w:pPr>
            <w:r w:rsidRPr="0098582B">
              <w:rPr>
                <w:noProof/>
                <w:szCs w:val="24"/>
              </w:rPr>
              <w:t xml:space="preserve">Руцкой </w:t>
            </w:r>
            <w:r w:rsidRPr="00F27113">
              <w:rPr>
                <w:noProof/>
                <w:szCs w:val="24"/>
              </w:rPr>
              <w:t>Р.В.</w:t>
            </w:r>
          </w:p>
          <w:p w:rsidR="00F27113" w:rsidRDefault="00F27113" w:rsidP="005B34C7">
            <w:pPr>
              <w:jc w:val="both"/>
              <w:rPr>
                <w:noProof/>
                <w:szCs w:val="24"/>
              </w:rPr>
            </w:pPr>
          </w:p>
          <w:p w:rsidR="00F27113" w:rsidRDefault="00F27113" w:rsidP="005B34C7">
            <w:pPr>
              <w:jc w:val="both"/>
              <w:rPr>
                <w:noProof/>
                <w:szCs w:val="24"/>
              </w:rPr>
            </w:pPr>
          </w:p>
          <w:p w:rsidR="00F27113" w:rsidRDefault="00F27113" w:rsidP="005B34C7">
            <w:pPr>
              <w:jc w:val="both"/>
              <w:rPr>
                <w:noProof/>
                <w:szCs w:val="24"/>
              </w:rPr>
            </w:pPr>
            <w:r w:rsidRPr="0098582B">
              <w:rPr>
                <w:noProof/>
                <w:szCs w:val="24"/>
              </w:rPr>
              <w:t xml:space="preserve">Федоркова </w:t>
            </w:r>
            <w:r w:rsidRPr="00F27113">
              <w:rPr>
                <w:noProof/>
                <w:szCs w:val="24"/>
              </w:rPr>
              <w:t>Е.С.</w:t>
            </w:r>
          </w:p>
          <w:p w:rsidR="00F27113" w:rsidRPr="00F27113" w:rsidRDefault="00F27113" w:rsidP="005B34C7">
            <w:pPr>
              <w:jc w:val="both"/>
              <w:rPr>
                <w:szCs w:val="24"/>
              </w:rPr>
            </w:pPr>
          </w:p>
          <w:p w:rsidR="001305D4" w:rsidRPr="00F27113" w:rsidRDefault="001305D4" w:rsidP="005B34C7">
            <w:pPr>
              <w:jc w:val="both"/>
              <w:rPr>
                <w:szCs w:val="24"/>
              </w:rPr>
            </w:pPr>
          </w:p>
          <w:p w:rsidR="008C1D1F" w:rsidRPr="00F27113" w:rsidRDefault="008C1D1F" w:rsidP="005B34C7">
            <w:pPr>
              <w:ind w:left="34"/>
              <w:jc w:val="both"/>
              <w:rPr>
                <w:szCs w:val="24"/>
              </w:rPr>
            </w:pPr>
            <w:r w:rsidRPr="00F27113">
              <w:rPr>
                <w:szCs w:val="24"/>
              </w:rPr>
              <w:t>Пронская С.А.</w:t>
            </w:r>
          </w:p>
        </w:tc>
      </w:tr>
    </w:tbl>
    <w:p w:rsidR="00F163A3" w:rsidRPr="00F27113" w:rsidRDefault="00F163A3">
      <w:pPr>
        <w:rPr>
          <w:szCs w:val="24"/>
        </w:rPr>
      </w:pPr>
    </w:p>
    <w:sectPr w:rsidR="00F163A3" w:rsidRPr="00F27113" w:rsidSect="00F7099C">
      <w:pgSz w:w="11906" w:h="16838"/>
      <w:pgMar w:top="1134" w:right="707" w:bottom="568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3100" w:rsidRDefault="001F3100" w:rsidP="009A1F47">
      <w:r>
        <w:separator/>
      </w:r>
    </w:p>
  </w:endnote>
  <w:endnote w:type="continuationSeparator" w:id="0">
    <w:p w:rsidR="001F3100" w:rsidRDefault="001F3100" w:rsidP="009A1F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WenQuanYi Zen Hei Sharp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Droid Sans Fallback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3100" w:rsidRDefault="001F3100" w:rsidP="009A1F47">
      <w:r>
        <w:separator/>
      </w:r>
    </w:p>
  </w:footnote>
  <w:footnote w:type="continuationSeparator" w:id="0">
    <w:p w:rsidR="001F3100" w:rsidRDefault="001F3100" w:rsidP="009A1F4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7E69AB"/>
    <w:multiLevelType w:val="hybridMultilevel"/>
    <w:tmpl w:val="9BAED6A4"/>
    <w:lvl w:ilvl="0" w:tplc="E2CA25CE">
      <w:start w:val="1"/>
      <w:numFmt w:val="decimal"/>
      <w:lvlText w:val="%1."/>
      <w:lvlJc w:val="left"/>
      <w:pPr>
        <w:ind w:left="1065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60C0A4B"/>
    <w:multiLevelType w:val="hybridMultilevel"/>
    <w:tmpl w:val="BC9AD09A"/>
    <w:lvl w:ilvl="0" w:tplc="2166BB02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163A3"/>
    <w:rsid w:val="0001794C"/>
    <w:rsid w:val="00026D06"/>
    <w:rsid w:val="00067EAF"/>
    <w:rsid w:val="0008760C"/>
    <w:rsid w:val="000C5E9D"/>
    <w:rsid w:val="000D1BF6"/>
    <w:rsid w:val="000F6219"/>
    <w:rsid w:val="001305D4"/>
    <w:rsid w:val="00131435"/>
    <w:rsid w:val="00142022"/>
    <w:rsid w:val="00144777"/>
    <w:rsid w:val="00166D56"/>
    <w:rsid w:val="001B15CF"/>
    <w:rsid w:val="001D048F"/>
    <w:rsid w:val="001D2B14"/>
    <w:rsid w:val="001F1324"/>
    <w:rsid w:val="001F3100"/>
    <w:rsid w:val="001F5B06"/>
    <w:rsid w:val="002021C1"/>
    <w:rsid w:val="002156CB"/>
    <w:rsid w:val="00232C7F"/>
    <w:rsid w:val="00241C55"/>
    <w:rsid w:val="002445D5"/>
    <w:rsid w:val="0027308D"/>
    <w:rsid w:val="00287630"/>
    <w:rsid w:val="00295895"/>
    <w:rsid w:val="002C71A8"/>
    <w:rsid w:val="00306338"/>
    <w:rsid w:val="003610AC"/>
    <w:rsid w:val="00365EFE"/>
    <w:rsid w:val="00373C38"/>
    <w:rsid w:val="003A6DF3"/>
    <w:rsid w:val="003C32AE"/>
    <w:rsid w:val="003D43C1"/>
    <w:rsid w:val="003F1124"/>
    <w:rsid w:val="003F6FB1"/>
    <w:rsid w:val="003F7932"/>
    <w:rsid w:val="00416E78"/>
    <w:rsid w:val="00434BD4"/>
    <w:rsid w:val="0044413D"/>
    <w:rsid w:val="004719FD"/>
    <w:rsid w:val="00484E16"/>
    <w:rsid w:val="004F682F"/>
    <w:rsid w:val="00501C1E"/>
    <w:rsid w:val="005055A5"/>
    <w:rsid w:val="00510041"/>
    <w:rsid w:val="00511BB6"/>
    <w:rsid w:val="00534A0A"/>
    <w:rsid w:val="005540A4"/>
    <w:rsid w:val="00565C9C"/>
    <w:rsid w:val="00583644"/>
    <w:rsid w:val="0059636F"/>
    <w:rsid w:val="005B0C51"/>
    <w:rsid w:val="005E496C"/>
    <w:rsid w:val="005F6C89"/>
    <w:rsid w:val="006029BE"/>
    <w:rsid w:val="006222F0"/>
    <w:rsid w:val="00666D1E"/>
    <w:rsid w:val="00672B14"/>
    <w:rsid w:val="006A503E"/>
    <w:rsid w:val="006B1667"/>
    <w:rsid w:val="006C417B"/>
    <w:rsid w:val="006C6FBB"/>
    <w:rsid w:val="00707CB1"/>
    <w:rsid w:val="007103BF"/>
    <w:rsid w:val="00712FFA"/>
    <w:rsid w:val="00716BC8"/>
    <w:rsid w:val="00722E07"/>
    <w:rsid w:val="00745FF8"/>
    <w:rsid w:val="00750097"/>
    <w:rsid w:val="0076425B"/>
    <w:rsid w:val="00797814"/>
    <w:rsid w:val="007C56FE"/>
    <w:rsid w:val="007C74C5"/>
    <w:rsid w:val="007D33E5"/>
    <w:rsid w:val="007E0C3D"/>
    <w:rsid w:val="00800130"/>
    <w:rsid w:val="00820D7A"/>
    <w:rsid w:val="008239A1"/>
    <w:rsid w:val="0082720E"/>
    <w:rsid w:val="00845058"/>
    <w:rsid w:val="00846E40"/>
    <w:rsid w:val="00896354"/>
    <w:rsid w:val="008A7538"/>
    <w:rsid w:val="008C1D1F"/>
    <w:rsid w:val="008C7934"/>
    <w:rsid w:val="008D4344"/>
    <w:rsid w:val="008F311D"/>
    <w:rsid w:val="00900255"/>
    <w:rsid w:val="0090170C"/>
    <w:rsid w:val="00921698"/>
    <w:rsid w:val="00937A30"/>
    <w:rsid w:val="00944FFC"/>
    <w:rsid w:val="00950C06"/>
    <w:rsid w:val="0098582B"/>
    <w:rsid w:val="009A1F47"/>
    <w:rsid w:val="009B167C"/>
    <w:rsid w:val="009E1DC8"/>
    <w:rsid w:val="009F117C"/>
    <w:rsid w:val="009F3938"/>
    <w:rsid w:val="00A2036F"/>
    <w:rsid w:val="00A32409"/>
    <w:rsid w:val="00A70F09"/>
    <w:rsid w:val="00A91CF9"/>
    <w:rsid w:val="00AE1CF7"/>
    <w:rsid w:val="00AF3CC2"/>
    <w:rsid w:val="00AF5E4F"/>
    <w:rsid w:val="00AF690D"/>
    <w:rsid w:val="00B201B1"/>
    <w:rsid w:val="00B253C8"/>
    <w:rsid w:val="00B41C20"/>
    <w:rsid w:val="00B861D6"/>
    <w:rsid w:val="00B97758"/>
    <w:rsid w:val="00BB2220"/>
    <w:rsid w:val="00BC2EA6"/>
    <w:rsid w:val="00BF019F"/>
    <w:rsid w:val="00C20641"/>
    <w:rsid w:val="00C25320"/>
    <w:rsid w:val="00C471F7"/>
    <w:rsid w:val="00C543E0"/>
    <w:rsid w:val="00CE0B0C"/>
    <w:rsid w:val="00D04EC3"/>
    <w:rsid w:val="00D06083"/>
    <w:rsid w:val="00D1112A"/>
    <w:rsid w:val="00D1619D"/>
    <w:rsid w:val="00D31C67"/>
    <w:rsid w:val="00D405F7"/>
    <w:rsid w:val="00D460DF"/>
    <w:rsid w:val="00D53FE0"/>
    <w:rsid w:val="00D63AE6"/>
    <w:rsid w:val="00D66D73"/>
    <w:rsid w:val="00D70164"/>
    <w:rsid w:val="00DA617B"/>
    <w:rsid w:val="00DA6FAE"/>
    <w:rsid w:val="00DB0198"/>
    <w:rsid w:val="00DD35E0"/>
    <w:rsid w:val="00DE37E7"/>
    <w:rsid w:val="00E214E1"/>
    <w:rsid w:val="00E219CA"/>
    <w:rsid w:val="00E36CA4"/>
    <w:rsid w:val="00E4396D"/>
    <w:rsid w:val="00EA29A0"/>
    <w:rsid w:val="00EA3410"/>
    <w:rsid w:val="00EA5D05"/>
    <w:rsid w:val="00EC35B7"/>
    <w:rsid w:val="00EC67A9"/>
    <w:rsid w:val="00F163A3"/>
    <w:rsid w:val="00F27113"/>
    <w:rsid w:val="00F41C1F"/>
    <w:rsid w:val="00F648E1"/>
    <w:rsid w:val="00F7099C"/>
    <w:rsid w:val="00F95083"/>
    <w:rsid w:val="00FB6046"/>
    <w:rsid w:val="00FC1EA5"/>
    <w:rsid w:val="00FD6648"/>
    <w:rsid w:val="00FE0E0F"/>
    <w:rsid w:val="00FF2E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азвание Знак"/>
    <w:aliases w:val="Знак Знак Знак Знак Знак Знак Знак Знак Знак"/>
    <w:basedOn w:val="a0"/>
    <w:uiPriority w:val="10"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">
    <w:name w:val="Основной текст с отступом 2 Знак"/>
    <w:basedOn w:val="a0"/>
    <w:link w:val="2"/>
    <w:semiHidden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qFormat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qFormat/>
    <w:rsid w:val="00B813FD"/>
    <w:rPr>
      <w:rFonts w:ascii="Times New Roman" w:hAnsi="Times New Roman" w:cs="Times New Roman"/>
      <w:sz w:val="26"/>
      <w:szCs w:val="26"/>
    </w:rPr>
  </w:style>
  <w:style w:type="character" w:styleId="a5">
    <w:name w:val="Emphasis"/>
    <w:qFormat/>
    <w:rsid w:val="006777C7"/>
    <w:rPr>
      <w:i/>
      <w:iCs/>
    </w:rPr>
  </w:style>
  <w:style w:type="character" w:customStyle="1" w:styleId="FontStyle12">
    <w:name w:val="Font Style12"/>
    <w:basedOn w:val="a0"/>
    <w:uiPriority w:val="99"/>
    <w:qFormat/>
    <w:rsid w:val="00356799"/>
    <w:rPr>
      <w:rFonts w:ascii="Times New Roman" w:hAnsi="Times New Roman" w:cs="Times New Roman"/>
      <w:b/>
      <w:bCs/>
      <w:sz w:val="26"/>
      <w:szCs w:val="26"/>
    </w:rPr>
  </w:style>
  <w:style w:type="character" w:customStyle="1" w:styleId="a6">
    <w:name w:val="Обычный (веб) Знак"/>
    <w:qFormat/>
    <w:locked/>
    <w:rsid w:val="001F51D2"/>
    <w:rPr>
      <w:rFonts w:ascii="Times New Roman" w:eastAsia="Times New Roman" w:hAnsi="Times New Roman" w:cs="Times New Roman"/>
      <w:sz w:val="24"/>
      <w:szCs w:val="24"/>
    </w:rPr>
  </w:style>
  <w:style w:type="character" w:customStyle="1" w:styleId="ListLabel1">
    <w:name w:val="ListLabel 1"/>
    <w:qFormat/>
    <w:rsid w:val="00F163A3"/>
    <w:rPr>
      <w:rFonts w:eastAsiaTheme="minorHAnsi"/>
      <w:lang w:eastAsia="en-US"/>
    </w:rPr>
  </w:style>
  <w:style w:type="character" w:customStyle="1" w:styleId="-">
    <w:name w:val="Интернет-ссылка"/>
    <w:rsid w:val="00F163A3"/>
    <w:rPr>
      <w:color w:val="000080"/>
      <w:u w:val="single"/>
    </w:rPr>
  </w:style>
  <w:style w:type="character" w:customStyle="1" w:styleId="ListLabel2">
    <w:name w:val="ListLabel 2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3">
    <w:name w:val="ListLabel 3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4">
    <w:name w:val="ListLabel 4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5">
    <w:name w:val="ListLabel 5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6">
    <w:name w:val="ListLabel 6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7">
    <w:name w:val="ListLabel 7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8">
    <w:name w:val="ListLabel 8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9">
    <w:name w:val="ListLabel 9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0">
    <w:name w:val="ListLabel 10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1">
    <w:name w:val="ListLabel 11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2">
    <w:name w:val="ListLabel 12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3">
    <w:name w:val="ListLabel 13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4">
    <w:name w:val="ListLabel 14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5">
    <w:name w:val="ListLabel 15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6">
    <w:name w:val="ListLabel 16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7">
    <w:name w:val="ListLabel 17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8">
    <w:name w:val="ListLabel 18"/>
    <w:qFormat/>
    <w:rsid w:val="00F163A3"/>
    <w:rPr>
      <w:rFonts w:eastAsiaTheme="minorHAnsi"/>
      <w:sz w:val="28"/>
      <w:szCs w:val="28"/>
      <w:lang w:eastAsia="en-US"/>
    </w:rPr>
  </w:style>
  <w:style w:type="paragraph" w:customStyle="1" w:styleId="a7">
    <w:name w:val="Заголовок"/>
    <w:basedOn w:val="a"/>
    <w:next w:val="a8"/>
    <w:qFormat/>
    <w:rsid w:val="00F163A3"/>
    <w:pPr>
      <w:keepNext/>
      <w:spacing w:before="240" w:after="120"/>
    </w:pPr>
    <w:rPr>
      <w:rFonts w:ascii="Liberation Sans" w:eastAsia="WenQuanYi Zen Hei Sharp" w:hAnsi="Liberation Sans" w:cs="Lohit Devanagari"/>
      <w:sz w:val="28"/>
      <w:szCs w:val="28"/>
    </w:rPr>
  </w:style>
  <w:style w:type="paragraph" w:styleId="a8">
    <w:name w:val="Body Text"/>
    <w:basedOn w:val="a"/>
    <w:rsid w:val="00F163A3"/>
    <w:pPr>
      <w:spacing w:after="140" w:line="276" w:lineRule="auto"/>
    </w:pPr>
  </w:style>
  <w:style w:type="paragraph" w:styleId="a9">
    <w:name w:val="List"/>
    <w:basedOn w:val="a8"/>
    <w:rsid w:val="00F163A3"/>
    <w:rPr>
      <w:rFonts w:cs="Lohit Devanagari"/>
    </w:rPr>
  </w:style>
  <w:style w:type="paragraph" w:customStyle="1" w:styleId="Caption">
    <w:name w:val="Caption"/>
    <w:basedOn w:val="a"/>
    <w:qFormat/>
    <w:rsid w:val="00F163A3"/>
    <w:pPr>
      <w:suppressLineNumbers/>
      <w:spacing w:before="120" w:after="120"/>
    </w:pPr>
    <w:rPr>
      <w:rFonts w:cs="Lohit Devanagari"/>
      <w:i/>
      <w:iCs/>
      <w:szCs w:val="24"/>
    </w:rPr>
  </w:style>
  <w:style w:type="paragraph" w:styleId="aa">
    <w:name w:val="index heading"/>
    <w:basedOn w:val="a"/>
    <w:qFormat/>
    <w:rsid w:val="00F163A3"/>
    <w:pPr>
      <w:suppressLineNumbers/>
    </w:pPr>
    <w:rPr>
      <w:rFonts w:cs="Lohit Devanagari"/>
    </w:rPr>
  </w:style>
  <w:style w:type="paragraph" w:styleId="ab">
    <w:name w:val="Title"/>
    <w:aliases w:val="Знак Знак Знак Знак Знак Знак Знак Знак"/>
    <w:basedOn w:val="a"/>
    <w:uiPriority w:val="10"/>
    <w:qFormat/>
    <w:rsid w:val="00B813FD"/>
    <w:pPr>
      <w:overflowPunct/>
      <w:spacing w:beforeAutospacing="1" w:afterAutospacing="1"/>
    </w:pPr>
    <w:rPr>
      <w:color w:val="000000"/>
      <w:szCs w:val="24"/>
    </w:rPr>
  </w:style>
  <w:style w:type="paragraph" w:styleId="ac">
    <w:name w:val="Body Text Indent"/>
    <w:basedOn w:val="a"/>
    <w:unhideWhenUsed/>
    <w:rsid w:val="00B813FD"/>
    <w:pPr>
      <w:overflowPunct/>
      <w:spacing w:beforeAutospacing="1" w:afterAutospacing="1"/>
    </w:pPr>
    <w:rPr>
      <w:color w:val="000000"/>
      <w:szCs w:val="24"/>
    </w:rPr>
  </w:style>
  <w:style w:type="paragraph" w:styleId="20">
    <w:name w:val="Body Text Indent 2"/>
    <w:basedOn w:val="a"/>
    <w:semiHidden/>
    <w:unhideWhenUsed/>
    <w:qFormat/>
    <w:rsid w:val="00B813FD"/>
    <w:pPr>
      <w:overflowPunct/>
      <w:spacing w:beforeAutospacing="1" w:afterAutospacing="1"/>
    </w:pPr>
    <w:rPr>
      <w:color w:val="000000"/>
      <w:szCs w:val="24"/>
    </w:rPr>
  </w:style>
  <w:style w:type="paragraph" w:customStyle="1" w:styleId="Style4">
    <w:name w:val="Style4"/>
    <w:basedOn w:val="a"/>
    <w:uiPriority w:val="99"/>
    <w:qFormat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paragraph" w:customStyle="1" w:styleId="ConsPlusNormal0">
    <w:name w:val="ConsPlusNormal"/>
    <w:link w:val="ConsPlusNormal"/>
    <w:qFormat/>
    <w:rsid w:val="00B813FD"/>
    <w:pPr>
      <w:widowControl w:val="0"/>
      <w:ind w:firstLine="720"/>
    </w:pPr>
    <w:rPr>
      <w:rFonts w:ascii="Arial" w:eastAsia="Times New Roman" w:hAnsi="Arial" w:cs="Arial"/>
      <w:szCs w:val="20"/>
      <w:lang w:eastAsia="ru-RU"/>
    </w:rPr>
  </w:style>
  <w:style w:type="paragraph" w:customStyle="1" w:styleId="ConsPlusCell">
    <w:name w:val="ConsPlusCell"/>
    <w:qFormat/>
    <w:rsid w:val="00E307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Normal (Web)"/>
    <w:basedOn w:val="a"/>
    <w:qFormat/>
    <w:rsid w:val="001F51D2"/>
    <w:pPr>
      <w:overflowPunct/>
      <w:spacing w:beforeAutospacing="1" w:after="119"/>
    </w:pPr>
    <w:rPr>
      <w:szCs w:val="24"/>
    </w:rPr>
  </w:style>
  <w:style w:type="paragraph" w:styleId="ae">
    <w:name w:val="List Paragraph"/>
    <w:basedOn w:val="a"/>
    <w:uiPriority w:val="34"/>
    <w:qFormat/>
    <w:rsid w:val="00E27AAF"/>
    <w:pPr>
      <w:ind w:left="720"/>
      <w:contextualSpacing/>
    </w:pPr>
  </w:style>
  <w:style w:type="paragraph" w:customStyle="1" w:styleId="af">
    <w:name w:val="Содержимое таблицы"/>
    <w:basedOn w:val="a"/>
    <w:qFormat/>
    <w:rsid w:val="00F163A3"/>
    <w:pPr>
      <w:widowControl w:val="0"/>
      <w:suppressLineNumbers/>
      <w:suppressAutoHyphens/>
    </w:pPr>
    <w:rPr>
      <w:rFonts w:eastAsia="Droid Sans Fallback" w:cs="Lohit Hindi"/>
      <w:kern w:val="2"/>
      <w:lang w:eastAsia="zh-CN" w:bidi="hi-IN"/>
    </w:rPr>
  </w:style>
  <w:style w:type="paragraph" w:customStyle="1" w:styleId="af0">
    <w:name w:val="Заголовок таблицы"/>
    <w:basedOn w:val="af"/>
    <w:qFormat/>
    <w:rsid w:val="00F163A3"/>
    <w:pPr>
      <w:jc w:val="center"/>
    </w:pPr>
    <w:rPr>
      <w:b/>
      <w:bCs/>
    </w:rPr>
  </w:style>
  <w:style w:type="paragraph" w:styleId="af1">
    <w:name w:val="header"/>
    <w:basedOn w:val="a"/>
    <w:link w:val="af2"/>
    <w:uiPriority w:val="99"/>
    <w:semiHidden/>
    <w:unhideWhenUsed/>
    <w:rsid w:val="009A1F47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uiPriority w:val="99"/>
    <w:semiHidden/>
    <w:rsid w:val="009A1F4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3">
    <w:name w:val="footer"/>
    <w:basedOn w:val="a"/>
    <w:link w:val="af4"/>
    <w:uiPriority w:val="99"/>
    <w:semiHidden/>
    <w:unhideWhenUsed/>
    <w:rsid w:val="009A1F47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semiHidden/>
    <w:rsid w:val="009A1F4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5">
    <w:name w:val="Hyperlink"/>
    <w:basedOn w:val="a0"/>
    <w:uiPriority w:val="99"/>
    <w:semiHidden/>
    <w:unhideWhenUsed/>
    <w:rsid w:val="009F3938"/>
    <w:rPr>
      <w:color w:val="0000FF"/>
      <w:u w:val="single"/>
    </w:rPr>
  </w:style>
  <w:style w:type="character" w:customStyle="1" w:styleId="cardmaininfocontent">
    <w:name w:val="cardmaininfo__content"/>
    <w:basedOn w:val="a0"/>
    <w:rsid w:val="00DA6FAE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B14D1C-A19E-4DE0-9B2E-5431C05D17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636</Words>
  <Characters>3631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4259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ZAK6</cp:lastModifiedBy>
  <cp:revision>3</cp:revision>
  <cp:lastPrinted>2019-10-30T15:17:00Z</cp:lastPrinted>
  <dcterms:created xsi:type="dcterms:W3CDTF">2021-03-24T08:37:00Z</dcterms:created>
  <dcterms:modified xsi:type="dcterms:W3CDTF">2021-03-25T14:00:00Z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 по 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