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717" w:rsidRDefault="002A123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B4717" w:rsidRPr="001122CA" w:rsidRDefault="002A1231">
      <w:pPr>
        <w:ind w:firstLine="567"/>
        <w:jc w:val="center"/>
      </w:pPr>
      <w:r w:rsidRPr="001122CA">
        <w:rPr>
          <w:rFonts w:eastAsia="Times New Roman"/>
          <w:b/>
          <w:bCs/>
          <w:sz w:val="20"/>
          <w:szCs w:val="20"/>
        </w:rPr>
        <w:t>"Оказание услуг по продлению пользовательских (неисключительных) прав на программное обеспечение Московская Автоматизированная Информационная Система «ЛПУ Практикум» для обеспечения нужд ГБУЗ СК "</w:t>
      </w:r>
      <w:proofErr w:type="spellStart"/>
      <w:r w:rsidRPr="001122CA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1122CA">
        <w:rPr>
          <w:rFonts w:eastAsia="Times New Roman"/>
          <w:b/>
          <w:bCs/>
          <w:sz w:val="20"/>
          <w:szCs w:val="20"/>
        </w:rPr>
        <w:t xml:space="preserve"> РБ"" </w:t>
      </w:r>
    </w:p>
    <w:p w:rsidR="00FB4717" w:rsidRDefault="002A1231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0321300035821000057) </w:t>
      </w:r>
    </w:p>
    <w:p w:rsidR="00FB4717" w:rsidRDefault="00FB4717">
      <w:pPr>
        <w:ind w:firstLine="567"/>
        <w:jc w:val="center"/>
        <w:rPr>
          <w:sz w:val="20"/>
          <w:szCs w:val="20"/>
          <w:lang w:val="en-US"/>
        </w:rPr>
      </w:pPr>
    </w:p>
    <w:p w:rsidR="00FB4717" w:rsidRDefault="002A1231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26.03.2</w:t>
      </w:r>
      <w:r>
        <w:rPr>
          <w:rFonts w:eastAsia="Times New Roman"/>
          <w:sz w:val="20"/>
          <w:szCs w:val="20"/>
          <w:lang w:val="en-US"/>
        </w:rPr>
        <w:t>1 10:34:52 (MSK+00:00)</w:t>
      </w:r>
    </w:p>
    <w:p w:rsidR="00FB4717" w:rsidRDefault="00FB4717">
      <w:pPr>
        <w:ind w:firstLine="567"/>
        <w:rPr>
          <w:rFonts w:eastAsia="Times New Roman"/>
          <w:sz w:val="20"/>
          <w:szCs w:val="20"/>
          <w:lang w:val="en-US"/>
        </w:rPr>
      </w:pPr>
    </w:p>
    <w:p w:rsidR="00FB4717" w:rsidRDefault="002A123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FB4717" w:rsidRDefault="00FB4717">
      <w:pPr>
        <w:rPr>
          <w:rFonts w:eastAsia="Times New Roman"/>
          <w:sz w:val="20"/>
          <w:szCs w:val="20"/>
        </w:rPr>
      </w:pPr>
    </w:p>
    <w:p w:rsidR="00FB4717" w:rsidRPr="001122CA" w:rsidRDefault="002A1231">
      <w:r>
        <w:rPr>
          <w:rFonts w:eastAsia="Times New Roman"/>
          <w:sz w:val="20"/>
          <w:szCs w:val="20"/>
        </w:rPr>
        <w:t>Организатор</w:t>
      </w:r>
      <w:r w:rsidRPr="001122C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122CA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</w:t>
      </w:r>
      <w:r w:rsidRPr="001122CA">
        <w:rPr>
          <w:rFonts w:eastAsia="Times New Roman"/>
          <w:sz w:val="20"/>
          <w:szCs w:val="20"/>
        </w:rPr>
        <w:t xml:space="preserve"> БОЛЬНИЦА"</w:t>
      </w:r>
    </w:p>
    <w:p w:rsidR="00FB4717" w:rsidRPr="001122CA" w:rsidRDefault="00FB4717">
      <w:pPr>
        <w:rPr>
          <w:rFonts w:eastAsia="Times New Roman"/>
          <w:sz w:val="20"/>
          <w:szCs w:val="20"/>
        </w:rPr>
      </w:pPr>
    </w:p>
    <w:p w:rsidR="00FB4717" w:rsidRDefault="002A1231">
      <w:r w:rsidRPr="001122CA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FB4717" w:rsidRPr="001122CA" w:rsidRDefault="00FB4717">
      <w:pPr>
        <w:rPr>
          <w:rFonts w:eastAsia="Times New Roman"/>
          <w:sz w:val="20"/>
          <w:szCs w:val="20"/>
        </w:rPr>
      </w:pPr>
    </w:p>
    <w:p w:rsidR="00FB4717" w:rsidRPr="001122CA" w:rsidRDefault="002A1231">
      <w:r>
        <w:rPr>
          <w:rFonts w:eastAsia="Times New Roman"/>
          <w:sz w:val="20"/>
          <w:szCs w:val="20"/>
        </w:rPr>
        <w:t>Наименование</w:t>
      </w:r>
      <w:r w:rsidRPr="001122C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122CA">
        <w:rPr>
          <w:rFonts w:eastAsia="Times New Roman"/>
          <w:sz w:val="20"/>
          <w:szCs w:val="20"/>
        </w:rPr>
        <w:t>: Оказание услуг по продлению пользовательских (неисключительных) прав на программное обеспечение Московская</w:t>
      </w:r>
      <w:r w:rsidRPr="001122CA">
        <w:rPr>
          <w:rFonts w:eastAsia="Times New Roman"/>
          <w:sz w:val="20"/>
          <w:szCs w:val="20"/>
        </w:rPr>
        <w:t xml:space="preserve"> Автоматизированная Информационная Система «ЛПУ Практикум» для обеспечения нужд ГБУЗ СК "</w:t>
      </w:r>
      <w:proofErr w:type="spellStart"/>
      <w:r w:rsidRPr="001122CA">
        <w:rPr>
          <w:rFonts w:eastAsia="Times New Roman"/>
          <w:sz w:val="20"/>
          <w:szCs w:val="20"/>
        </w:rPr>
        <w:t>Шпаковская</w:t>
      </w:r>
      <w:proofErr w:type="spellEnd"/>
      <w:r w:rsidRPr="001122CA">
        <w:rPr>
          <w:rFonts w:eastAsia="Times New Roman"/>
          <w:sz w:val="20"/>
          <w:szCs w:val="20"/>
        </w:rPr>
        <w:t xml:space="preserve"> РБ" </w:t>
      </w:r>
    </w:p>
    <w:p w:rsidR="00FB4717" w:rsidRPr="001122CA" w:rsidRDefault="00FB4717">
      <w:pPr>
        <w:rPr>
          <w:rFonts w:eastAsia="Times New Roman"/>
          <w:sz w:val="20"/>
          <w:szCs w:val="20"/>
        </w:rPr>
      </w:pPr>
    </w:p>
    <w:p w:rsidR="00FB4717" w:rsidRPr="001122CA" w:rsidRDefault="002A123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212262301195026230100101010010000244</w:t>
      </w:r>
    </w:p>
    <w:p w:rsidR="00FB4717" w:rsidRDefault="00FB4717"/>
    <w:p w:rsidR="00FB4717" w:rsidRDefault="002A123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1</w:t>
      </w:r>
      <w:r>
        <w:rPr>
          <w:rFonts w:eastAsia="Times New Roman"/>
          <w:sz w:val="20"/>
          <w:szCs w:val="20"/>
        </w:rPr>
        <w:t>09 966,00 руб.</w:t>
      </w:r>
    </w:p>
    <w:p w:rsidR="00FB4717" w:rsidRDefault="00FB4717">
      <w:pPr>
        <w:rPr>
          <w:rFonts w:eastAsia="Times New Roman"/>
          <w:sz w:val="20"/>
          <w:szCs w:val="20"/>
        </w:rPr>
      </w:pPr>
    </w:p>
    <w:p w:rsidR="00FB4717" w:rsidRDefault="002A123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B4717">
        <w:tc>
          <w:tcPr>
            <w:tcW w:w="3400" w:type="dxa"/>
            <w:shd w:val="clear" w:color="auto" w:fill="auto"/>
          </w:tcPr>
          <w:p w:rsidR="00FB4717" w:rsidRDefault="002A123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B4717" w:rsidRDefault="002A1231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B4717" w:rsidRDefault="002A12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B4717">
        <w:tc>
          <w:tcPr>
            <w:tcW w:w="3400" w:type="dxa"/>
            <w:shd w:val="clear" w:color="auto" w:fill="auto"/>
          </w:tcPr>
          <w:p w:rsidR="00FB4717" w:rsidRDefault="002A123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B4717" w:rsidRDefault="002A1231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B4717" w:rsidRDefault="002A12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B4717">
        <w:tc>
          <w:tcPr>
            <w:tcW w:w="3400" w:type="dxa"/>
            <w:shd w:val="clear" w:color="auto" w:fill="auto"/>
          </w:tcPr>
          <w:p w:rsidR="00FB4717" w:rsidRDefault="002A12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B4717" w:rsidRDefault="002A1231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B4717" w:rsidRDefault="002A12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B4717">
        <w:tc>
          <w:tcPr>
            <w:tcW w:w="3400" w:type="dxa"/>
            <w:shd w:val="clear" w:color="auto" w:fill="auto"/>
          </w:tcPr>
          <w:p w:rsidR="00FB4717" w:rsidRDefault="002A12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B4717" w:rsidRDefault="002A1231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B4717" w:rsidRDefault="002A123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B4717">
        <w:tc>
          <w:tcPr>
            <w:tcW w:w="3400" w:type="dxa"/>
            <w:shd w:val="clear" w:color="auto" w:fill="auto"/>
          </w:tcPr>
          <w:p w:rsidR="00FB4717" w:rsidRDefault="002A12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B4717" w:rsidRDefault="002A1231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B4717" w:rsidRDefault="002A123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B4717">
        <w:tc>
          <w:tcPr>
            <w:tcW w:w="3400" w:type="dxa"/>
            <w:shd w:val="clear" w:color="auto" w:fill="auto"/>
          </w:tcPr>
          <w:p w:rsidR="00FB4717" w:rsidRDefault="002A123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B4717" w:rsidRDefault="002A1231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B4717" w:rsidRDefault="002A12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B4717" w:rsidRDefault="00FB4717">
      <w:pPr>
        <w:rPr>
          <w:rFonts w:eastAsia="Times New Roman"/>
          <w:sz w:val="20"/>
          <w:szCs w:val="20"/>
        </w:rPr>
      </w:pPr>
    </w:p>
    <w:p w:rsidR="00FB4717" w:rsidRDefault="002A123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B4717" w:rsidRDefault="00FB4717">
      <w:pPr>
        <w:rPr>
          <w:rFonts w:eastAsia="Times New Roman"/>
          <w:sz w:val="20"/>
          <w:szCs w:val="20"/>
        </w:rPr>
      </w:pPr>
    </w:p>
    <w:p w:rsidR="00FB4717" w:rsidRDefault="002A1231"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FB4717" w:rsidRDefault="00FB4717">
      <w:pPr>
        <w:rPr>
          <w:rFonts w:eastAsia="Times New Roman"/>
        </w:rPr>
      </w:pPr>
    </w:p>
    <w:p w:rsidR="00FB4717" w:rsidRDefault="00FB471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FB4717">
        <w:tc>
          <w:tcPr>
            <w:tcW w:w="9924" w:type="dxa"/>
            <w:gridSpan w:val="4"/>
            <w:shd w:val="clear" w:color="auto" w:fill="auto"/>
          </w:tcPr>
          <w:p w:rsidR="00FB4717" w:rsidRDefault="002A123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B471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4717" w:rsidRDefault="002A12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</w:t>
            </w:r>
            <w:r>
              <w:rPr>
                <w:rFonts w:eastAsia="Times New Roman"/>
                <w:sz w:val="20"/>
                <w:szCs w:val="20"/>
              </w:rPr>
              <w:t>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4717" w:rsidRDefault="002A123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4717" w:rsidRDefault="002A12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4717" w:rsidRDefault="002A12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B471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4717" w:rsidRDefault="002A1231">
            <w:r>
              <w:rPr>
                <w:sz w:val="20"/>
                <w:szCs w:val="20"/>
                <w:lang w:val="en-US"/>
              </w:rPr>
              <w:t>EA-82422</w:t>
            </w:r>
          </w:p>
          <w:p w:rsidR="00FB4717" w:rsidRDefault="002A1231">
            <w:r>
              <w:rPr>
                <w:sz w:val="20"/>
                <w:szCs w:val="20"/>
                <w:lang w:val="en-US"/>
              </w:rPr>
              <w:t>СТАРИКОВ АЛЕКСЕЙ СЕРГЕЕВИЧ / 262103737185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4717" w:rsidRDefault="002A1231">
            <w:pPr>
              <w:pStyle w:val="af1"/>
            </w:pPr>
            <w:r w:rsidRPr="001122CA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FB4717" w:rsidRPr="001122CA" w:rsidRDefault="00FB471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B4717" w:rsidRPr="001122CA" w:rsidRDefault="002A1231">
            <w:pPr>
              <w:pStyle w:val="af1"/>
            </w:pPr>
            <w:r w:rsidRPr="001122CA">
              <w:rPr>
                <w:rFonts w:eastAsia="Times New Roman"/>
                <w:sz w:val="20"/>
                <w:szCs w:val="20"/>
              </w:rPr>
              <w:t>-</w:t>
            </w:r>
            <w:r w:rsidR="001122CA">
              <w:rPr>
                <w:rFonts w:eastAsia="Times New Roman"/>
                <w:sz w:val="20"/>
                <w:szCs w:val="20"/>
              </w:rPr>
              <w:t>требованиям 44-ФЗ 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4717" w:rsidRDefault="002A12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4717" w:rsidRDefault="002A12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471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4717" w:rsidRDefault="002A1231">
            <w:r>
              <w:rPr>
                <w:sz w:val="20"/>
                <w:szCs w:val="20"/>
                <w:lang w:val="en-US"/>
              </w:rPr>
              <w:t>EA-82422</w:t>
            </w:r>
          </w:p>
          <w:p w:rsidR="00FB4717" w:rsidRDefault="002A1231">
            <w:r>
              <w:rPr>
                <w:sz w:val="20"/>
                <w:szCs w:val="20"/>
                <w:lang w:val="en-US"/>
              </w:rPr>
              <w:t>СТАРИКОВ АЛЕКСЕЙ СЕРГЕЕВИЧ / 262103737185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4717" w:rsidRDefault="002A12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4717" w:rsidRDefault="00FB47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4717" w:rsidRDefault="002A12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4717" w:rsidRDefault="002A12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4717" w:rsidRDefault="002A12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471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4717" w:rsidRDefault="002A1231">
            <w:r>
              <w:rPr>
                <w:sz w:val="20"/>
                <w:szCs w:val="20"/>
                <w:lang w:val="en-US"/>
              </w:rPr>
              <w:t>EA-82422</w:t>
            </w:r>
          </w:p>
          <w:p w:rsidR="00FB4717" w:rsidRDefault="002A1231">
            <w:r>
              <w:rPr>
                <w:sz w:val="20"/>
                <w:szCs w:val="20"/>
                <w:lang w:val="en-US"/>
              </w:rPr>
              <w:t>СТАРИКОВ АЛЕКСЕЙ СЕРГЕЕВИЧ / 262103737185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4717" w:rsidRDefault="002A12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4717" w:rsidRDefault="00FB47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4717" w:rsidRDefault="002A12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4717" w:rsidRDefault="002A12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4717" w:rsidRDefault="002A12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471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4717" w:rsidRDefault="002A1231">
            <w:r>
              <w:rPr>
                <w:sz w:val="20"/>
                <w:szCs w:val="20"/>
                <w:lang w:val="en-US"/>
              </w:rPr>
              <w:t>EA-82422</w:t>
            </w:r>
          </w:p>
          <w:p w:rsidR="00FB4717" w:rsidRDefault="002A1231">
            <w:r>
              <w:rPr>
                <w:sz w:val="20"/>
                <w:szCs w:val="20"/>
                <w:lang w:val="en-US"/>
              </w:rPr>
              <w:t xml:space="preserve">СТАРИКОВ </w:t>
            </w:r>
            <w:r>
              <w:rPr>
                <w:sz w:val="20"/>
                <w:szCs w:val="20"/>
                <w:lang w:val="en-US"/>
              </w:rPr>
              <w:t>АЛЕКСЕЙ СЕРГЕЕВИЧ / 262103737185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4717" w:rsidRDefault="002A12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4717" w:rsidRDefault="00FB47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4717" w:rsidRDefault="002A12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4717" w:rsidRDefault="002A12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4717" w:rsidRDefault="002A12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B4717" w:rsidRDefault="00FB4717"/>
    <w:p w:rsidR="00FB4717" w:rsidRDefault="00FB4717">
      <w:pPr>
        <w:jc w:val="both"/>
        <w:rPr>
          <w:sz w:val="20"/>
          <w:szCs w:val="20"/>
          <w:lang w:val="en-US"/>
        </w:rPr>
      </w:pPr>
    </w:p>
    <w:p w:rsidR="00FB4717" w:rsidRDefault="002A1231">
      <w:pPr>
        <w:jc w:val="both"/>
      </w:pPr>
      <w:bookmarkStart w:id="1" w:name="__DdeLink__136_4014115248"/>
      <w:bookmarkEnd w:id="1"/>
      <w:r w:rsidRPr="001122C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</w:t>
      </w:r>
      <w:r w:rsidRPr="001122CA"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СТАРИКОВ АЛЕКСЕЙ СЕРГЕЕВИЧ.</w:t>
      </w:r>
    </w:p>
    <w:p w:rsidR="00FB4717" w:rsidRDefault="00FB4717">
      <w:pPr>
        <w:jc w:val="both"/>
        <w:rPr>
          <w:sz w:val="20"/>
          <w:szCs w:val="20"/>
        </w:rPr>
      </w:pPr>
    </w:p>
    <w:p w:rsidR="00FB4717" w:rsidRDefault="002A123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</w:t>
      </w:r>
      <w:r>
        <w:rPr>
          <w:rFonts w:eastAsia="Times New Roman"/>
          <w:sz w:val="20"/>
          <w:szCs w:val="20"/>
        </w:rPr>
        <w:t>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</w:t>
      </w:r>
      <w:r>
        <w:rPr>
          <w:rFonts w:eastAsia="Times New Roman"/>
          <w:sz w:val="20"/>
          <w:szCs w:val="20"/>
        </w:rPr>
        <w:t>и заявок на участие в электронном аукционе оператором электронной площадки зарегистрирована только одна заявка.</w:t>
      </w:r>
    </w:p>
    <w:p w:rsidR="00FB4717" w:rsidRDefault="00FB4717">
      <w:pPr>
        <w:jc w:val="both"/>
        <w:rPr>
          <w:rFonts w:eastAsia="Times New Roman"/>
          <w:sz w:val="20"/>
          <w:szCs w:val="20"/>
        </w:rPr>
      </w:pPr>
    </w:p>
    <w:p w:rsidR="00FB4717" w:rsidRDefault="002A1231">
      <w:pPr>
        <w:jc w:val="both"/>
      </w:pPr>
      <w:r w:rsidRPr="001122C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</w:t>
      </w:r>
      <w:r>
        <w:rPr>
          <w:rFonts w:eastAsia="Times New Roman"/>
          <w:sz w:val="20"/>
          <w:szCs w:val="20"/>
        </w:rPr>
        <w:t>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B4717" w:rsidRDefault="00FB4717">
      <w:pPr>
        <w:jc w:val="both"/>
        <w:rPr>
          <w:rFonts w:eastAsia="Times New Roman"/>
          <w:sz w:val="20"/>
          <w:szCs w:val="20"/>
        </w:rPr>
      </w:pPr>
    </w:p>
    <w:p w:rsidR="00FB4717" w:rsidRDefault="002A1231">
      <w:r>
        <w:rPr>
          <w:rFonts w:eastAsia="Times New Roman"/>
          <w:sz w:val="20"/>
          <w:szCs w:val="20"/>
        </w:rPr>
        <w:t>Подписи</w:t>
      </w:r>
    </w:p>
    <w:p w:rsidR="00FB4717" w:rsidRDefault="00FB471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B4717">
        <w:tc>
          <w:tcPr>
            <w:tcW w:w="3307" w:type="dxa"/>
            <w:shd w:val="clear" w:color="auto" w:fill="auto"/>
            <w:vAlign w:val="bottom"/>
          </w:tcPr>
          <w:p w:rsidR="00FB4717" w:rsidRDefault="002A12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B4717" w:rsidRDefault="00FB47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B4717" w:rsidRDefault="002A12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B4717">
        <w:tc>
          <w:tcPr>
            <w:tcW w:w="3307" w:type="dxa"/>
            <w:shd w:val="clear" w:color="auto" w:fill="auto"/>
            <w:vAlign w:val="bottom"/>
          </w:tcPr>
          <w:p w:rsidR="00FB4717" w:rsidRDefault="002A12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B4717" w:rsidRDefault="00FB47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B4717" w:rsidRDefault="002A12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B4717">
        <w:tc>
          <w:tcPr>
            <w:tcW w:w="3307" w:type="dxa"/>
            <w:shd w:val="clear" w:color="auto" w:fill="auto"/>
            <w:vAlign w:val="bottom"/>
          </w:tcPr>
          <w:p w:rsidR="00FB4717" w:rsidRDefault="002A12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B4717" w:rsidRDefault="00FB47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B4717" w:rsidRDefault="002A12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B4717">
        <w:tc>
          <w:tcPr>
            <w:tcW w:w="3307" w:type="dxa"/>
            <w:shd w:val="clear" w:color="auto" w:fill="auto"/>
            <w:vAlign w:val="bottom"/>
          </w:tcPr>
          <w:p w:rsidR="00FB4717" w:rsidRDefault="002A12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B4717" w:rsidRDefault="00FB47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B4717" w:rsidRDefault="002A12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2A1231" w:rsidRDefault="002A1231"/>
    <w:sectPr w:rsidR="002A123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B4717"/>
    <w:rsid w:val="001122CA"/>
    <w:rsid w:val="002A1231"/>
    <w:rsid w:val="00FB4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568</Words>
  <Characters>3238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2021-03-26T07:36:00Z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