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лекарственных препаратов для медицинского применения (МНН ЙОМЕПРОЛ)"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>03.1-4/</w:t>
      </w:r>
      <w:r>
        <w:rPr>
          <w:rFonts w:eastAsia="Times New Roman"/>
          <w:b/>
          <w:bCs/>
          <w:sz w:val="22"/>
          <w:szCs w:val="22"/>
          <w:lang w:val="en-US"/>
        </w:rPr>
        <w:t>1252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ru-RU"/>
        </w:rPr>
        <w:t>Регистрационный номер 09-05/24479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“</w:t>
      </w:r>
      <w:r>
        <w:rPr>
          <w:rFonts w:eastAsia="Times New Roman"/>
          <w:sz w:val="22"/>
          <w:szCs w:val="22"/>
          <w:lang w:val="en-US"/>
        </w:rPr>
        <w:t>26</w:t>
      </w:r>
      <w:r>
        <w:rPr>
          <w:rFonts w:eastAsia="Times New Roman"/>
          <w:sz w:val="22"/>
          <w:szCs w:val="22"/>
          <w:lang w:val="en-US"/>
        </w:rPr>
        <w:t xml:space="preserve">”  </w:t>
      </w:r>
      <w:r>
        <w:rPr>
          <w:rFonts w:eastAsia="Times New Roman"/>
          <w:sz w:val="22"/>
          <w:szCs w:val="22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лекарственных препаратов для медицинского применения (МНН ЙОМЕПРОЛ) 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212463300437746330100100290090000244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171 150,00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EA-83610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EA-83610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EA-83610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EA-83610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EA-83610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EA-83610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EA-83610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>
          <w:sz w:val="22"/>
          <w:szCs w:val="22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"Р-ФАРМ".</w:t>
      </w:r>
      <w:r>
        <w:br w:type="page"/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2"/>
                <w:szCs w:val="22"/>
                <w:shd w:fill="auto" w:val="clear"/>
              </w:rPr>
              <w:t xml:space="preserve"> </w:t>
            </w:r>
            <w:r>
              <w:rPr>
                <w:sz w:val="22"/>
                <w:szCs w:val="22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ЕА-83610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LibreOffice/7.1.0.3$Windows_X86_64 LibreOffice_project/f6099ecf3d29644b5008cc8f48f42f4a40986e4c</Application>
  <AppVersion>15.0000</AppVersion>
  <Pages>2</Pages>
  <Words>568</Words>
  <Characters>4321</Characters>
  <CharactersWithSpaces>4790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2021-03-26T11:46:35Z</cp:lastPrinted>
  <dcterms:modified xsi:type="dcterms:W3CDTF">2021-03-26T11:45:36Z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