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CE2" w:rsidRDefault="0041401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E2CE2" w:rsidRDefault="004140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металлических контейнеров для сбора ТКО."</w:t>
      </w:r>
    </w:p>
    <w:p w:rsidR="006E2CE2" w:rsidRDefault="0041401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0303300064721000077) </w:t>
      </w:r>
    </w:p>
    <w:p w:rsidR="006E2CE2" w:rsidRDefault="006E2CE2">
      <w:pPr>
        <w:ind w:firstLine="567"/>
        <w:jc w:val="center"/>
        <w:rPr>
          <w:sz w:val="20"/>
          <w:szCs w:val="20"/>
          <w:lang w:val="en-US"/>
        </w:rPr>
      </w:pPr>
    </w:p>
    <w:p w:rsidR="006E2CE2" w:rsidRDefault="0041401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15:04:46 (MSK+00:00)</w:t>
      </w:r>
    </w:p>
    <w:p w:rsidR="006E2CE2" w:rsidRDefault="006E2CE2">
      <w:pPr>
        <w:ind w:firstLine="567"/>
        <w:rPr>
          <w:rFonts w:eastAsia="Times New Roman"/>
          <w:sz w:val="20"/>
          <w:szCs w:val="20"/>
          <w:lang w:val="en-US"/>
        </w:rPr>
      </w:pPr>
    </w:p>
    <w:p w:rsidR="006E2CE2" w:rsidRDefault="0041401B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367000, Дагестан Респ, Махачкала г, УЛ </w:t>
      </w:r>
      <w:r>
        <w:rPr>
          <w:rFonts w:eastAsia="Times New Roman"/>
          <w:sz w:val="20"/>
          <w:szCs w:val="20"/>
          <w:lang w:val="en-US"/>
        </w:rPr>
        <w:t>БЕЙБУЛАТОВА, 6/А</w:t>
      </w:r>
    </w:p>
    <w:p w:rsidR="006E2CE2" w:rsidRDefault="006E2CE2">
      <w:pPr>
        <w:rPr>
          <w:rFonts w:eastAsia="Times New Roman"/>
          <w:sz w:val="20"/>
          <w:szCs w:val="20"/>
          <w:lang w:val="en-US"/>
        </w:rPr>
      </w:pPr>
    </w:p>
    <w:p w:rsidR="006E2CE2" w:rsidRDefault="0041401B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 w:rsidR="006E2CE2" w:rsidRDefault="006E2CE2">
      <w:pPr>
        <w:rPr>
          <w:rFonts w:eastAsia="Times New Roman"/>
          <w:sz w:val="20"/>
          <w:szCs w:val="20"/>
          <w:lang w:val="en-US"/>
        </w:rPr>
      </w:pPr>
    </w:p>
    <w:p w:rsidR="006E2CE2" w:rsidRDefault="0041401B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 w:rsidR="006E2CE2" w:rsidRDefault="006E2CE2">
      <w:pPr>
        <w:rPr>
          <w:rFonts w:eastAsia="Times New Roman"/>
          <w:sz w:val="20"/>
          <w:szCs w:val="20"/>
          <w:lang w:val="en-US"/>
        </w:rPr>
      </w:pPr>
    </w:p>
    <w:p w:rsidR="006E2CE2" w:rsidRDefault="0041401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металлических контейнеров для </w:t>
      </w:r>
      <w:r>
        <w:rPr>
          <w:rFonts w:eastAsia="Times New Roman"/>
          <w:sz w:val="20"/>
          <w:szCs w:val="20"/>
          <w:lang w:val="en-US"/>
        </w:rPr>
        <w:t xml:space="preserve">сбора ТКО. </w:t>
      </w:r>
    </w:p>
    <w:p w:rsidR="006E2CE2" w:rsidRDefault="006E2CE2">
      <w:pPr>
        <w:rPr>
          <w:rFonts w:eastAsia="Times New Roman"/>
          <w:sz w:val="20"/>
          <w:szCs w:val="20"/>
          <w:lang w:val="en-US"/>
        </w:rPr>
      </w:pPr>
    </w:p>
    <w:p w:rsidR="006E2CE2" w:rsidRDefault="004140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213054100850405710100100050012599244</w:t>
      </w:r>
    </w:p>
    <w:p w:rsidR="006E2CE2" w:rsidRDefault="006E2CE2"/>
    <w:p w:rsidR="006E2CE2" w:rsidRDefault="0041401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3 163 342,00 руб.</w:t>
      </w:r>
    </w:p>
    <w:p w:rsidR="006E2CE2" w:rsidRDefault="006E2CE2">
      <w:pPr>
        <w:rPr>
          <w:rFonts w:eastAsia="Times New Roman"/>
          <w:sz w:val="20"/>
          <w:szCs w:val="20"/>
          <w:lang w:val="en-US"/>
        </w:rPr>
      </w:pPr>
    </w:p>
    <w:p w:rsidR="006E2CE2" w:rsidRDefault="0041401B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43.01</w:t>
      </w:r>
    </w:p>
    <w:p w:rsidR="006E2CE2" w:rsidRDefault="006E2CE2">
      <w:pPr>
        <w:rPr>
          <w:rFonts w:eastAsia="Times New Roman"/>
          <w:sz w:val="20"/>
          <w:szCs w:val="20"/>
        </w:rPr>
      </w:pPr>
    </w:p>
    <w:p w:rsidR="006E2CE2" w:rsidRDefault="004140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E2CE2">
        <w:tc>
          <w:tcPr>
            <w:tcW w:w="3401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Аб</w:t>
            </w:r>
            <w:r>
              <w:rPr>
                <w:sz w:val="20"/>
                <w:szCs w:val="20"/>
                <w:lang w:val="en-US"/>
              </w:rPr>
              <w:t>дулкеримова Джанетта Абдулкеримовна</w:t>
            </w:r>
          </w:p>
        </w:tc>
        <w:tc>
          <w:tcPr>
            <w:tcW w:w="3124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E2CE2">
        <w:tc>
          <w:tcPr>
            <w:tcW w:w="3401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3124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E2CE2">
        <w:tc>
          <w:tcPr>
            <w:tcW w:w="3401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  <w:tc>
          <w:tcPr>
            <w:tcW w:w="3124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E2CE2">
        <w:tc>
          <w:tcPr>
            <w:tcW w:w="3401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3124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6E2CE2">
        <w:tc>
          <w:tcPr>
            <w:tcW w:w="3401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 xml:space="preserve">Кельбиханова Сабира </w:t>
            </w:r>
            <w:r>
              <w:rPr>
                <w:sz w:val="20"/>
                <w:szCs w:val="20"/>
                <w:lang w:val="en-US"/>
              </w:rPr>
              <w:t>Эждеровна</w:t>
            </w:r>
          </w:p>
        </w:tc>
        <w:tc>
          <w:tcPr>
            <w:tcW w:w="3124" w:type="dxa"/>
            <w:shd w:val="clear" w:color="auto" w:fill="auto"/>
          </w:tcPr>
          <w:p w:rsidR="006E2CE2" w:rsidRDefault="0041401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6E2CE2" w:rsidRDefault="006E2CE2">
      <w:pPr>
        <w:rPr>
          <w:rFonts w:eastAsia="Times New Roman"/>
          <w:sz w:val="20"/>
          <w:szCs w:val="20"/>
        </w:rPr>
      </w:pPr>
    </w:p>
    <w:p w:rsidR="006E2CE2" w:rsidRDefault="004140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2CE2" w:rsidRDefault="006E2CE2">
      <w:pPr>
        <w:rPr>
          <w:rFonts w:eastAsia="Times New Roman"/>
          <w:sz w:val="20"/>
          <w:szCs w:val="20"/>
        </w:rPr>
      </w:pPr>
    </w:p>
    <w:p w:rsidR="006E2CE2" w:rsidRDefault="004140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E2CE2" w:rsidRDefault="006E2C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E2CE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E2CE2" w:rsidRDefault="004140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EA-83475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r>
              <w:rPr>
                <w:sz w:val="20"/>
                <w:szCs w:val="20"/>
                <w:lang w:val="en-US"/>
              </w:rPr>
              <w:t>ЛАЗАРЕВ АНДРЕЙ ВАЛЕНТИНОВИЧ</w:t>
            </w:r>
            <w:r>
              <w:rPr>
                <w:sz w:val="20"/>
                <w:szCs w:val="20"/>
                <w:lang w:val="en-US"/>
              </w:rPr>
              <w:t xml:space="preserve"> / 440107261869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1 802 847,61 руб.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EA-81450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"МЕТАЛЛКОМ" / 6154157860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1 818 664,32 руб.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EA-82982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 / 0554005081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1 945 198,00 руб.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</w:t>
            </w:r>
            <w:r>
              <w:rPr>
                <w:sz w:val="20"/>
                <w:szCs w:val="20"/>
                <w:lang w:val="en-US"/>
              </w:rPr>
              <w:t>83502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 / 0533021244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2 261 789,53 руб.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"КАСПИЙСТРОЙСНАБ" / 0572022925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2 451 590,05 руб.</w:t>
            </w:r>
          </w:p>
        </w:tc>
      </w:tr>
      <w:tr w:rsidR="006E2CE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"РУСЭНЕРГОТРАНС" / 5029253349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2 593 940,44 руб.</w:t>
            </w:r>
          </w:p>
        </w:tc>
      </w:tr>
    </w:tbl>
    <w:p w:rsidR="006E2CE2" w:rsidRDefault="006E2CE2">
      <w:pPr>
        <w:rPr>
          <w:rFonts w:eastAsia="Times New Roman"/>
        </w:rPr>
      </w:pPr>
    </w:p>
    <w:p w:rsidR="006E2CE2" w:rsidRDefault="006E2C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E2CE2">
        <w:tc>
          <w:tcPr>
            <w:tcW w:w="9977" w:type="dxa"/>
            <w:gridSpan w:val="4"/>
            <w:shd w:val="clear" w:color="auto" w:fill="auto"/>
          </w:tcPr>
          <w:p w:rsidR="006E2CE2" w:rsidRDefault="004140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2CE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E2CE2" w:rsidRDefault="004140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E2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EA-83475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АНДРЕЙ ВАЛЕНТИНОВИЧ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EA-83475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АНДРЕЙ 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EA-83475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ЛАЗАРЕВ АНДРЕЙ </w:t>
            </w:r>
            <w:r>
              <w:rPr>
                <w:sz w:val="20"/>
                <w:szCs w:val="20"/>
                <w:lang w:val="en-US"/>
              </w:rPr>
              <w:t>ВАЛЕНТИНОВИЧ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EA-81450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EA-81450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</w:t>
            </w:r>
            <w:r>
              <w:rPr>
                <w:sz w:val="20"/>
                <w:szCs w:val="20"/>
                <w:lang w:val="en-US"/>
              </w:rPr>
              <w:t xml:space="preserve"> "МЕТАЛЛКОМ"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EA-81450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"МЕТАЛЛКОМ"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EA-82982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"КАСПИЙСКИЙ ЗАВОД ТОРГОВОГО ОБОРУДОВАНИЯ"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EA-82982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EA-82982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"КАСПИЙСКИЙ ЗАВОД ТОРГОВОГО ОБОРУДОВАНИЯ"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EA-83502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EA-83502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EA-83502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"УНИВЕРСАЛ"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EA-83141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"КАСПИЙСТРОЙСНАБ"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EA-83141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EA-83141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EA-83199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"РУСЭНЕРГОТРАНС"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EA-83199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"РУСЭНЕРГОТРАНС"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E2C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EA-83199</w:t>
            </w:r>
          </w:p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"РУСЭНЕРГОТРАНС"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6E2CE2" w:rsidRDefault="006E2C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2CE2" w:rsidRDefault="0041401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E2CE2" w:rsidRDefault="006E2CE2">
      <w:pPr>
        <w:rPr>
          <w:sz w:val="20"/>
          <w:szCs w:val="20"/>
        </w:rPr>
      </w:pPr>
    </w:p>
    <w:p w:rsidR="006E2CE2" w:rsidRDefault="006E2CE2">
      <w:pPr>
        <w:jc w:val="both"/>
        <w:rPr>
          <w:rFonts w:eastAsia="Times New Roman"/>
          <w:sz w:val="20"/>
          <w:szCs w:val="20"/>
          <w:lang w:val="en-US"/>
        </w:rPr>
      </w:pPr>
    </w:p>
    <w:p w:rsidR="006E2CE2" w:rsidRDefault="0041401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ЛАЗАРЕВ АНДРЕЙ ВАЛЕНТИНОВИЧ, предложивший цену контракта 1 802 847,61 руб.</w:t>
      </w:r>
    </w:p>
    <w:p w:rsidR="006E2CE2" w:rsidRDefault="006E2CE2">
      <w:pPr>
        <w:jc w:val="both"/>
        <w:rPr>
          <w:rFonts w:eastAsia="Times New Roman"/>
          <w:sz w:val="20"/>
          <w:szCs w:val="20"/>
        </w:rPr>
      </w:pPr>
    </w:p>
    <w:p w:rsidR="006E2CE2" w:rsidRDefault="0041401B">
      <w:pPr>
        <w:jc w:val="both"/>
      </w:pPr>
      <w:r>
        <w:rPr>
          <w:rFonts w:eastAsia="Times New Roman"/>
          <w:sz w:val="20"/>
          <w:szCs w:val="20"/>
        </w:rPr>
        <w:t>На осно</w:t>
      </w:r>
      <w:r>
        <w:rPr>
          <w:rFonts w:eastAsia="Times New Roman"/>
          <w:sz w:val="20"/>
          <w:szCs w:val="20"/>
        </w:rPr>
        <w:t>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 контракт заключается с участником ЛАЗАРЕВ АНДРЕЙ ВАЛЕНТИНОВИЧ,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E2CE2" w:rsidRDefault="006E2CE2">
      <w:pPr>
        <w:jc w:val="both"/>
        <w:rPr>
          <w:rFonts w:eastAsia="Times New Roman"/>
          <w:sz w:val="20"/>
          <w:szCs w:val="20"/>
        </w:rPr>
      </w:pPr>
    </w:p>
    <w:p w:rsidR="006E2CE2" w:rsidRDefault="0041401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6E2CE2" w:rsidRDefault="006E2CE2">
      <w:pPr>
        <w:jc w:val="both"/>
        <w:rPr>
          <w:rFonts w:eastAsia="Times New Roman"/>
          <w:sz w:val="20"/>
          <w:szCs w:val="20"/>
        </w:rPr>
      </w:pPr>
    </w:p>
    <w:p w:rsidR="006E2CE2" w:rsidRDefault="0041401B">
      <w:r>
        <w:rPr>
          <w:rFonts w:eastAsia="Times New Roman"/>
          <w:sz w:val="20"/>
          <w:szCs w:val="20"/>
        </w:rPr>
        <w:t>Подписи</w:t>
      </w:r>
    </w:p>
    <w:p w:rsidR="006E2CE2" w:rsidRDefault="006E2C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E2CE2">
        <w:tc>
          <w:tcPr>
            <w:tcW w:w="3307" w:type="dxa"/>
            <w:shd w:val="clear" w:color="auto" w:fill="auto"/>
            <w:vAlign w:val="bottom"/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6E2CE2" w:rsidRDefault="006E2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 w:rsidR="006E2CE2">
        <w:tc>
          <w:tcPr>
            <w:tcW w:w="3307" w:type="dxa"/>
            <w:shd w:val="clear" w:color="auto" w:fill="auto"/>
            <w:vAlign w:val="bottom"/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6E2CE2" w:rsidRDefault="006E2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 w:rsidR="006E2CE2">
        <w:tc>
          <w:tcPr>
            <w:tcW w:w="3307" w:type="dxa"/>
            <w:shd w:val="clear" w:color="auto" w:fill="auto"/>
            <w:vAlign w:val="bottom"/>
          </w:tcPr>
          <w:p w:rsidR="006E2CE2" w:rsidRDefault="0041401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6E2CE2" w:rsidRDefault="006E2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E2CE2" w:rsidRDefault="0041401B">
            <w:pPr>
              <w:pStyle w:val="af1"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 w:rsidR="0041401B" w:rsidRDefault="0041401B"/>
    <w:sectPr w:rsidR="0041401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CE2"/>
    <w:rsid w:val="0041401B"/>
    <w:rsid w:val="006E2CE2"/>
    <w:rsid w:val="00B4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4875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2021-03-29T12:06:00Z</dcterms:created>
  <dcterms:modified xsi:type="dcterms:W3CDTF">2021-03-29T12:06:00Z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