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6DA" w:rsidRDefault="00D076DA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9B2C6C">
        <w:rPr>
          <w:b/>
          <w:bCs/>
        </w:rPr>
        <w:t>0318300120821000049</w:t>
      </w:r>
    </w:p>
    <w:p w:rsidR="00D076DA" w:rsidRDefault="00D076DA">
      <w:pPr>
        <w:ind w:firstLine="567"/>
        <w:jc w:val="center"/>
      </w:pPr>
      <w:r>
        <w:rPr>
          <w:b/>
          <w:bCs/>
        </w:rPr>
        <w:t xml:space="preserve">РАССМОТРЕНИЯ ЗАЯВКИ ЕДИНСТВЕННОГО УЧАСТНИКА </w:t>
      </w:r>
    </w:p>
    <w:p w:rsidR="00D076DA" w:rsidRDefault="00D076DA">
      <w:pPr>
        <w:ind w:firstLine="567"/>
        <w:jc w:val="center"/>
      </w:pPr>
      <w:r>
        <w:rPr>
          <w:b/>
          <w:bCs/>
        </w:rPr>
        <w:t>АУКЦИОНА В ЭЛЕКТРОННОЙ ФОРМЕ</w:t>
      </w:r>
    </w:p>
    <w:p w:rsidR="00D076DA" w:rsidRPr="009B2C6C" w:rsidRDefault="00D076DA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076DA" w:rsidRPr="00BF252A">
        <w:tc>
          <w:tcPr>
            <w:tcW w:w="4961" w:type="dxa"/>
          </w:tcPr>
          <w:p w:rsidR="00D076DA" w:rsidRPr="00BF252A" w:rsidRDefault="00D076DA">
            <w:r>
              <w:t>г.Славянск-на-Кубани</w:t>
            </w:r>
          </w:p>
        </w:tc>
        <w:tc>
          <w:tcPr>
            <w:tcW w:w="4960" w:type="dxa"/>
          </w:tcPr>
          <w:p w:rsidR="00D076DA" w:rsidRPr="00BF252A" w:rsidRDefault="00D076DA">
            <w:pPr>
              <w:ind w:firstLine="567"/>
              <w:jc w:val="right"/>
            </w:pPr>
            <w:r>
              <w:rPr>
                <w:lang w:val="en-US"/>
              </w:rPr>
              <w:t>30.03.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076DA" w:rsidRDefault="00D076DA"/>
    <w:p w:rsidR="00D076DA" w:rsidRDefault="00D07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Йопромид </w:t>
      </w:r>
    </w:p>
    <w:p w:rsidR="00D076DA" w:rsidRDefault="00D07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213234901331923490100100780012120244</w:t>
      </w:r>
    </w:p>
    <w:p w:rsidR="00D076DA" w:rsidRDefault="00D07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599 934,00 руб.</w:t>
      </w:r>
    </w:p>
    <w:p w:rsidR="00D076DA" w:rsidRDefault="00D076DA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B2C6C">
        <w:rPr>
          <w:b/>
          <w:bCs/>
        </w:rPr>
        <w:t xml:space="preserve">: </w:t>
      </w:r>
      <w:r w:rsidRPr="009B2C6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B2C6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076DA" w:rsidRPr="00BF252A">
        <w:trPr>
          <w:jc w:val="right"/>
        </w:trPr>
        <w:tc>
          <w:tcPr>
            <w:tcW w:w="9915" w:type="dxa"/>
          </w:tcPr>
          <w:p w:rsidR="00D076DA" w:rsidRPr="00BF252A" w:rsidRDefault="00D076D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9B2C6C">
              <w:rPr>
                <w:b/>
                <w:bCs/>
              </w:rPr>
              <w:t xml:space="preserve">Источник финансирования: </w:t>
            </w:r>
            <w:r w:rsidRPr="009B2C6C">
              <w:t>Внебюджетные фонды (ОМС) 2021 года.</w:t>
            </w:r>
          </w:p>
          <w:p w:rsidR="00D076DA" w:rsidRPr="00BF252A" w:rsidRDefault="00D076D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9B2C6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B2C6C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1/5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августа 2021 г..</w:t>
            </w:r>
          </w:p>
          <w:p w:rsidR="00D076DA" w:rsidRPr="00BF252A" w:rsidRDefault="00D076D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B2C6C">
              <w:t>Не требуется</w:t>
            </w:r>
          </w:p>
          <w:p w:rsidR="00D076DA" w:rsidRPr="00BF252A" w:rsidRDefault="00D076D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B2C6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076DA" w:rsidRDefault="00D076D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B2C6C">
        <w:t>18.03.21 08:20:22 (</w:t>
      </w:r>
      <w:r>
        <w:rPr>
          <w:lang w:val="en-US"/>
        </w:rPr>
        <w:t>MSK</w:t>
      </w:r>
      <w:r w:rsidRPr="009B2C6C">
        <w:t>+00:00)</w:t>
      </w:r>
    </w:p>
    <w:p w:rsidR="00D076DA" w:rsidRDefault="00D076DA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B2C6C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076DA" w:rsidRPr="00BF252A">
        <w:tc>
          <w:tcPr>
            <w:tcW w:w="3307" w:type="dxa"/>
          </w:tcPr>
          <w:p w:rsidR="00D076DA" w:rsidRPr="00BF252A" w:rsidRDefault="00D076DA">
            <w:r w:rsidRPr="00BF252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076DA" w:rsidRPr="00BF252A" w:rsidRDefault="00D076DA">
            <w:r w:rsidRPr="00BF252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076DA" w:rsidRPr="00BF252A" w:rsidRDefault="00D076DA">
            <w:pPr>
              <w:rPr>
                <w:lang w:val="en-US"/>
              </w:rPr>
            </w:pPr>
            <w:r w:rsidRPr="00BF252A">
              <w:rPr>
                <w:lang w:val="en-US"/>
              </w:rPr>
              <w:t>Главный врач</w:t>
            </w:r>
          </w:p>
        </w:tc>
      </w:tr>
      <w:tr w:rsidR="00D076DA" w:rsidRPr="00BF252A">
        <w:tc>
          <w:tcPr>
            <w:tcW w:w="3307" w:type="dxa"/>
          </w:tcPr>
          <w:p w:rsidR="00D076DA" w:rsidRPr="00BF252A" w:rsidRDefault="00D076DA">
            <w:r w:rsidRPr="00BF252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076DA" w:rsidRPr="00BF252A" w:rsidRDefault="00D076DA">
            <w:r w:rsidRPr="00BF252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076DA" w:rsidRPr="00BF252A" w:rsidRDefault="00D076DA">
            <w:pPr>
              <w:rPr>
                <w:lang w:val="en-US"/>
              </w:rPr>
            </w:pPr>
            <w:r w:rsidRPr="00BF252A">
              <w:rPr>
                <w:lang w:val="en-US"/>
              </w:rPr>
              <w:t>Начальник отдела закупок</w:t>
            </w:r>
          </w:p>
        </w:tc>
      </w:tr>
      <w:tr w:rsidR="00D076DA" w:rsidRPr="00BF252A">
        <w:tc>
          <w:tcPr>
            <w:tcW w:w="3307" w:type="dxa"/>
          </w:tcPr>
          <w:p w:rsidR="00D076DA" w:rsidRPr="00BF252A" w:rsidRDefault="00D076DA">
            <w:r w:rsidRPr="00BF252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076DA" w:rsidRPr="00BF252A" w:rsidRDefault="00D076DA">
            <w:r w:rsidRPr="00BF252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076DA" w:rsidRPr="00BF252A" w:rsidRDefault="00D076DA">
            <w:pPr>
              <w:rPr>
                <w:lang w:val="en-US"/>
              </w:rPr>
            </w:pPr>
            <w:r w:rsidRPr="00BF252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076DA" w:rsidRDefault="00D076DA">
      <w:pPr>
        <w:jc w:val="both"/>
      </w:pPr>
      <w:r>
        <w:tab/>
        <w:t>Кворум имеется. Комиссия правомочна.</w:t>
      </w:r>
    </w:p>
    <w:p w:rsidR="00D076DA" w:rsidRDefault="00D076DA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B2C6C">
        <w:t>30.03.</w:t>
      </w:r>
      <w:r>
        <w:t>20</w:t>
      </w:r>
      <w:r w:rsidRPr="009B2C6C">
        <w:t>21 0</w:t>
      </w:r>
      <w:r>
        <w:t>8</w:t>
      </w:r>
      <w:r w:rsidRPr="009B2C6C">
        <w:t>:</w:t>
      </w:r>
      <w:r>
        <w:t>0</w:t>
      </w:r>
      <w:r w:rsidRPr="009B2C6C">
        <w:t>0 (</w:t>
      </w:r>
      <w:r>
        <w:rPr>
          <w:lang w:val="en-US"/>
        </w:rPr>
        <w:t>MSK</w:t>
      </w:r>
      <w:r w:rsidRPr="009B2C6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076DA" w:rsidRDefault="00D076DA">
      <w:pPr>
        <w:jc w:val="both"/>
      </w:pPr>
      <w:r>
        <w:tab/>
        <w:t>Рассмотрев вторую часть заявки единственного участника аукциона в электронной форме, признанную участником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заявку единственного участника аукциона на соответствие требованиям, установленным документацией аукциона в электронной форме, путем прямого голосования приняли следующее решение: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6"/>
        <w:gridCol w:w="1508"/>
      </w:tblGrid>
      <w:tr w:rsidR="00D076DA" w:rsidRPr="00BF252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76DA" w:rsidRPr="00BF252A" w:rsidRDefault="00D076DA"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76DA" w:rsidRPr="00BF252A" w:rsidRDefault="00D076DA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r>
              <w:rPr>
                <w:b/>
                <w:bCs/>
              </w:rPr>
              <w:t>Обоснование</w:t>
            </w:r>
          </w:p>
        </w:tc>
      </w:tr>
      <w:tr w:rsidR="00D076DA" w:rsidRPr="00BF252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76DA" w:rsidRPr="00BF252A" w:rsidRDefault="00D076DA">
            <w:pPr>
              <w:pStyle w:val="a3"/>
            </w:pPr>
            <w:bookmarkStart w:id="0" w:name="__DdeLink__416_2961716382"/>
            <w:bookmarkEnd w:id="0"/>
            <w:r w:rsidRPr="00BF252A">
              <w:rPr>
                <w:lang w:val="en-US"/>
              </w:rPr>
              <w:t>EA-83616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9B2C6C" w:rsidRDefault="00D076DA">
            <w:r w:rsidRPr="009B2C6C">
              <w:t>АКЦИОНЕРНОЕ ОБЩЕСТВО "ЛАНЦЕТ"</w:t>
            </w:r>
          </w:p>
          <w:p w:rsidR="00D076DA" w:rsidRPr="009B2C6C" w:rsidRDefault="00D076DA">
            <w:r w:rsidRPr="00BF252A">
              <w:t xml:space="preserve">ИНН </w:t>
            </w:r>
            <w:r w:rsidRPr="009B2C6C">
              <w:t>7718538045</w:t>
            </w:r>
          </w:p>
          <w:p w:rsidR="00D076DA" w:rsidRPr="009B2C6C" w:rsidRDefault="00D076DA">
            <w:r w:rsidRPr="00BF252A">
              <w:t xml:space="preserve">ОГРН </w:t>
            </w:r>
            <w:r w:rsidRPr="009B2C6C">
              <w:t>1057746183417</w:t>
            </w:r>
          </w:p>
          <w:p w:rsidR="00D076DA" w:rsidRPr="009B2C6C" w:rsidRDefault="00D076DA">
            <w:r w:rsidRPr="00BF252A">
              <w:t xml:space="preserve">КПП </w:t>
            </w:r>
            <w:r w:rsidRPr="009B2C6C">
              <w:t>771801001</w:t>
            </w:r>
          </w:p>
          <w:p w:rsidR="00D076DA" w:rsidRPr="009B2C6C" w:rsidRDefault="00D076DA">
            <w:r w:rsidRPr="00BF252A">
              <w:t>Место нахождения(жительства)</w:t>
            </w:r>
          </w:p>
          <w:p w:rsidR="00D076DA" w:rsidRPr="009B2C6C" w:rsidRDefault="00D076DA">
            <w:bookmarkStart w:id="1" w:name="__DdeLink__366_2212008683"/>
            <w:r w:rsidRPr="00BF252A">
              <w:t>107553, ГМОСКВА, ДОМ 24АСТРОЕНИЕ 1, ОФИС 527</w:t>
            </w:r>
            <w:bookmarkEnd w:id="1"/>
          </w:p>
          <w:p w:rsidR="00D076DA" w:rsidRPr="009B2C6C" w:rsidRDefault="00D076DA">
            <w:r w:rsidRPr="00BF252A">
              <w:t>Почтовый адрес</w:t>
            </w:r>
          </w:p>
          <w:p w:rsidR="00D076DA" w:rsidRPr="00BF252A" w:rsidRDefault="00D076DA">
            <w:pPr>
              <w:rPr>
                <w:lang w:val="en-US"/>
              </w:rPr>
            </w:pPr>
            <w:r w:rsidRPr="00BF252A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D076DA" w:rsidRPr="00BF252A" w:rsidRDefault="00D076DA">
            <w:pPr>
              <w:rPr>
                <w:sz w:val="16"/>
                <w:szCs w:val="16"/>
                <w:lang w:val="en-US"/>
              </w:rPr>
            </w:pPr>
            <w:r w:rsidRPr="00BF252A">
              <w:rPr>
                <w:sz w:val="16"/>
                <w:szCs w:val="16"/>
              </w:rPr>
              <w:t xml:space="preserve">Контактное лицо </w:t>
            </w:r>
          </w:p>
          <w:p w:rsidR="00D076DA" w:rsidRPr="00BF252A" w:rsidRDefault="00D076DA">
            <w:pPr>
              <w:rPr>
                <w:lang w:val="en-US"/>
              </w:rPr>
            </w:pPr>
            <w:r w:rsidRPr="00BF252A">
              <w:t xml:space="preserve">Телефон </w:t>
            </w:r>
            <w:r w:rsidRPr="00BF252A">
              <w:rPr>
                <w:lang w:val="en-US"/>
              </w:rPr>
              <w:t>74956465665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76DA" w:rsidRPr="009B2C6C" w:rsidRDefault="00D076DA">
            <w:r w:rsidRPr="00BF252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r w:rsidRPr="00BF252A">
              <w:t>-</w:t>
            </w:r>
          </w:p>
        </w:tc>
      </w:tr>
    </w:tbl>
    <w:p w:rsidR="00D076DA" w:rsidRDefault="00D076DA"/>
    <w:p w:rsidR="00D076DA" w:rsidRDefault="00D076DA">
      <w:pPr>
        <w:jc w:val="both"/>
      </w:pPr>
      <w:r>
        <w:tab/>
        <w:t>На основании результатов рассмотрения второй части заявки в отношении участника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89"/>
        <w:gridCol w:w="4317"/>
        <w:gridCol w:w="2667"/>
      </w:tblGrid>
      <w:tr w:rsidR="00D076DA" w:rsidRPr="00BF252A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D076DA" w:rsidRPr="00BF252A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EA-83616 / АКЦИОНЕРНОЕ ОБЩЕСТВО "ЛАНЦЕТ"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9B2C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076DA" w:rsidRPr="00BF252A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EA-83616 / АКЦИОНЕРНОЕ ОБЩЕСТВО "ЛАНЦЕТ"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9B2C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076DA" w:rsidRPr="00BF252A"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EA-83616 / АКЦИОНЕРНОЕ ОБЩЕСТВО "ЛАНЦЕТ"</w:t>
            </w:r>
          </w:p>
        </w:tc>
        <w:tc>
          <w:tcPr>
            <w:tcW w:w="4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076DA" w:rsidRPr="00BF252A" w:rsidRDefault="00D076DA">
            <w:pPr>
              <w:pStyle w:val="a3"/>
            </w:pPr>
            <w:r w:rsidRPr="009B2C6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D076DA" w:rsidRDefault="00D076DA"/>
    <w:p w:rsidR="00D076DA" w:rsidRDefault="00D076DA">
      <w:pPr>
        <w:jc w:val="both"/>
      </w:pPr>
      <w:r>
        <w:tab/>
        <w:t>На основании части 3.1 статьи 71 Федерального закона № 44-ФЗ контракт по закупке «</w:t>
      </w:r>
      <w:r w:rsidRPr="009B2C6C">
        <w:t>МНН Йопромид</w:t>
      </w:r>
      <w:r>
        <w:t>»заключается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"ЛАНЦЕТ", предложившим цену контракта 599 934,00 руб.</w:t>
      </w:r>
    </w:p>
    <w:p w:rsidR="00D076DA" w:rsidRDefault="00D076DA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D076DA" w:rsidRDefault="00D076D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заявки единственного участника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0518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076DA" w:rsidRDefault="00D076DA">
      <w:pPr>
        <w:jc w:val="both"/>
        <w:rPr>
          <w:b/>
          <w:bCs/>
        </w:rPr>
      </w:pPr>
    </w:p>
    <w:p w:rsidR="00D076DA" w:rsidRDefault="00D076D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076DA" w:rsidRPr="00BF252A">
        <w:tc>
          <w:tcPr>
            <w:tcW w:w="5847" w:type="dxa"/>
            <w:vAlign w:val="bottom"/>
          </w:tcPr>
          <w:p w:rsidR="00D076DA" w:rsidRPr="00BF252A" w:rsidRDefault="00D076DA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Просоленко Юрий Александрович</w:t>
            </w:r>
          </w:p>
        </w:tc>
      </w:tr>
      <w:tr w:rsidR="00D076DA" w:rsidRPr="00BF252A">
        <w:tc>
          <w:tcPr>
            <w:tcW w:w="5847" w:type="dxa"/>
            <w:vAlign w:val="bottom"/>
          </w:tcPr>
          <w:p w:rsidR="00D076DA" w:rsidRPr="00BF252A" w:rsidRDefault="00D076D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Дехтерев Юрий Сергеевич</w:t>
            </w:r>
          </w:p>
        </w:tc>
      </w:tr>
      <w:tr w:rsidR="00D076DA" w:rsidRPr="00BF252A">
        <w:tc>
          <w:tcPr>
            <w:tcW w:w="5847" w:type="dxa"/>
            <w:vAlign w:val="bottom"/>
          </w:tcPr>
          <w:p w:rsidR="00D076DA" w:rsidRPr="00BF252A" w:rsidRDefault="00D076D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076DA" w:rsidRPr="00BF252A" w:rsidRDefault="00D076DA">
            <w:pPr>
              <w:pStyle w:val="a3"/>
            </w:pPr>
            <w:r w:rsidRPr="00BF252A">
              <w:rPr>
                <w:lang w:val="en-US"/>
              </w:rPr>
              <w:t>Мальченко Елена Александровна</w:t>
            </w:r>
          </w:p>
        </w:tc>
      </w:tr>
    </w:tbl>
    <w:p w:rsidR="00D076DA" w:rsidRDefault="00D076DA"/>
    <w:sectPr w:rsidR="00D076DA" w:rsidSect="002F46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464A"/>
    <w:rsid w:val="00005189"/>
    <w:rsid w:val="002F464A"/>
    <w:rsid w:val="007237C2"/>
    <w:rsid w:val="009B2C6C"/>
    <w:rsid w:val="00BF252A"/>
    <w:rsid w:val="00D07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4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F464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F464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6133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2F464A"/>
  </w:style>
  <w:style w:type="paragraph" w:styleId="Caption">
    <w:name w:val="caption"/>
    <w:basedOn w:val="Normal"/>
    <w:uiPriority w:val="99"/>
    <w:qFormat/>
    <w:rsid w:val="002F464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F464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F464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6133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F464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F464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F464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F464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F464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F464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F464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F464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F464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F464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133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133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3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F464A"/>
  </w:style>
  <w:style w:type="paragraph" w:customStyle="1" w:styleId="a4">
    <w:name w:val="Заголовок таблицы"/>
    <w:basedOn w:val="a3"/>
    <w:uiPriority w:val="99"/>
    <w:rsid w:val="002F464A"/>
  </w:style>
  <w:style w:type="paragraph" w:customStyle="1" w:styleId="DocumentMap">
    <w:name w:val="DocumentMap"/>
    <w:uiPriority w:val="99"/>
    <w:rsid w:val="002F464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B2C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</TotalTime>
  <Pages>3</Pages>
  <Words>777</Words>
  <Characters>4432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2021-03-30T06:22:00Z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