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  09-05/24348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 материала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212461500482546150100100240012120244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58 689,99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35 106,00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35 400,00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EA-82337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EA-83423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8"/>
                <w:szCs w:val="18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EA-83187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"СПЕКТРСВ", предложивший цену контракта 35 106,00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"СПЕКТРСВ",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tabs>
          <w:tab w:val="clear" w:pos="708"/>
          <w:tab w:val="left" w:pos="-63" w:leader="none"/>
        </w:tabs>
        <w:bidi w:val="0"/>
        <w:spacing w:lineRule="auto" w:line="240" w:before="120" w:after="120"/>
        <w:ind w:left="-57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3</Pages>
  <Words>720</Words>
  <Characters>5893</Characters>
  <CharactersWithSpaces>6378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2021-03-30T12:07:05Z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