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18"/>
          <w:szCs w:val="18"/>
        </w:rPr>
        <w:t xml:space="preserve">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1343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(клеенка подкладная резинотканевая)."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0744200000221001601) 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sz w:val="21"/>
          <w:szCs w:val="21"/>
          <w:lang w:val="en-US"/>
        </w:rPr>
      </w:pPr>
      <w:r>
        <w:rPr>
          <w:b/>
          <w:bCs/>
          <w:i w:val="false"/>
          <w:iCs w:val="false"/>
          <w:color w:val="000000"/>
          <w:sz w:val="21"/>
          <w:szCs w:val="21"/>
          <w:lang w:val="en-US"/>
        </w:rPr>
        <w:t>регистрационный номер 09-05/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1"/>
          <w:szCs w:val="21"/>
          <w:lang w:val="ru-RU" w:eastAsia="ru-RU" w:bidi="ar-SA"/>
        </w:rPr>
        <w:t>24236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31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 w:cs="Times New Roman"/>
          <w:sz w:val="20"/>
          <w:szCs w:val="20"/>
          <w:lang w:val="ru-RU"/>
        </w:rPr>
        <w:t xml:space="preserve"> </w:t>
      </w:r>
      <w:r>
        <w:rPr>
          <w:rFonts w:eastAsia="Times New Roman" w:cs="Times New Roman"/>
          <w:sz w:val="20"/>
          <w:szCs w:val="20"/>
          <w:lang w:val="en-US"/>
        </w:rPr>
        <w:t>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(клеенка подкладная резинотканевая).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212461600287746160100100550012219244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40 058,55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27 020,00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27 799,71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 / 667219918617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29 242,80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 / 463001286967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34 250,11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МАСЛЕННИКОВ АЛЕКСЕЙ ВЛАДИМИРОВИЧ, предложивший цену контракта 27 020,00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МАСЛЕННИКОВ АЛЕКСЕЙ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3</Pages>
  <Words>779</Words>
  <Characters>6176</Characters>
  <CharactersWithSpaces>6686</CharactersWithSpaces>
  <Paragraphs>273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2021-03-31T09:39:49Z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