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256" w:rsidRDefault="000066F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2256" w:rsidRDefault="000066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нанесения дорожной разметки"</w:t>
      </w:r>
    </w:p>
    <w:p w:rsidR="00422256" w:rsidRPr="000066F4" w:rsidRDefault="000066F4">
      <w:pPr>
        <w:ind w:firstLine="567"/>
        <w:jc w:val="center"/>
        <w:rPr>
          <w:rFonts w:eastAsia="Times New Roman"/>
          <w:b/>
          <w:bCs/>
        </w:rPr>
      </w:pPr>
      <w:r w:rsidRPr="000066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66F4">
        <w:rPr>
          <w:rFonts w:eastAsia="Times New Roman"/>
          <w:b/>
          <w:bCs/>
          <w:sz w:val="20"/>
          <w:szCs w:val="20"/>
        </w:rPr>
        <w:t xml:space="preserve"> 0101300001921000030) </w:t>
      </w:r>
    </w:p>
    <w:p w:rsidR="00422256" w:rsidRPr="000066F4" w:rsidRDefault="00422256">
      <w:pPr>
        <w:ind w:firstLine="567"/>
        <w:jc w:val="center"/>
        <w:rPr>
          <w:sz w:val="20"/>
          <w:szCs w:val="20"/>
        </w:rPr>
      </w:pPr>
    </w:p>
    <w:p w:rsidR="00422256" w:rsidRPr="000066F4" w:rsidRDefault="000066F4">
      <w:pPr>
        <w:ind w:firstLine="567"/>
        <w:jc w:val="right"/>
      </w:pPr>
      <w:r w:rsidRPr="000066F4">
        <w:rPr>
          <w:rFonts w:eastAsia="Times New Roman"/>
          <w:sz w:val="20"/>
          <w:szCs w:val="20"/>
        </w:rPr>
        <w:t>02.04.21 15:49:17 (</w:t>
      </w:r>
      <w:r>
        <w:rPr>
          <w:rFonts w:eastAsia="Times New Roman"/>
          <w:sz w:val="20"/>
          <w:szCs w:val="20"/>
          <w:lang w:val="en-US"/>
        </w:rPr>
        <w:t>MSK</w:t>
      </w:r>
      <w:r w:rsidRPr="000066F4">
        <w:rPr>
          <w:rFonts w:eastAsia="Times New Roman"/>
          <w:sz w:val="20"/>
          <w:szCs w:val="20"/>
        </w:rPr>
        <w:t>+02:00)</w:t>
      </w:r>
    </w:p>
    <w:p w:rsidR="00422256" w:rsidRPr="000066F4" w:rsidRDefault="00422256">
      <w:pPr>
        <w:ind w:firstLine="567"/>
        <w:rPr>
          <w:rFonts w:eastAsia="Times New Roman"/>
          <w:sz w:val="20"/>
          <w:szCs w:val="20"/>
        </w:rPr>
      </w:pPr>
    </w:p>
    <w:p w:rsidR="00422256" w:rsidRPr="000066F4" w:rsidRDefault="000066F4">
      <w:r>
        <w:rPr>
          <w:rFonts w:eastAsia="Times New Roman"/>
          <w:sz w:val="20"/>
          <w:szCs w:val="20"/>
        </w:rPr>
        <w:t>Место</w:t>
      </w:r>
      <w:r w:rsidRPr="00006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066F4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0066F4">
        <w:rPr>
          <w:rFonts w:eastAsia="Times New Roman"/>
          <w:sz w:val="20"/>
          <w:szCs w:val="20"/>
        </w:rPr>
        <w:t>Респ</w:t>
      </w:r>
      <w:proofErr w:type="spellEnd"/>
      <w:r w:rsidRPr="000066F4">
        <w:rPr>
          <w:rFonts w:eastAsia="Times New Roman"/>
          <w:sz w:val="20"/>
          <w:szCs w:val="20"/>
        </w:rPr>
        <w:t xml:space="preserve">, Нефтекамск г, </w:t>
      </w:r>
      <w:r w:rsidRPr="000066F4">
        <w:rPr>
          <w:rFonts w:eastAsia="Times New Roman"/>
          <w:sz w:val="20"/>
          <w:szCs w:val="20"/>
        </w:rPr>
        <w:t>ПРОСПЕКТ КОМСОМОЛЬСКИЙ, ДОМ 25</w:t>
      </w:r>
    </w:p>
    <w:p w:rsidR="00422256" w:rsidRPr="000066F4" w:rsidRDefault="00422256">
      <w:pPr>
        <w:rPr>
          <w:rFonts w:eastAsia="Times New Roman"/>
          <w:sz w:val="20"/>
          <w:szCs w:val="20"/>
        </w:rPr>
      </w:pPr>
    </w:p>
    <w:p w:rsidR="00422256" w:rsidRPr="000066F4" w:rsidRDefault="000066F4">
      <w:r>
        <w:rPr>
          <w:rFonts w:eastAsia="Times New Roman"/>
          <w:sz w:val="20"/>
          <w:szCs w:val="20"/>
        </w:rPr>
        <w:t>Организатор</w:t>
      </w:r>
      <w:r w:rsidRPr="00006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66F4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422256" w:rsidRPr="000066F4" w:rsidRDefault="00422256">
      <w:pPr>
        <w:rPr>
          <w:rFonts w:eastAsia="Times New Roman"/>
          <w:sz w:val="20"/>
          <w:szCs w:val="20"/>
        </w:rPr>
      </w:pPr>
    </w:p>
    <w:p w:rsidR="00422256" w:rsidRPr="000066F4" w:rsidRDefault="000066F4">
      <w:r w:rsidRPr="000066F4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</w:t>
      </w:r>
      <w:r w:rsidRPr="000066F4">
        <w:rPr>
          <w:rFonts w:eastAsia="Times New Roman"/>
          <w:sz w:val="20"/>
          <w:szCs w:val="20"/>
        </w:rPr>
        <w:t>АН</w:t>
      </w:r>
    </w:p>
    <w:p w:rsidR="00422256" w:rsidRPr="000066F4" w:rsidRDefault="00422256">
      <w:pPr>
        <w:rPr>
          <w:rFonts w:eastAsia="Times New Roman"/>
          <w:sz w:val="20"/>
          <w:szCs w:val="20"/>
        </w:rPr>
      </w:pPr>
    </w:p>
    <w:p w:rsidR="00422256" w:rsidRPr="000066F4" w:rsidRDefault="00006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06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66F4">
        <w:rPr>
          <w:rFonts w:eastAsia="Times New Roman"/>
          <w:sz w:val="20"/>
          <w:szCs w:val="20"/>
        </w:rPr>
        <w:t xml:space="preserve">: Поставка материалов для нанесения дорожной разметки </w:t>
      </w:r>
    </w:p>
    <w:p w:rsidR="00422256" w:rsidRPr="000066F4" w:rsidRDefault="00422256">
      <w:pPr>
        <w:rPr>
          <w:rFonts w:eastAsia="Times New Roman"/>
          <w:sz w:val="20"/>
          <w:szCs w:val="20"/>
        </w:rPr>
      </w:pPr>
    </w:p>
    <w:p w:rsidR="00422256" w:rsidRDefault="000066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213026407748602640100100780030000244</w:t>
      </w:r>
    </w:p>
    <w:p w:rsidR="00422256" w:rsidRDefault="00422256"/>
    <w:p w:rsidR="00422256" w:rsidRDefault="000066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5 204 490,00 руб.</w:t>
      </w:r>
    </w:p>
    <w:p w:rsidR="00422256" w:rsidRPr="000066F4" w:rsidRDefault="00422256">
      <w:pPr>
        <w:rPr>
          <w:rFonts w:eastAsia="Times New Roman"/>
          <w:sz w:val="20"/>
          <w:szCs w:val="20"/>
        </w:rPr>
      </w:pPr>
    </w:p>
    <w:p w:rsidR="00422256" w:rsidRDefault="000066F4">
      <w:r>
        <w:rPr>
          <w:rFonts w:eastAsia="Times New Roman"/>
          <w:sz w:val="20"/>
          <w:szCs w:val="20"/>
        </w:rPr>
        <w:t>Снижение</w:t>
      </w:r>
      <w:r w:rsidRPr="00006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МЦК</w:t>
      </w:r>
      <w:r w:rsidRPr="000066F4">
        <w:rPr>
          <w:rFonts w:eastAsia="Times New Roman"/>
          <w:sz w:val="20"/>
          <w:szCs w:val="20"/>
        </w:rPr>
        <w:t>, %: 12.50</w:t>
      </w:r>
    </w:p>
    <w:p w:rsidR="00422256" w:rsidRDefault="00422256">
      <w:pPr>
        <w:rPr>
          <w:rFonts w:eastAsia="Times New Roman"/>
          <w:sz w:val="20"/>
          <w:szCs w:val="20"/>
        </w:rPr>
      </w:pPr>
    </w:p>
    <w:p w:rsidR="00422256" w:rsidRDefault="000066F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22256">
        <w:tc>
          <w:tcPr>
            <w:tcW w:w="3401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2256">
        <w:tc>
          <w:tcPr>
            <w:tcW w:w="3401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256">
        <w:tc>
          <w:tcPr>
            <w:tcW w:w="3401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256">
        <w:tc>
          <w:tcPr>
            <w:tcW w:w="3401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256">
        <w:tc>
          <w:tcPr>
            <w:tcW w:w="3401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256" w:rsidRDefault="000066F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22256" w:rsidRDefault="00422256">
      <w:pPr>
        <w:rPr>
          <w:rFonts w:eastAsia="Times New Roman"/>
          <w:sz w:val="20"/>
          <w:szCs w:val="20"/>
        </w:rPr>
      </w:pPr>
    </w:p>
    <w:p w:rsidR="00422256" w:rsidRDefault="000066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2256" w:rsidRDefault="00422256">
      <w:pPr>
        <w:rPr>
          <w:rFonts w:eastAsia="Times New Roman"/>
          <w:sz w:val="20"/>
          <w:szCs w:val="20"/>
        </w:rPr>
      </w:pPr>
    </w:p>
    <w:p w:rsidR="00422256" w:rsidRDefault="00006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422256" w:rsidRDefault="004222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2225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22256" w:rsidRDefault="000066F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222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256" w:rsidRDefault="0000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256" w:rsidRDefault="0000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256" w:rsidRDefault="0000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4222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EA-84736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r w:rsidRPr="000066F4">
              <w:rPr>
                <w:sz w:val="20"/>
                <w:szCs w:val="20"/>
              </w:rPr>
              <w:t>ОБЩЕСТВО С ОГРАНИЧЕННОЙ ОТВЕТСТВЕННОСТЬЮ "ГК СИНТЕХ" / 9701122758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4 553 928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2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EA-83998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r w:rsidRPr="000066F4">
              <w:rPr>
                <w:sz w:val="20"/>
                <w:szCs w:val="20"/>
              </w:rPr>
              <w:t>ОБЩЕСТВО С ОГРАНИЧЕННОЙ ОТВЕТСТВЕННОСТЬЮ "ТЕХНОПЛАСТ" / 7725688612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4 579 951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2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EA-84917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r w:rsidRPr="000066F4">
              <w:rPr>
                <w:sz w:val="20"/>
                <w:szCs w:val="20"/>
              </w:rPr>
              <w:t xml:space="preserve">ОБЩЕСТВО С ОГРАНИЧЕННОЙ ОТВЕТСТВЕННОСТЬЮ "ТОРГОВЫЙ </w:t>
            </w:r>
            <w:r w:rsidRPr="000066F4">
              <w:rPr>
                <w:sz w:val="20"/>
                <w:szCs w:val="20"/>
              </w:rPr>
              <w:t>ДОМ СТРОЙПРОДУКЦИЯ" / 5009085720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4 710 063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2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r w:rsidRPr="000066F4">
              <w:rPr>
                <w:sz w:val="20"/>
                <w:szCs w:val="20"/>
              </w:rPr>
              <w:t>ОБЩЕСТВО С ОГРАНИЧЕННОЙ ОТВЕТСТВЕННОСТЬЮ "ПРОИЗВОДСТВЕННАЯ КОМПАНИЯ "ВЕКТОР" / 5638076031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5 178 467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2256" w:rsidRDefault="00422256">
      <w:pPr>
        <w:rPr>
          <w:rFonts w:eastAsia="Times New Roman"/>
        </w:rPr>
      </w:pPr>
    </w:p>
    <w:p w:rsidR="00422256" w:rsidRDefault="004222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22256">
        <w:tc>
          <w:tcPr>
            <w:tcW w:w="9977" w:type="dxa"/>
            <w:gridSpan w:val="4"/>
            <w:shd w:val="clear" w:color="auto" w:fill="auto"/>
          </w:tcPr>
          <w:p w:rsidR="00422256" w:rsidRDefault="000066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225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256" w:rsidRDefault="0000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256" w:rsidRDefault="0000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256" w:rsidRDefault="00006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256" w:rsidRDefault="000066F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222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-84736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"ГК СИНТЕХ"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-84736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"ГК СИНТЕХ"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-84736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"ГК СИНТЕХ"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-83998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"ТЕХНОПЛАСТ"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-83998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"ТЕХНОПЛАСТ"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-83998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"ТЕХНОПЛАСТ"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-84917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"ТОРГОВЫЙ ДОМ СТРОЙПРОДУКЦИЯ"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-84917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"ТОРГОВЫЙ ДОМ СТРОЙПРОДУКЦИЯ"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-84917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"ТОРГОВЫЙ ДОМ СТРОЙПРОДУКЦИЯ"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-84851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"ПРОИЗВОДСТВЕННАЯ КОМПАНИЯ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-84851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 xml:space="preserve">ОБЩЕСТВО С ОГРАНИЧЕННОЙ ОТВЕТСТВЕННОСТЬЮ "ПРОИЗВОДСТВЕННАЯ КОМПАНИЯ </w:t>
            </w:r>
            <w:r w:rsidRPr="000066F4">
              <w:rPr>
                <w:sz w:val="20"/>
                <w:szCs w:val="20"/>
              </w:rPr>
              <w:t>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2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6F4">
              <w:rPr>
                <w:sz w:val="20"/>
                <w:szCs w:val="20"/>
              </w:rPr>
              <w:t>-84851</w:t>
            </w:r>
          </w:p>
          <w:p w:rsidR="00422256" w:rsidRDefault="000066F4">
            <w:pPr>
              <w:pStyle w:val="af1"/>
            </w:pPr>
            <w:r w:rsidRPr="000066F4">
              <w:rPr>
                <w:sz w:val="20"/>
                <w:szCs w:val="20"/>
              </w:rPr>
              <w:t>ОБЩЕСТВО С ОГРАНИЧЕННОЙ ОТВЕТСТВЕННОСТЬЮ "ПРОИЗВОДСТВЕННАЯ КОМПАНИЯ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256" w:rsidRDefault="004222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256" w:rsidRDefault="000066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256" w:rsidRDefault="000066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2256" w:rsidRDefault="00422256">
      <w:pPr>
        <w:rPr>
          <w:sz w:val="20"/>
          <w:szCs w:val="20"/>
        </w:rPr>
      </w:pPr>
    </w:p>
    <w:p w:rsidR="00422256" w:rsidRDefault="00422256">
      <w:pPr>
        <w:jc w:val="both"/>
        <w:rPr>
          <w:rFonts w:eastAsia="Times New Roman"/>
          <w:sz w:val="20"/>
          <w:szCs w:val="20"/>
          <w:lang w:val="en-US"/>
        </w:rPr>
      </w:pPr>
    </w:p>
    <w:p w:rsidR="00422256" w:rsidRDefault="000066F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"ГК СИНТЕХ", предложивший цену контракта 4 553 928,75 руб.</w:t>
      </w:r>
    </w:p>
    <w:p w:rsidR="00422256" w:rsidRDefault="00422256">
      <w:pPr>
        <w:jc w:val="both"/>
        <w:rPr>
          <w:rFonts w:eastAsia="Times New Roman"/>
          <w:sz w:val="20"/>
          <w:szCs w:val="20"/>
        </w:rPr>
      </w:pPr>
    </w:p>
    <w:p w:rsidR="00422256" w:rsidRDefault="000066F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</w:t>
      </w:r>
      <w:r>
        <w:rPr>
          <w:rFonts w:eastAsia="Times New Roman"/>
          <w:sz w:val="20"/>
          <w:szCs w:val="20"/>
        </w:rPr>
        <w:t>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"ГК СИНТ</w:t>
      </w:r>
      <w:r>
        <w:rPr>
          <w:rFonts w:eastAsia="Times New Roman"/>
          <w:sz w:val="20"/>
          <w:szCs w:val="20"/>
        </w:rPr>
        <w:t>ЕХ",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22256" w:rsidRDefault="00422256">
      <w:pPr>
        <w:jc w:val="both"/>
        <w:rPr>
          <w:rFonts w:eastAsia="Times New Roman"/>
          <w:sz w:val="20"/>
          <w:szCs w:val="20"/>
        </w:rPr>
      </w:pPr>
    </w:p>
    <w:p w:rsidR="00422256" w:rsidRDefault="000066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22256" w:rsidRDefault="00422256">
      <w:pPr>
        <w:jc w:val="both"/>
        <w:rPr>
          <w:rFonts w:eastAsia="Times New Roman"/>
          <w:sz w:val="20"/>
          <w:szCs w:val="20"/>
        </w:rPr>
      </w:pPr>
    </w:p>
    <w:p w:rsidR="00422256" w:rsidRDefault="000066F4">
      <w:r>
        <w:rPr>
          <w:rFonts w:eastAsia="Times New Roman"/>
          <w:sz w:val="20"/>
          <w:szCs w:val="20"/>
        </w:rPr>
        <w:t>Подписи</w:t>
      </w:r>
    </w:p>
    <w:p w:rsidR="00422256" w:rsidRDefault="004222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22256">
        <w:tc>
          <w:tcPr>
            <w:tcW w:w="3307" w:type="dxa"/>
            <w:shd w:val="clear" w:color="auto" w:fill="auto"/>
            <w:vAlign w:val="bottom"/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256" w:rsidRDefault="004222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256" w:rsidRDefault="000066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22256">
        <w:tc>
          <w:tcPr>
            <w:tcW w:w="3307" w:type="dxa"/>
            <w:shd w:val="clear" w:color="auto" w:fill="auto"/>
            <w:vAlign w:val="bottom"/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256" w:rsidRDefault="004222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256" w:rsidRDefault="000066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422256">
        <w:tc>
          <w:tcPr>
            <w:tcW w:w="3307" w:type="dxa"/>
            <w:shd w:val="clear" w:color="auto" w:fill="auto"/>
            <w:vAlign w:val="bottom"/>
          </w:tcPr>
          <w:p w:rsidR="00422256" w:rsidRDefault="000066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256" w:rsidRDefault="004222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256" w:rsidRDefault="000066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0066F4"/>
    <w:sectPr w:rsidR="00000000" w:rsidSect="000066F4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256"/>
    <w:rsid w:val="000066F4"/>
    <w:rsid w:val="0042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F09184-710A-4063-9FCB-3071CA36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731</Words>
  <Characters>4170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2021-04-02T10:50:00Z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