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b/>
          <w:i w:val="false"/>
          <w:strike w:val="false"/>
          <w:dstrike w:val="false"/>
          <w:outline w:val="false"/>
          <w:shadow w:val="false"/>
          <w:color w:val="000000"/>
          <w:sz w:val="18"/>
          <w:u w:val="none"/>
          <w:em w:val="none"/>
        </w:rPr>
        <w:t>№ 03.3-4/</w:t>
      </w:r>
      <w:r>
        <w:rPr>
          <w:b/>
          <w:i w:val="false"/>
          <w:strike w:val="false"/>
          <w:dstrike w:val="false"/>
          <w:outline w:val="false"/>
          <w:shadow w:val="false"/>
          <w:color w:val="000000"/>
          <w:sz w:val="18"/>
          <w:u w:val="none"/>
          <w:em w:val="none"/>
        </w:rPr>
        <w:t>1002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обслуживанию копировально-печатающей техники, восстановлению и заправке картриджей"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0744200000221001806)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05.04.21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"ГОРШЕЧЕНСКАЯ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обслуживанию копировально-печатающей техники, восстановлению и заправке картриджей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212460400099546040100100240019511244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300 000,00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16.50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Гринин Виктор Леонидович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Шипилова Светлана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Свиридова Мария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Шорохова Юлия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EA-85201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"ТОРГОВО-СЕРВИСНАЯ КОМПАНИЯ "АЛЬФА" / 4632222735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17 163,26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EA-85064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ШЕВЦОВА НАТАЛЬЯ БОРИСОВНА / 362807509340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17 266,04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EA-85201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"ТОРГОВО-СЕРВИСНАЯ КОМПАНИЯ "АЛЬФА"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EA-85201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"ТОРГОВО-СЕРВИСНАЯ КОМПАНИЯ "АЛЬФА"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EA-85201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"ТОРГОВО-СЕРВИСНАЯ КОМПАНИЯ "АЛЬФА"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Гринин Виктор Леонидович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EA-85201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"ТОРГОВО-СЕРВИСНАЯ КОМПАНИЯ "АЛЬФА"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Шипилова Светлана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EA-85201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"ТОРГОВО-СЕРВИСНАЯ КОМПАНИЯ "АЛЬФА"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Свиридова Мария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EA-85201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"ТОРГОВО-СЕРВИСНАЯ КОМПАНИЯ "АЛЬФА"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EA-85064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ШЕВЦОВА НАТАЛЬЯ БОРИСОВНА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EA-85064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ШЕВЦОВА НАТАЛЬЯ БОРИСОВНА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EA-85064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ШЕВЦОВА НАТАЛЬЯ БОРИСОВНА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Гринин Виктор Леонидович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EA-85064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ШЕВЦОВА НАТАЛЬЯ БОРИСОВНА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Шипилова Светлана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EA-85064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ШЕВЦОВА НАТАЛЬЯ БОРИСОВНА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Свиридова Мария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EA-85064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ШЕВЦОВА НАТАЛЬЯ БОРИСОВНА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"ТОРГОВО-СЕРВИСНАЯ КОМПАНИЯ "АЛЬФА", предложивший цену контракта 17 163,26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"ТОРГОВО-СЕРВИСНАЯ КОМПАНИЯ "АЛЬФА",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Гринин Виктор Леонидович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Шипилова Светлана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Свиридова Мария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47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536</Words>
  <Characters>4276</Characters>
  <CharactersWithSpaces>4681</CharactersWithSpaces>
  <Paragraphs>136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2021-04-05T13:09:28Z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