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D3C" w:rsidRPr="0083715D" w:rsidRDefault="00AE4D3C">
      <w:pPr>
        <w:ind w:firstLine="567"/>
        <w:jc w:val="center"/>
        <w:rPr>
          <w:b/>
          <w:bCs/>
        </w:rPr>
      </w:pPr>
      <w:r w:rsidRPr="00B43989">
        <w:rPr>
          <w:b/>
          <w:bCs/>
        </w:rPr>
        <w:t>ПРОТОКОЛ №</w:t>
      </w:r>
      <w:r>
        <w:rPr>
          <w:b/>
          <w:bCs/>
        </w:rPr>
        <w:t xml:space="preserve"> 03.1-4/1463</w:t>
      </w:r>
    </w:p>
    <w:p w:rsidR="00AE4D3C" w:rsidRPr="00B43989" w:rsidRDefault="00AE4D3C">
      <w:pPr>
        <w:ind w:firstLine="567"/>
        <w:jc w:val="center"/>
      </w:pPr>
      <w:r w:rsidRPr="00B43989">
        <w:rPr>
          <w:b/>
          <w:bCs/>
        </w:rPr>
        <w:t xml:space="preserve"> подведения итогов электронного аукциона</w:t>
      </w:r>
    </w:p>
    <w:p w:rsidR="00AE4D3C" w:rsidRPr="00B43989" w:rsidRDefault="00AE4D3C">
      <w:pPr>
        <w:ind w:firstLine="567"/>
        <w:jc w:val="center"/>
        <w:rPr>
          <w:b/>
          <w:bCs/>
        </w:rPr>
      </w:pPr>
      <w:r w:rsidRPr="00B43989">
        <w:rPr>
          <w:b/>
          <w:bCs/>
        </w:rPr>
        <w:t>Регистрационный номер 09-05/24783</w:t>
      </w:r>
    </w:p>
    <w:p w:rsidR="00AE4D3C" w:rsidRPr="00B43989" w:rsidRDefault="00AE4D3C">
      <w:pPr>
        <w:ind w:firstLine="567"/>
        <w:jc w:val="center"/>
      </w:pPr>
    </w:p>
    <w:p w:rsidR="00AE4D3C" w:rsidRPr="00B43989" w:rsidRDefault="00AE4D3C" w:rsidP="00732FDE">
      <w:r w:rsidRPr="00B43989">
        <w:t>г. Курск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3989">
        <w:tab/>
      </w:r>
      <w:r w:rsidRPr="00B43989">
        <w:tab/>
      </w:r>
      <w:r w:rsidRPr="00B43989">
        <w:tab/>
        <w:t>«</w:t>
      </w:r>
      <w:r>
        <w:t>06</w:t>
      </w:r>
      <w:r w:rsidRPr="00B43989">
        <w:t xml:space="preserve">» апреля 2021г. </w:t>
      </w:r>
    </w:p>
    <w:p w:rsidR="00AE4D3C" w:rsidRPr="00B43989" w:rsidRDefault="00AE4D3C">
      <w:pPr>
        <w:ind w:firstLine="567"/>
      </w:pPr>
    </w:p>
    <w:p w:rsidR="00AE4D3C" w:rsidRPr="00B43989" w:rsidRDefault="00AE4D3C"/>
    <w:p w:rsidR="00AE4D3C" w:rsidRPr="00B43989" w:rsidRDefault="00AE4D3C" w:rsidP="00B43989">
      <w:pPr>
        <w:spacing w:line="276" w:lineRule="auto"/>
      </w:pPr>
      <w:r w:rsidRPr="00B43989">
        <w:t>Организатор аукциона: ОБЛАСТНОЕ КАЗЕННОЕ УЧРЕЖДЕНИЕ "ЦЕНТР ЗАКУПОК КУРСКОЙ ОБЛАСТИ"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>Заказчик: ОБЛАСТНОЕ БЮДЖЕТНОЕ УЧРЕЖДЕНИЕ ЗДРАВООХРАНЕНИЯ "ОБЛАСТНОЙ ПЕРИНАТАЛЬНЫЙ ЦЕНТР"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 xml:space="preserve">Наименование закупки: Поставка медицинских изделий (биопсийная направляющая) 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>Идентификационный код закупки: 212462902149046320100100060490000244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>Начальная (максимальная) цена контракта: 388 884,00 руб.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>Снижение НМЦК</w:t>
      </w:r>
      <w:r>
        <w:t>, %: 5,</w:t>
      </w:r>
      <w:bookmarkStart w:id="0" w:name="_GoBack"/>
      <w:bookmarkEnd w:id="0"/>
      <w:r w:rsidRPr="00B43989">
        <w:t>00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>Состав аукционной комиссии:</w:t>
      </w:r>
    </w:p>
    <w:tbl>
      <w:tblPr>
        <w:tblW w:w="10808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401"/>
        <w:gridCol w:w="4283"/>
        <w:gridCol w:w="3124"/>
      </w:tblGrid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Председатель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Резниченко Галина Ивановна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Зам. председателя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Меркель Светлана Леоновна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Член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Член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Дубинкина Светлана Викторовна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Член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Член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Бабкина Светлана Алексеевна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Член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Стародубова Нина Ивановна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  <w:tr w:rsidR="00AE4D3C" w:rsidRPr="00B43989" w:rsidTr="00B43989">
        <w:tc>
          <w:tcPr>
            <w:tcW w:w="3401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Член комиссии</w:t>
            </w:r>
          </w:p>
        </w:tc>
        <w:tc>
          <w:tcPr>
            <w:tcW w:w="4283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Алутина Ирина Геннадьевна</w:t>
            </w:r>
          </w:p>
        </w:tc>
        <w:tc>
          <w:tcPr>
            <w:tcW w:w="3124" w:type="dxa"/>
          </w:tcPr>
          <w:p w:rsidR="00AE4D3C" w:rsidRPr="00B43989" w:rsidRDefault="00AE4D3C" w:rsidP="00B43989">
            <w:pPr>
              <w:spacing w:before="100" w:beforeAutospacing="1" w:line="276" w:lineRule="auto"/>
            </w:pPr>
            <w:r w:rsidRPr="00B43989">
              <w:rPr>
                <w:lang w:val="en-US"/>
              </w:rPr>
              <w:t>Присутствует</w:t>
            </w:r>
          </w:p>
        </w:tc>
      </w:tr>
    </w:tbl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  <w:jc w:val="both"/>
      </w:pPr>
      <w:r w:rsidRPr="00B43989">
        <w:t>Заседание комиссии правомочно, кворум имеется.</w:t>
      </w:r>
    </w:p>
    <w:p w:rsidR="00AE4D3C" w:rsidRPr="00B43989" w:rsidRDefault="00AE4D3C" w:rsidP="00B43989">
      <w:pPr>
        <w:spacing w:line="276" w:lineRule="auto"/>
      </w:pPr>
    </w:p>
    <w:p w:rsidR="00AE4D3C" w:rsidRPr="00B43989" w:rsidRDefault="00AE4D3C" w:rsidP="00B43989">
      <w:pPr>
        <w:spacing w:line="276" w:lineRule="auto"/>
      </w:pPr>
      <w:r w:rsidRPr="00B43989"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4D3C" w:rsidRPr="00B43989" w:rsidRDefault="00AE4D3C" w:rsidP="00B43989">
      <w:pPr>
        <w:spacing w:line="276" w:lineRule="auto"/>
      </w:pPr>
    </w:p>
    <w:tbl>
      <w:tblPr>
        <w:tblW w:w="9411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550"/>
        <w:gridCol w:w="4012"/>
        <w:gridCol w:w="2849"/>
      </w:tblGrid>
      <w:tr w:rsidR="00AE4D3C" w:rsidRPr="00B43989" w:rsidTr="00B43989">
        <w:trPr>
          <w:trHeight w:val="285"/>
        </w:trPr>
        <w:tc>
          <w:tcPr>
            <w:tcW w:w="9411" w:type="dxa"/>
            <w:gridSpan w:val="3"/>
          </w:tcPr>
          <w:p w:rsidR="00AE4D3C" w:rsidRPr="00B43989" w:rsidRDefault="00AE4D3C" w:rsidP="00B43989">
            <w:r w:rsidRPr="00B43989">
              <w:t>Сведения об участниках аукциона:</w:t>
            </w:r>
          </w:p>
        </w:tc>
      </w:tr>
      <w:tr w:rsidR="00AE4D3C" w:rsidRPr="00B43989" w:rsidTr="00B43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 w:rsidP="00B43989">
            <w:pPr>
              <w:jc w:val="center"/>
            </w:pPr>
            <w:r w:rsidRPr="00B43989"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 w:rsidP="00B43989">
            <w:pPr>
              <w:jc w:val="center"/>
            </w:pPr>
            <w:r w:rsidRPr="00B43989">
              <w:t>Наименование / ИНН участника аукциона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 w:rsidP="00B43989">
            <w:pPr>
              <w:jc w:val="center"/>
            </w:pPr>
            <w:r w:rsidRPr="00B43989">
              <w:t>Минимальное предложение о цене контракта, сделанное участником аукциона</w:t>
            </w:r>
          </w:p>
        </w:tc>
      </w:tr>
      <w:tr w:rsidR="00AE4D3C" w:rsidRPr="00B43989" w:rsidTr="00B43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 w:rsidP="00B43989">
            <w:pPr>
              <w:pStyle w:val="a3"/>
            </w:pPr>
            <w:r w:rsidRPr="00B43989">
              <w:rPr>
                <w:lang w:val="en-US"/>
              </w:rPr>
              <w:t>EA-83365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 w:rsidP="00B43989">
            <w:r w:rsidRPr="00B43989">
              <w:t>ОБЩЕСТВО С ОГРАНИЧЕННОЙ ОТВЕТСТВЕННОСТЬЮ "Р.Б.ИНТЕРПРАЙЗ" / 7728173139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 w:rsidP="00B43989">
            <w:pPr>
              <w:pStyle w:val="a3"/>
            </w:pPr>
            <w:r>
              <w:rPr>
                <w:lang w:val="en-US"/>
              </w:rPr>
              <w:t>369 439,</w:t>
            </w:r>
            <w:r w:rsidRPr="00B43989">
              <w:rPr>
                <w:lang w:val="en-US"/>
              </w:rPr>
              <w:t>80 руб.</w:t>
            </w:r>
          </w:p>
        </w:tc>
      </w:tr>
    </w:tbl>
    <w:p w:rsidR="00AE4D3C" w:rsidRPr="00B43989" w:rsidRDefault="00AE4D3C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654"/>
        <w:gridCol w:w="2886"/>
        <w:gridCol w:w="2704"/>
        <w:gridCol w:w="1733"/>
      </w:tblGrid>
      <w:tr w:rsidR="00AE4D3C" w:rsidRPr="00B43989">
        <w:tc>
          <w:tcPr>
            <w:tcW w:w="9977" w:type="dxa"/>
            <w:gridSpan w:val="4"/>
          </w:tcPr>
          <w:p w:rsidR="00AE4D3C" w:rsidRPr="00B43989" w:rsidRDefault="00AE4D3C">
            <w:pPr>
              <w:ind w:left="-45"/>
            </w:pPr>
            <w:r w:rsidRPr="00B43989">
              <w:t>Сведения о решении аукционной комиссии:</w:t>
            </w:r>
          </w:p>
        </w:tc>
      </w:tr>
      <w:tr w:rsidR="00AE4D3C" w:rsidRPr="00B4398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>
            <w:pPr>
              <w:jc w:val="center"/>
            </w:pPr>
            <w:r w:rsidRPr="00B43989">
              <w:t xml:space="preserve">Идентификационный номер </w:t>
            </w:r>
            <w:r w:rsidRPr="00B43989">
              <w:rPr>
                <w:lang w:val="en-US"/>
              </w:rPr>
              <w:t xml:space="preserve">/ </w:t>
            </w:r>
            <w:r w:rsidRPr="00B43989"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>
            <w:pPr>
              <w:jc w:val="center"/>
            </w:pPr>
            <w:r w:rsidRPr="00B43989"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>
            <w:pPr>
              <w:jc w:val="center"/>
            </w:pPr>
            <w:r w:rsidRPr="00B43989"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 w:rsidR="00AE4D3C" w:rsidRPr="00B43989" w:rsidRDefault="00AE4D3C">
            <w:pPr>
              <w:jc w:val="center"/>
            </w:pPr>
            <w:r w:rsidRPr="00B43989">
              <w:t>Решение  члена комиссии</w:t>
            </w:r>
          </w:p>
        </w:tc>
      </w:tr>
      <w:tr w:rsidR="00AE4D3C" w:rsidRPr="00B439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  <w:tr w:rsidR="00AE4D3C" w:rsidRPr="00B43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EA</w:t>
            </w:r>
            <w:r w:rsidRPr="00B43989">
              <w:t>-83365</w:t>
            </w:r>
          </w:p>
          <w:p w:rsidR="00AE4D3C" w:rsidRPr="00B43989" w:rsidRDefault="00AE4D3C">
            <w:pPr>
              <w:pStyle w:val="a3"/>
            </w:pPr>
            <w:r w:rsidRPr="00B43989">
              <w:t>ОБЩЕСТВО С ОГРАНИЧЕННОЙ ОТВЕТСТВЕННОСТЬЮ "Р.Б.ИНТЕРПРАЙЗ"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  <w:p w:rsidR="00AE4D3C" w:rsidRPr="00B43989" w:rsidRDefault="00AE4D3C">
            <w:pPr>
              <w:pStyle w:val="a3"/>
              <w:rPr>
                <w:lang w:val="en-US"/>
              </w:rPr>
            </w:pPr>
          </w:p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Стародубова Нина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AE4D3C" w:rsidRPr="00B43989" w:rsidRDefault="00AE4D3C">
            <w:pPr>
              <w:pStyle w:val="a3"/>
            </w:pPr>
            <w:r w:rsidRPr="00B43989">
              <w:rPr>
                <w:lang w:val="en-US"/>
              </w:rPr>
              <w:t>Соответствует</w:t>
            </w:r>
          </w:p>
        </w:tc>
      </w:tr>
    </w:tbl>
    <w:p w:rsidR="00AE4D3C" w:rsidRPr="00B43989" w:rsidRDefault="00AE4D3C" w:rsidP="00B43989">
      <w:pPr>
        <w:spacing w:line="276" w:lineRule="auto"/>
        <w:jc w:val="both"/>
        <w:rPr>
          <w:lang w:val="en-US"/>
        </w:rPr>
      </w:pPr>
    </w:p>
    <w:p w:rsidR="00AE4D3C" w:rsidRPr="00B43989" w:rsidRDefault="00AE4D3C" w:rsidP="00B43989">
      <w:pPr>
        <w:spacing w:line="276" w:lineRule="auto"/>
        <w:jc w:val="both"/>
      </w:pPr>
      <w:r w:rsidRPr="00B43989">
        <w:t>В результате рассмотрения вторых частей заявок победителем электронного аукциона признается ОБЩЕСТВО С ОГРАНИЧЕННОЙ ОТВЕТСТВЕННОСТЬЮ "Р.Б.ИНТЕРПРАЙЗ", предложивший цену контракта 369 439,80 руб.</w:t>
      </w:r>
    </w:p>
    <w:p w:rsidR="00AE4D3C" w:rsidRPr="00B43989" w:rsidRDefault="00AE4D3C" w:rsidP="00B43989">
      <w:pPr>
        <w:spacing w:line="276" w:lineRule="auto"/>
        <w:jc w:val="both"/>
      </w:pPr>
    </w:p>
    <w:p w:rsidR="00AE4D3C" w:rsidRPr="00B43989" w:rsidRDefault="00AE4D3C" w:rsidP="00B43989">
      <w:pPr>
        <w:spacing w:line="276" w:lineRule="auto"/>
        <w:jc w:val="both"/>
      </w:pPr>
      <w:r w:rsidRPr="00B43989"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"Р.Б.ИНТЕРПРАЙЗ",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E4D3C" w:rsidRPr="00B43989" w:rsidRDefault="00AE4D3C" w:rsidP="00B43989">
      <w:pPr>
        <w:spacing w:line="276" w:lineRule="auto"/>
        <w:jc w:val="both"/>
      </w:pPr>
    </w:p>
    <w:p w:rsidR="00AE4D3C" w:rsidRPr="00B43989" w:rsidRDefault="00AE4D3C" w:rsidP="00B43989">
      <w:pPr>
        <w:spacing w:line="276" w:lineRule="auto"/>
        <w:jc w:val="both"/>
      </w:pPr>
      <w:r w:rsidRPr="00B43989">
        <w:t>Электронный аукцион признан несостоявшимся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E4D3C" w:rsidRPr="00B43989" w:rsidRDefault="00AE4D3C" w:rsidP="00B43989">
      <w:pPr>
        <w:spacing w:line="276" w:lineRule="auto"/>
        <w:jc w:val="both"/>
      </w:pPr>
    </w:p>
    <w:p w:rsidR="00AE4D3C" w:rsidRPr="00B43989" w:rsidRDefault="00AE4D3C" w:rsidP="00B43989">
      <w:pPr>
        <w:spacing w:line="276" w:lineRule="auto"/>
        <w:jc w:val="both"/>
      </w:pPr>
      <w:r w:rsidRPr="00B43989"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4D3C" w:rsidRPr="00B43989" w:rsidRDefault="00AE4D3C">
      <w:pPr>
        <w:jc w:val="both"/>
      </w:pPr>
    </w:p>
    <w:p w:rsidR="00AE4D3C" w:rsidRPr="00B43989" w:rsidRDefault="00AE4D3C">
      <w:pPr>
        <w:rPr>
          <w:b/>
        </w:rPr>
      </w:pPr>
      <w:r w:rsidRPr="00B43989">
        <w:rPr>
          <w:b/>
        </w:rPr>
        <w:t>Подписи</w:t>
      </w:r>
    </w:p>
    <w:p w:rsidR="00AE4D3C" w:rsidRPr="00B43989" w:rsidRDefault="00AE4D3C">
      <w:pPr>
        <w:rPr>
          <w:b/>
        </w:rPr>
      </w:pP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2473"/>
        <w:gridCol w:w="4253"/>
      </w:tblGrid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Председатель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Резниченко Галина Ивановна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Зам. председателя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Меркель Светлана Леоновна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Член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Дарицын Александр Владимирович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Член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Дубинкина Светлана Викторовна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Член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Цыбулькин Евгений Александрович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Член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Бабкина Светлана Алексеевна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Член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Стародубова Нина Ивановна</w:t>
            </w:r>
          </w:p>
        </w:tc>
      </w:tr>
      <w:tr w:rsidR="00AE4D3C" w:rsidRPr="00B43989" w:rsidTr="00B43989">
        <w:tc>
          <w:tcPr>
            <w:tcW w:w="3307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Член комиссии</w:t>
            </w:r>
          </w:p>
        </w:tc>
        <w:tc>
          <w:tcPr>
            <w:tcW w:w="2473" w:type="dxa"/>
          </w:tcPr>
          <w:p w:rsidR="00AE4D3C" w:rsidRPr="00B43989" w:rsidRDefault="00AE4D3C" w:rsidP="00B43989">
            <w:pPr>
              <w:pStyle w:val="a3"/>
              <w:pBdr>
                <w:bottom w:val="single" w:sz="8" w:space="2" w:color="000001"/>
              </w:pBdr>
              <w:spacing w:after="120"/>
              <w:rPr>
                <w:b/>
                <w:lang w:val="en-US"/>
              </w:rPr>
            </w:pPr>
          </w:p>
        </w:tc>
        <w:tc>
          <w:tcPr>
            <w:tcW w:w="4253" w:type="dxa"/>
            <w:vAlign w:val="bottom"/>
          </w:tcPr>
          <w:p w:rsidR="00AE4D3C" w:rsidRPr="00B43989" w:rsidRDefault="00AE4D3C" w:rsidP="00B43989">
            <w:pPr>
              <w:pStyle w:val="a3"/>
              <w:spacing w:after="120"/>
              <w:rPr>
                <w:b/>
              </w:rPr>
            </w:pPr>
            <w:r w:rsidRPr="00B43989">
              <w:rPr>
                <w:b/>
                <w:lang w:val="en-US"/>
              </w:rPr>
              <w:t>Алутина Ирина Геннадьевна</w:t>
            </w:r>
          </w:p>
        </w:tc>
      </w:tr>
    </w:tbl>
    <w:p w:rsidR="00AE4D3C" w:rsidRPr="00B43989" w:rsidRDefault="00AE4D3C"/>
    <w:sectPr w:rsidR="00AE4D3C" w:rsidRPr="00B43989" w:rsidSect="00B43989">
      <w:pgSz w:w="11906" w:h="16838"/>
      <w:pgMar w:top="993" w:right="991" w:bottom="141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88F"/>
    <w:rsid w:val="001454CA"/>
    <w:rsid w:val="004B71D5"/>
    <w:rsid w:val="00545C71"/>
    <w:rsid w:val="0066770F"/>
    <w:rsid w:val="00732FDE"/>
    <w:rsid w:val="00831B93"/>
    <w:rsid w:val="0083715D"/>
    <w:rsid w:val="00847AD6"/>
    <w:rsid w:val="0090788F"/>
    <w:rsid w:val="009774E0"/>
    <w:rsid w:val="00AE4D3C"/>
    <w:rsid w:val="00B43989"/>
    <w:rsid w:val="00F2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88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4B71D5"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4B71D5"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sid w:val="004B71D5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4B71D5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0788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0788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0788F"/>
    <w:rPr>
      <w:rFonts w:cs="Noto Sans Devanagari"/>
    </w:rPr>
  </w:style>
  <w:style w:type="paragraph" w:styleId="Caption">
    <w:name w:val="caption"/>
    <w:basedOn w:val="Normal"/>
    <w:uiPriority w:val="99"/>
    <w:qFormat/>
    <w:rsid w:val="0090788F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4B71D5"/>
    <w:pPr>
      <w:ind w:left="240" w:hanging="240"/>
    </w:pPr>
  </w:style>
  <w:style w:type="paragraph" w:styleId="IndexHeading">
    <w:name w:val="index heading"/>
    <w:basedOn w:val="Normal"/>
    <w:uiPriority w:val="99"/>
    <w:rsid w:val="0090788F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90788F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0788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0788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0788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0788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0788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0788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0788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0788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0788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0788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4B71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4B71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B71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color w:val="00000A"/>
      <w:sz w:val="2"/>
    </w:rPr>
  </w:style>
  <w:style w:type="paragraph" w:styleId="NormalWeb">
    <w:name w:val="Normal (Web)"/>
    <w:basedOn w:val="Normal"/>
    <w:uiPriority w:val="99"/>
    <w:rsid w:val="004B71D5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0788F"/>
  </w:style>
  <w:style w:type="paragraph" w:customStyle="1" w:styleId="a4">
    <w:name w:val="Заголовок таблицы"/>
    <w:basedOn w:val="a3"/>
    <w:uiPriority w:val="99"/>
    <w:rsid w:val="0090788F"/>
  </w:style>
  <w:style w:type="paragraph" w:customStyle="1" w:styleId="DocumentMap">
    <w:name w:val="DocumentMap"/>
    <w:uiPriority w:val="99"/>
    <w:rsid w:val="0090788F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697</Words>
  <Characters>3979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Ларий Дарья Григорьевна</dc:creator>
  <cp:keywords/>
  <dc:description/>
  <cp:lastModifiedBy>user</cp:lastModifiedBy>
  <cp:revision>3</cp:revision>
  <cp:lastPrinted>2021-04-05T12:36:00Z</cp:lastPrinted>
  <dcterms:created xsi:type="dcterms:W3CDTF">2021-04-05T13:11:00Z</dcterms:created>
  <dcterms:modified xsi:type="dcterms:W3CDTF">2021-04-06T06:24:00Z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