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A38" w:rsidRDefault="0007365C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4D1EA2">
        <w:rPr>
          <w:rFonts w:eastAsia="Times New Roman"/>
          <w:b/>
          <w:bCs/>
          <w:sz w:val="22"/>
          <w:szCs w:val="22"/>
        </w:rPr>
        <w:t>0105500000221000280</w:t>
      </w:r>
    </w:p>
    <w:p w:rsidR="00C57A38" w:rsidRDefault="00C57A38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C57A38" w:rsidRDefault="0007365C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C57A38" w:rsidRDefault="0007365C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C57A38" w:rsidRDefault="0007365C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4D1EA2">
        <w:rPr>
          <w:rFonts w:eastAsia="Times New Roman"/>
          <w:b/>
          <w:bCs/>
          <w:sz w:val="22"/>
          <w:szCs w:val="22"/>
        </w:rPr>
        <w:t xml:space="preserve">Услуги по регулярным внутригородским и пригородным перевозкам пассажиров автобусным транспортом </w:t>
      </w:r>
    </w:p>
    <w:p w:rsidR="00C57A38" w:rsidRPr="004D1EA2" w:rsidRDefault="00C57A38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C57A38">
        <w:tc>
          <w:tcPr>
            <w:tcW w:w="4960" w:type="dxa"/>
            <w:shd w:val="clear" w:color="auto" w:fill="auto"/>
          </w:tcPr>
          <w:p w:rsidR="00C57A38" w:rsidRDefault="004D1EA2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07365C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2" w:type="dxa"/>
            <w:shd w:val="clear" w:color="auto" w:fill="auto"/>
          </w:tcPr>
          <w:p w:rsidR="00C57A38" w:rsidRPr="004D1EA2" w:rsidRDefault="004D1EA2" w:rsidP="004D1EA2">
            <w:pPr>
              <w:ind w:firstLine="567"/>
              <w:jc w:val="right"/>
            </w:pPr>
            <w:r w:rsidRPr="004D1EA2">
              <w:rPr>
                <w:rFonts w:eastAsia="Times New Roman"/>
                <w:sz w:val="22"/>
                <w:szCs w:val="22"/>
              </w:rPr>
              <w:t>06.04.21</w:t>
            </w:r>
            <w:r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C57A38" w:rsidRPr="004D1EA2" w:rsidRDefault="00C57A38">
      <w:pPr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C57A38" w:rsidRDefault="0007365C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4D1EA2">
        <w:rPr>
          <w:rFonts w:eastAsia="Times New Roman"/>
          <w:sz w:val="22"/>
          <w:szCs w:val="22"/>
        </w:rPr>
        <w:t>06.04.21</w:t>
      </w:r>
      <w:r w:rsidR="004D1EA2">
        <w:rPr>
          <w:rFonts w:eastAsia="Times New Roman"/>
          <w:sz w:val="22"/>
          <w:szCs w:val="22"/>
        </w:rPr>
        <w:t>г.</w:t>
      </w:r>
      <w:r w:rsidRPr="004D1EA2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4D1EA2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4D1EA2">
        <w:rPr>
          <w:rFonts w:eastAsia="Times New Roman"/>
          <w:sz w:val="22"/>
          <w:szCs w:val="22"/>
        </w:rPr>
        <w:t>Респ</w:t>
      </w:r>
      <w:proofErr w:type="spellEnd"/>
      <w:r w:rsidRPr="004D1EA2">
        <w:rPr>
          <w:rFonts w:eastAsia="Times New Roman"/>
          <w:sz w:val="22"/>
          <w:szCs w:val="22"/>
        </w:rPr>
        <w:t xml:space="preserve">, Элиста </w:t>
      </w:r>
      <w:proofErr w:type="gramStart"/>
      <w:r w:rsidRPr="004D1EA2">
        <w:rPr>
          <w:rFonts w:eastAsia="Times New Roman"/>
          <w:sz w:val="22"/>
          <w:szCs w:val="22"/>
        </w:rPr>
        <w:t>г</w:t>
      </w:r>
      <w:proofErr w:type="gramEnd"/>
      <w:r w:rsidRPr="004D1EA2">
        <w:rPr>
          <w:rFonts w:eastAsia="Times New Roman"/>
          <w:sz w:val="22"/>
          <w:szCs w:val="22"/>
        </w:rPr>
        <w:t>, ТЕРРИТОРИЯ ГОРОД ШАХМАТ, ДОМ 6.1.2.</w:t>
      </w:r>
    </w:p>
    <w:p w:rsidR="00C57A38" w:rsidRDefault="0007365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C57A38" w:rsidRDefault="0007365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C57A38" w:rsidRDefault="0007365C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C57A38" w:rsidRDefault="0007365C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C57A38" w:rsidRDefault="0007365C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Бадлеев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Виктор Николаевич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C57A38">
        <w:tc>
          <w:tcPr>
            <w:tcW w:w="10231" w:type="dxa"/>
            <w:shd w:val="clear" w:color="auto" w:fill="auto"/>
          </w:tcPr>
          <w:p w:rsidR="00C57A38" w:rsidRDefault="0007365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КАЗЕННОЕ УЧРЕЖДЕНИЕ РЕСПУБЛИКИ КАЛМЫКИЯ "ЦЕНТР СОЦИАЛЬНОЙ ЗАЩИТЫ НАСЕЛЕНИЯ ИКИ-БУРУЛЬСКОГО РАЙОНА" </w:t>
            </w:r>
          </w:p>
          <w:p w:rsidR="00C57A38" w:rsidRDefault="0007365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4D1EA2">
              <w:rPr>
                <w:sz w:val="22"/>
                <w:szCs w:val="22"/>
              </w:rPr>
              <w:t xml:space="preserve">Российская Федерация, 359130, Калмыкия </w:t>
            </w:r>
            <w:proofErr w:type="spellStart"/>
            <w:r w:rsidR="004D1EA2">
              <w:rPr>
                <w:sz w:val="22"/>
                <w:szCs w:val="22"/>
              </w:rPr>
              <w:t>Респ</w:t>
            </w:r>
            <w:proofErr w:type="spellEnd"/>
            <w:r w:rsidR="004D1EA2">
              <w:rPr>
                <w:sz w:val="22"/>
                <w:szCs w:val="22"/>
              </w:rPr>
              <w:t xml:space="preserve">, </w:t>
            </w:r>
            <w:proofErr w:type="spellStart"/>
            <w:r w:rsidR="004D1EA2">
              <w:rPr>
                <w:sz w:val="22"/>
                <w:szCs w:val="22"/>
              </w:rPr>
              <w:t>Ики-Бурульский</w:t>
            </w:r>
            <w:proofErr w:type="spellEnd"/>
            <w:r w:rsidR="004D1EA2">
              <w:rPr>
                <w:sz w:val="22"/>
                <w:szCs w:val="22"/>
              </w:rPr>
              <w:t xml:space="preserve"> р-н, </w:t>
            </w:r>
            <w:proofErr w:type="spellStart"/>
            <w:r w:rsidR="004D1EA2">
              <w:rPr>
                <w:sz w:val="22"/>
                <w:szCs w:val="22"/>
              </w:rPr>
              <w:t>Ики-Бурул</w:t>
            </w:r>
            <w:proofErr w:type="spellEnd"/>
            <w:r w:rsidR="004D1EA2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4D1EA2">
              <w:rPr>
                <w:sz w:val="22"/>
                <w:szCs w:val="22"/>
              </w:rPr>
              <w:t>п</w:t>
            </w:r>
            <w:proofErr w:type="spellEnd"/>
            <w:proofErr w:type="gramEnd"/>
            <w:r w:rsidR="004D1EA2">
              <w:rPr>
                <w:sz w:val="22"/>
                <w:szCs w:val="22"/>
              </w:rPr>
              <w:t>, УЛ Т.ХАХЛЫНОВОЙ, ДОМ 4</w:t>
            </w:r>
          </w:p>
          <w:p w:rsidR="00C57A38" w:rsidRDefault="0007365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359130,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Ики-Бурульский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Ики-Бурул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, УЛ Т.ХАХЛЫНОВОЙ, ДОМ 4 </w:t>
            </w:r>
          </w:p>
          <w:p w:rsidR="00C57A38" w:rsidRDefault="0007365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oszn_iki-burul@mail.ru </w:t>
            </w:r>
          </w:p>
          <w:p w:rsidR="00C57A38" w:rsidRDefault="0007365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 </w:t>
            </w:r>
            <w:r w:rsidR="004D1EA2" w:rsidRPr="00C8074A">
              <w:rPr>
                <w:sz w:val="22"/>
                <w:szCs w:val="22"/>
              </w:rPr>
              <w:t>8 (84732) 91470, 91447</w:t>
            </w:r>
          </w:p>
          <w:p w:rsidR="00C57A38" w:rsidRDefault="0007365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 w:rsidR="004D1EA2" w:rsidRPr="00C8074A">
              <w:rPr>
                <w:sz w:val="22"/>
                <w:szCs w:val="22"/>
              </w:rPr>
              <w:t>Болдырева Оксана Борисовна</w:t>
            </w:r>
          </w:p>
        </w:tc>
      </w:tr>
    </w:tbl>
    <w:p w:rsidR="00C57A38" w:rsidRDefault="0007365C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212080292667808020100100060024931323</w:t>
      </w:r>
    </w:p>
    <w:p w:rsidR="00C57A38" w:rsidRPr="004D1EA2" w:rsidRDefault="0007365C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209 935,00 руб.</w:t>
      </w:r>
    </w:p>
    <w:p w:rsidR="00C57A38" w:rsidRDefault="0007365C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4D1EA2">
        <w:rPr>
          <w:sz w:val="22"/>
          <w:szCs w:val="22"/>
        </w:rPr>
        <w:t>29</w:t>
      </w:r>
      <w:r>
        <w:rPr>
          <w:sz w:val="22"/>
          <w:szCs w:val="22"/>
        </w:rPr>
        <w:t xml:space="preserve">» </w:t>
      </w:r>
      <w:r w:rsidR="004D1EA2">
        <w:rPr>
          <w:sz w:val="22"/>
          <w:szCs w:val="22"/>
        </w:rPr>
        <w:t>марта</w:t>
      </w:r>
      <w:r>
        <w:rPr>
          <w:sz w:val="22"/>
          <w:szCs w:val="22"/>
        </w:rPr>
        <w:t xml:space="preserve"> 202</w:t>
      </w:r>
      <w:r w:rsidR="004D1EA2">
        <w:rPr>
          <w:sz w:val="22"/>
          <w:szCs w:val="22"/>
        </w:rPr>
        <w:t>1</w:t>
      </w:r>
      <w:r>
        <w:rPr>
          <w:sz w:val="22"/>
          <w:szCs w:val="22"/>
        </w:rPr>
        <w:t xml:space="preserve"> г. № </w:t>
      </w:r>
      <w:r w:rsidR="004D1EA2">
        <w:rPr>
          <w:sz w:val="22"/>
          <w:szCs w:val="22"/>
        </w:rPr>
        <w:t>41</w:t>
      </w:r>
      <w:r>
        <w:rPr>
          <w:sz w:val="22"/>
          <w:szCs w:val="22"/>
        </w:rPr>
        <w:t xml:space="preserve">. В состав аукционной комиссии входит </w:t>
      </w:r>
      <w:r w:rsidR="004D1EA2">
        <w:rPr>
          <w:sz w:val="22"/>
          <w:szCs w:val="22"/>
        </w:rPr>
        <w:t>5</w:t>
      </w:r>
      <w:r>
        <w:rPr>
          <w:sz w:val="22"/>
          <w:szCs w:val="22"/>
        </w:rPr>
        <w:t xml:space="preserve"> (</w:t>
      </w:r>
      <w:r w:rsidR="004D1EA2">
        <w:rPr>
          <w:sz w:val="22"/>
          <w:szCs w:val="22"/>
        </w:rPr>
        <w:t>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C57A38" w:rsidRDefault="0007365C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56"/>
        <w:gridCol w:w="508"/>
        <w:gridCol w:w="7571"/>
      </w:tblGrid>
      <w:tr w:rsidR="00C57A38" w:rsidTr="004D1EA2">
        <w:tc>
          <w:tcPr>
            <w:tcW w:w="2156" w:type="dxa"/>
            <w:shd w:val="clear" w:color="auto" w:fill="auto"/>
          </w:tcPr>
          <w:p w:rsidR="00C57A38" w:rsidRDefault="0007365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З. Н.</w:t>
            </w:r>
          </w:p>
        </w:tc>
        <w:tc>
          <w:tcPr>
            <w:tcW w:w="508" w:type="dxa"/>
            <w:shd w:val="clear" w:color="auto" w:fill="auto"/>
          </w:tcPr>
          <w:p w:rsidR="00C57A38" w:rsidRDefault="0007365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1" w:type="dxa"/>
            <w:shd w:val="clear" w:color="auto" w:fill="auto"/>
          </w:tcPr>
          <w:p w:rsidR="00C57A38" w:rsidRDefault="0007365C">
            <w:pPr>
              <w:ind w:firstLine="0"/>
              <w:rPr>
                <w:sz w:val="22"/>
                <w:szCs w:val="22"/>
              </w:rPr>
            </w:pPr>
            <w:r w:rsidRPr="004D1EA2">
              <w:rPr>
                <w:sz w:val="22"/>
                <w:szCs w:val="22"/>
              </w:rPr>
              <w:t xml:space="preserve">Директор КУ РК «ЦСЗН </w:t>
            </w:r>
            <w:proofErr w:type="spellStart"/>
            <w:r w:rsidRPr="004D1EA2">
              <w:rPr>
                <w:sz w:val="22"/>
                <w:szCs w:val="22"/>
              </w:rPr>
              <w:t>Ики-Бурульского</w:t>
            </w:r>
            <w:proofErr w:type="spellEnd"/>
            <w:r w:rsidRPr="004D1EA2">
              <w:rPr>
                <w:sz w:val="22"/>
                <w:szCs w:val="22"/>
              </w:rPr>
              <w:t xml:space="preserve"> района», Председатель комиссии</w:t>
            </w:r>
          </w:p>
        </w:tc>
      </w:tr>
      <w:tr w:rsidR="00C57A38" w:rsidTr="004D1EA2">
        <w:tc>
          <w:tcPr>
            <w:tcW w:w="2156" w:type="dxa"/>
            <w:shd w:val="clear" w:color="auto" w:fill="auto"/>
          </w:tcPr>
          <w:p w:rsidR="00C57A38" w:rsidRDefault="0007365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А.</w:t>
            </w:r>
          </w:p>
        </w:tc>
        <w:tc>
          <w:tcPr>
            <w:tcW w:w="508" w:type="dxa"/>
            <w:shd w:val="clear" w:color="auto" w:fill="auto"/>
          </w:tcPr>
          <w:p w:rsidR="00C57A38" w:rsidRDefault="0007365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1" w:type="dxa"/>
            <w:shd w:val="clear" w:color="auto" w:fill="auto"/>
          </w:tcPr>
          <w:p w:rsidR="00C57A38" w:rsidRDefault="0007365C">
            <w:pPr>
              <w:ind w:firstLine="0"/>
              <w:rPr>
                <w:sz w:val="22"/>
                <w:szCs w:val="22"/>
              </w:rPr>
            </w:pPr>
            <w:r w:rsidRPr="004D1EA2">
              <w:rPr>
                <w:sz w:val="22"/>
                <w:szCs w:val="22"/>
              </w:rPr>
              <w:t xml:space="preserve">Заместитель директора КУ РК «ЦСЗН </w:t>
            </w:r>
            <w:proofErr w:type="spellStart"/>
            <w:r w:rsidRPr="004D1EA2">
              <w:rPr>
                <w:sz w:val="22"/>
                <w:szCs w:val="22"/>
              </w:rPr>
              <w:t>Ики-Бурульского</w:t>
            </w:r>
            <w:proofErr w:type="spellEnd"/>
            <w:r w:rsidRPr="004D1EA2">
              <w:rPr>
                <w:sz w:val="22"/>
                <w:szCs w:val="22"/>
              </w:rPr>
              <w:t xml:space="preserve"> района», Зам. председателя комиссии</w:t>
            </w:r>
          </w:p>
        </w:tc>
      </w:tr>
      <w:tr w:rsidR="00C57A38" w:rsidTr="004D1EA2">
        <w:tc>
          <w:tcPr>
            <w:tcW w:w="2156" w:type="dxa"/>
            <w:shd w:val="clear" w:color="auto" w:fill="auto"/>
          </w:tcPr>
          <w:p w:rsidR="00C57A38" w:rsidRDefault="0007365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Болдырева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Б.</w:t>
            </w:r>
          </w:p>
        </w:tc>
        <w:tc>
          <w:tcPr>
            <w:tcW w:w="508" w:type="dxa"/>
            <w:shd w:val="clear" w:color="auto" w:fill="auto"/>
          </w:tcPr>
          <w:p w:rsidR="00C57A38" w:rsidRDefault="0007365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1" w:type="dxa"/>
            <w:shd w:val="clear" w:color="auto" w:fill="auto"/>
          </w:tcPr>
          <w:p w:rsidR="00C57A38" w:rsidRDefault="0007365C">
            <w:pPr>
              <w:ind w:firstLine="0"/>
              <w:rPr>
                <w:sz w:val="22"/>
                <w:szCs w:val="22"/>
              </w:rPr>
            </w:pPr>
            <w:r w:rsidRPr="004D1EA2">
              <w:rPr>
                <w:sz w:val="22"/>
                <w:szCs w:val="22"/>
              </w:rPr>
              <w:t xml:space="preserve">Главный инспектор КУ РК «ЦСЗН </w:t>
            </w:r>
            <w:proofErr w:type="spellStart"/>
            <w:r w:rsidRPr="004D1EA2">
              <w:rPr>
                <w:sz w:val="22"/>
                <w:szCs w:val="22"/>
              </w:rPr>
              <w:t>Ики-Бурульского</w:t>
            </w:r>
            <w:proofErr w:type="spellEnd"/>
            <w:r w:rsidRPr="004D1EA2">
              <w:rPr>
                <w:sz w:val="22"/>
                <w:szCs w:val="22"/>
              </w:rPr>
              <w:t xml:space="preserve"> района», Член комиссии</w:t>
            </w:r>
          </w:p>
        </w:tc>
      </w:tr>
      <w:tr w:rsidR="00C57A38" w:rsidTr="004D1EA2">
        <w:tc>
          <w:tcPr>
            <w:tcW w:w="2156" w:type="dxa"/>
            <w:shd w:val="clear" w:color="auto" w:fill="auto"/>
          </w:tcPr>
          <w:p w:rsidR="00C57A38" w:rsidRDefault="0007365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8" w:type="dxa"/>
            <w:shd w:val="clear" w:color="auto" w:fill="auto"/>
          </w:tcPr>
          <w:p w:rsidR="00C57A38" w:rsidRDefault="0007365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1" w:type="dxa"/>
            <w:shd w:val="clear" w:color="auto" w:fill="auto"/>
          </w:tcPr>
          <w:p w:rsidR="00C57A38" w:rsidRDefault="0007365C">
            <w:pPr>
              <w:ind w:firstLine="0"/>
              <w:rPr>
                <w:sz w:val="22"/>
                <w:szCs w:val="22"/>
              </w:rPr>
            </w:pPr>
            <w:r w:rsidRPr="004D1EA2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  <w:tr w:rsidR="00C57A38" w:rsidTr="004D1EA2">
        <w:tc>
          <w:tcPr>
            <w:tcW w:w="2156" w:type="dxa"/>
            <w:shd w:val="clear" w:color="auto" w:fill="auto"/>
          </w:tcPr>
          <w:p w:rsidR="00C57A38" w:rsidRDefault="0007365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C57A38" w:rsidRDefault="0007365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1" w:type="dxa"/>
            <w:shd w:val="clear" w:color="auto" w:fill="auto"/>
          </w:tcPr>
          <w:p w:rsidR="00C57A38" w:rsidRDefault="0007365C">
            <w:pPr>
              <w:ind w:firstLine="0"/>
              <w:rPr>
                <w:sz w:val="22"/>
                <w:szCs w:val="22"/>
              </w:rPr>
            </w:pPr>
            <w:r w:rsidRPr="004D1EA2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C57A38" w:rsidRDefault="0007365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C57A38" w:rsidRDefault="0007365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C57A38" w:rsidRDefault="0007365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4D1EA2">
        <w:rPr>
          <w:rFonts w:ascii="Times New Roman" w:eastAsia="Times New Roman" w:hAnsi="Times New Roman"/>
          <w:iCs/>
          <w:sz w:val="22"/>
          <w:szCs w:val="22"/>
        </w:rPr>
        <w:t>06.04.21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4D1EA2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C57A38" w:rsidRDefault="0007365C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Услуги по регулярным внутригородским и пригородным перевозкам пассажиров автобусным транспортом признается несостоявшимся, так как по окончании срока подачи заявок на участие в электронном аукционе подана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только одна заявка.</w:t>
      </w:r>
    </w:p>
    <w:p w:rsidR="00C57A38" w:rsidRDefault="0007365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bCs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p w:rsidR="004D1EA2" w:rsidRDefault="004D1EA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816"/>
        <w:gridCol w:w="2083"/>
        <w:gridCol w:w="1766"/>
      </w:tblGrid>
      <w:tr w:rsidR="00C57A38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Default="0007365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Default="0007365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Default="0007365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Default="0007365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57A38" w:rsidRDefault="0007365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C57A38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EA-85784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04.04.21 21:58:28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Pr="004D1EA2" w:rsidRDefault="0007365C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4D1EA2">
              <w:rPr>
                <w:b/>
                <w:bCs/>
                <w:sz w:val="22"/>
                <w:szCs w:val="22"/>
              </w:rPr>
              <w:t>НИМГИРОВА ТАИСИЯ МИХАЙЛОВНА</w:t>
            </w:r>
          </w:p>
          <w:p w:rsidR="00C57A38" w:rsidRPr="004D1EA2" w:rsidRDefault="0007365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D1EA2">
              <w:rPr>
                <w:sz w:val="22"/>
                <w:szCs w:val="22"/>
              </w:rPr>
              <w:t xml:space="preserve">Место нахождения: РЕСПКАЛМЫКИЯ, Р-НИКИ-БУРУЛЬСКИЙ, </w:t>
            </w:r>
            <w:proofErr w:type="gramStart"/>
            <w:r w:rsidRPr="004D1EA2">
              <w:rPr>
                <w:sz w:val="22"/>
                <w:szCs w:val="22"/>
              </w:rPr>
              <w:t>-И</w:t>
            </w:r>
            <w:proofErr w:type="gramEnd"/>
            <w:r w:rsidRPr="004D1EA2">
              <w:rPr>
                <w:sz w:val="22"/>
                <w:szCs w:val="22"/>
              </w:rPr>
              <w:t>КИ-БУРУЛ</w:t>
            </w:r>
          </w:p>
          <w:p w:rsidR="00C57A38" w:rsidRPr="004D1EA2" w:rsidRDefault="0007365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D1EA2">
              <w:rPr>
                <w:sz w:val="22"/>
                <w:szCs w:val="22"/>
              </w:rPr>
              <w:t xml:space="preserve">Почтовый адрес: </w:t>
            </w:r>
            <w:proofErr w:type="spellStart"/>
            <w:r w:rsidRPr="004D1EA2">
              <w:rPr>
                <w:sz w:val="22"/>
                <w:szCs w:val="22"/>
              </w:rPr>
              <w:t>Респ</w:t>
            </w:r>
            <w:proofErr w:type="spellEnd"/>
            <w:r w:rsidRPr="004D1EA2">
              <w:rPr>
                <w:sz w:val="22"/>
                <w:szCs w:val="22"/>
              </w:rPr>
              <w:t xml:space="preserve"> Калмыкия, </w:t>
            </w:r>
            <w:proofErr w:type="spellStart"/>
            <w:proofErr w:type="gramStart"/>
            <w:r w:rsidRPr="004D1EA2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D1EA2">
              <w:rPr>
                <w:sz w:val="22"/>
                <w:szCs w:val="22"/>
              </w:rPr>
              <w:t xml:space="preserve"> </w:t>
            </w:r>
            <w:proofErr w:type="spellStart"/>
            <w:r w:rsidRPr="004D1EA2">
              <w:rPr>
                <w:sz w:val="22"/>
                <w:szCs w:val="22"/>
              </w:rPr>
              <w:t>Ики-Бурул</w:t>
            </w:r>
            <w:proofErr w:type="spellEnd"/>
            <w:r w:rsidRPr="004D1EA2">
              <w:rPr>
                <w:sz w:val="22"/>
                <w:szCs w:val="22"/>
              </w:rPr>
              <w:t xml:space="preserve">, </w:t>
            </w:r>
            <w:proofErr w:type="spellStart"/>
            <w:r w:rsidRPr="004D1EA2">
              <w:rPr>
                <w:sz w:val="22"/>
                <w:szCs w:val="22"/>
              </w:rPr>
              <w:t>ул</w:t>
            </w:r>
            <w:proofErr w:type="spellEnd"/>
            <w:r w:rsidRPr="004D1EA2">
              <w:rPr>
                <w:sz w:val="22"/>
                <w:szCs w:val="22"/>
              </w:rPr>
              <w:t xml:space="preserve"> Дружбы, д. 40, кв.1</w:t>
            </w:r>
          </w:p>
          <w:p w:rsidR="00C57A38" w:rsidRDefault="0007365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79615405650</w:t>
            </w:r>
          </w:p>
          <w:p w:rsidR="00C57A38" w:rsidRDefault="0007365C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080200002366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r w:rsidRPr="004D1EA2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C57A38" w:rsidRDefault="00C57A38">
      <w:pPr>
        <w:ind w:firstLine="0"/>
        <w:rPr>
          <w:sz w:val="22"/>
          <w:szCs w:val="22"/>
        </w:rPr>
      </w:pPr>
    </w:p>
    <w:p w:rsidR="00C57A38" w:rsidRDefault="0007365C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p w:rsidR="004D1EA2" w:rsidRDefault="004D1EA2">
      <w:pPr>
        <w:keepNext/>
        <w:tabs>
          <w:tab w:val="left" w:pos="0"/>
        </w:tabs>
        <w:ind w:firstLine="737"/>
        <w:rPr>
          <w:sz w:val="22"/>
          <w:szCs w:val="22"/>
        </w:rPr>
      </w:pP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C57A3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Default="0007365C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Default="0007365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57A38" w:rsidRDefault="0007365C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C57A3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З. 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EA-85784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57A3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EA-85784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57A3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Болдырева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Б.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EA-85784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57A3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EA-85784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57A3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EA-85784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C57A38" w:rsidRDefault="00C57A38">
      <w:pPr>
        <w:ind w:firstLine="0"/>
        <w:rPr>
          <w:sz w:val="22"/>
          <w:szCs w:val="22"/>
        </w:rPr>
      </w:pPr>
    </w:p>
    <w:p w:rsidR="00C57A38" w:rsidRDefault="0007365C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НИМГИРОВА ТАИСИЯ МИХАЙЛОВНА.</w:t>
      </w:r>
    </w:p>
    <w:p w:rsidR="00C57A38" w:rsidRDefault="0007365C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4D1EA2" w:rsidRDefault="004D1EA2">
      <w:pPr>
        <w:ind w:firstLine="737"/>
        <w:rPr>
          <w:rFonts w:eastAsia="Times New Roman"/>
          <w:b/>
          <w:bCs/>
          <w:sz w:val="22"/>
          <w:szCs w:val="22"/>
        </w:rPr>
      </w:pPr>
    </w:p>
    <w:p w:rsidR="00C57A38" w:rsidRDefault="0007365C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tbl>
      <w:tblPr>
        <w:tblW w:w="10127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20"/>
        <w:gridCol w:w="7607"/>
      </w:tblGrid>
      <w:tr w:rsidR="00C57A38" w:rsidTr="002651EB">
        <w:tc>
          <w:tcPr>
            <w:tcW w:w="2520" w:type="dxa"/>
            <w:shd w:val="clear" w:color="auto" w:fill="auto"/>
            <w:vAlign w:val="bottom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З. Н.</w:t>
            </w:r>
          </w:p>
        </w:tc>
        <w:tc>
          <w:tcPr>
            <w:tcW w:w="7607" w:type="dxa"/>
            <w:shd w:val="clear" w:color="auto" w:fill="auto"/>
            <w:vAlign w:val="bottom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57A38" w:rsidTr="002651EB">
        <w:tc>
          <w:tcPr>
            <w:tcW w:w="2520" w:type="dxa"/>
            <w:shd w:val="clear" w:color="auto" w:fill="auto"/>
            <w:vAlign w:val="bottom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А.</w:t>
            </w:r>
          </w:p>
        </w:tc>
        <w:tc>
          <w:tcPr>
            <w:tcW w:w="7607" w:type="dxa"/>
            <w:shd w:val="clear" w:color="auto" w:fill="auto"/>
            <w:vAlign w:val="bottom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57A38" w:rsidTr="002651EB">
        <w:tc>
          <w:tcPr>
            <w:tcW w:w="2520" w:type="dxa"/>
            <w:shd w:val="clear" w:color="auto" w:fill="auto"/>
            <w:vAlign w:val="bottom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Болдырева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Б.</w:t>
            </w:r>
          </w:p>
        </w:tc>
        <w:tc>
          <w:tcPr>
            <w:tcW w:w="7607" w:type="dxa"/>
            <w:shd w:val="clear" w:color="auto" w:fill="auto"/>
            <w:vAlign w:val="bottom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57A38" w:rsidTr="002651EB">
        <w:tc>
          <w:tcPr>
            <w:tcW w:w="2520" w:type="dxa"/>
            <w:shd w:val="clear" w:color="auto" w:fill="auto"/>
            <w:vAlign w:val="bottom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7607" w:type="dxa"/>
            <w:shd w:val="clear" w:color="auto" w:fill="auto"/>
            <w:vAlign w:val="bottom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57A38" w:rsidTr="002651EB">
        <w:tc>
          <w:tcPr>
            <w:tcW w:w="2520" w:type="dxa"/>
            <w:shd w:val="clear" w:color="auto" w:fill="auto"/>
            <w:vAlign w:val="bottom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7607" w:type="dxa"/>
            <w:shd w:val="clear" w:color="auto" w:fill="auto"/>
            <w:vAlign w:val="bottom"/>
          </w:tcPr>
          <w:p w:rsidR="00C57A38" w:rsidRDefault="000736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7365C" w:rsidRDefault="0007365C"/>
    <w:sectPr w:rsidR="0007365C" w:rsidSect="00C57A38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57A38"/>
    <w:rsid w:val="0007365C"/>
    <w:rsid w:val="002651EB"/>
    <w:rsid w:val="004D1EA2"/>
    <w:rsid w:val="00530023"/>
    <w:rsid w:val="00C57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A38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C57A38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C57A3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57A38"/>
    <w:pPr>
      <w:spacing w:after="140" w:line="288" w:lineRule="auto"/>
    </w:pPr>
  </w:style>
  <w:style w:type="paragraph" w:styleId="a9">
    <w:name w:val="List"/>
    <w:basedOn w:val="a8"/>
    <w:rsid w:val="00C57A38"/>
    <w:rPr>
      <w:rFonts w:cs="Noto Sans Devanagari"/>
    </w:rPr>
  </w:style>
  <w:style w:type="paragraph" w:customStyle="1" w:styleId="Caption">
    <w:name w:val="Caption"/>
    <w:basedOn w:val="a"/>
    <w:qFormat/>
    <w:rsid w:val="00C57A38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57A3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57A3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57A3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57A38"/>
    <w:pPr>
      <w:spacing w:beforeAutospacing="1" w:afterAutospacing="1"/>
    </w:pPr>
  </w:style>
  <w:style w:type="paragraph" w:customStyle="1" w:styleId="th">
    <w:name w:val="th"/>
    <w:basedOn w:val="a"/>
    <w:qFormat/>
    <w:rsid w:val="00C57A3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57A3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57A3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57A38"/>
    <w:pPr>
      <w:spacing w:beforeAutospacing="1" w:after="200"/>
    </w:pPr>
  </w:style>
  <w:style w:type="paragraph" w:customStyle="1" w:styleId="usual2">
    <w:name w:val="usual2"/>
    <w:basedOn w:val="a"/>
    <w:qFormat/>
    <w:rsid w:val="00C57A38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C57A3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57A38"/>
    <w:pPr>
      <w:spacing w:beforeAutospacing="1" w:afterAutospacing="1"/>
    </w:pPr>
  </w:style>
  <w:style w:type="paragraph" w:customStyle="1" w:styleId="requests">
    <w:name w:val="requests"/>
    <w:basedOn w:val="a"/>
    <w:qFormat/>
    <w:rsid w:val="00C57A38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C57A38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57A38"/>
  </w:style>
  <w:style w:type="paragraph" w:customStyle="1" w:styleId="af2">
    <w:name w:val="Заголовок таблицы"/>
    <w:basedOn w:val="af1"/>
    <w:qFormat/>
    <w:rsid w:val="00C57A38"/>
  </w:style>
  <w:style w:type="paragraph" w:customStyle="1" w:styleId="af3">
    <w:name w:val="Текст в заданном формате"/>
    <w:basedOn w:val="a"/>
    <w:qFormat/>
    <w:rsid w:val="00C57A38"/>
  </w:style>
  <w:style w:type="paragraph" w:customStyle="1" w:styleId="DocumentMap">
    <w:name w:val="DocumentMap"/>
    <w:qFormat/>
    <w:rsid w:val="00C57A38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C57A38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1515</TotalTime>
  <Pages>1</Pages>
  <Words>851</Words>
  <Characters>4853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BadleevVN</cp:lastModifiedBy>
  <cp:revision>47</cp:revision>
  <dcterms:created xsi:type="dcterms:W3CDTF">2019-09-11T09:00:00Z</dcterms:created>
  <dcterms:modified xsi:type="dcterms:W3CDTF">2021-04-06T08:13:00Z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