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03.3-4/1004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ремонту картриджей лазерных принтеров и копировальных аппаратов"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0744200000221001809)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</w:rPr>
        <w:t>Наименование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 </w:t>
      </w:r>
      <w:r>
        <w:rPr>
          <w:rFonts w:eastAsia="Times New Roman"/>
          <w:b w:val="false"/>
          <w:bCs w:val="false"/>
          <w:sz w:val="20"/>
          <w:szCs w:val="20"/>
        </w:rPr>
        <w:t>закупки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: Оказание услуг по заправке и ремонту картриджей лазерных принтеров и копировальных аппаратов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Идентификационный код закупки: 212461100207046110100100440019511244</w:t>
      </w:r>
    </w:p>
    <w:p>
      <w:pPr>
        <w:pStyle w:val="Normal"/>
        <w:rPr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  <w:sz w:val="20"/>
          <w:szCs w:val="20"/>
        </w:rPr>
        <w:t>Начальная (максимальная) цена контракта/Максимальное значение цены контракта: 499 990,00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Леонидов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Калинин Иоанн Юрьевич / 463227766690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14"/>
        <w:gridCol w:w="297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7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Леонидов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Леонидов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EA-85203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Калинин Иоанн Юрьевич</w:t>
            </w:r>
          </w:p>
        </w:tc>
        <w:tc>
          <w:tcPr>
            <w:tcW w:w="27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Калинин Иоанн Юрьевич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Калинин Иоанн Юрьевич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Калинин Иоанн Юрьевич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Калинин Иоанн Юрьевич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Леонидов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Калинин Иоанн Юрьевич</w:t>
            </w:r>
          </w:p>
        </w:tc>
        <w:tc>
          <w:tcPr>
            <w:tcW w:w="27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"ГИТОН", предложивший цену контракта 499 990,00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"ГИТОН",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Леонидов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672</Words>
  <Characters>5247</Characters>
  <CharactersWithSpaces>5750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2021-04-06T16:39:26Z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