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576" w:rsidRDefault="004738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5576" w:rsidRDefault="004738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D45576" w:rsidRPr="006A357C" w:rsidRDefault="00473891">
      <w:pPr>
        <w:ind w:firstLine="567"/>
        <w:jc w:val="center"/>
        <w:rPr>
          <w:rFonts w:eastAsia="Times New Roman"/>
          <w:b/>
          <w:bCs/>
        </w:rPr>
      </w:pPr>
      <w:r w:rsidRPr="006A35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357C">
        <w:rPr>
          <w:rFonts w:eastAsia="Times New Roman"/>
          <w:b/>
          <w:bCs/>
          <w:sz w:val="20"/>
          <w:szCs w:val="20"/>
        </w:rPr>
        <w:t xml:space="preserve"> 0318300163421000171) </w:t>
      </w:r>
    </w:p>
    <w:p w:rsidR="00D45576" w:rsidRPr="006A357C" w:rsidRDefault="00D45576">
      <w:pPr>
        <w:ind w:firstLine="567"/>
        <w:jc w:val="center"/>
        <w:rPr>
          <w:sz w:val="20"/>
          <w:szCs w:val="20"/>
        </w:rPr>
      </w:pPr>
    </w:p>
    <w:p w:rsidR="00D45576" w:rsidRPr="006A357C" w:rsidRDefault="00473891">
      <w:pPr>
        <w:ind w:firstLine="567"/>
        <w:jc w:val="right"/>
      </w:pPr>
      <w:r w:rsidRPr="006A357C">
        <w:rPr>
          <w:rFonts w:eastAsia="Times New Roman"/>
          <w:sz w:val="20"/>
          <w:szCs w:val="20"/>
        </w:rPr>
        <w:t>08.04.</w:t>
      </w:r>
      <w:r w:rsidR="006A357C">
        <w:rPr>
          <w:rFonts w:eastAsia="Times New Roman"/>
          <w:sz w:val="20"/>
          <w:szCs w:val="20"/>
        </w:rPr>
        <w:t>2021</w:t>
      </w:r>
    </w:p>
    <w:p w:rsidR="00D45576" w:rsidRPr="006A357C" w:rsidRDefault="00D45576">
      <w:pPr>
        <w:ind w:firstLine="567"/>
        <w:rPr>
          <w:rFonts w:eastAsia="Times New Roman"/>
          <w:sz w:val="20"/>
          <w:szCs w:val="20"/>
        </w:rPr>
      </w:pPr>
    </w:p>
    <w:p w:rsidR="00D45576" w:rsidRPr="006A357C" w:rsidRDefault="00473891">
      <w:r>
        <w:rPr>
          <w:rFonts w:eastAsia="Times New Roman"/>
          <w:sz w:val="20"/>
          <w:szCs w:val="20"/>
        </w:rPr>
        <w:t>Место</w:t>
      </w:r>
      <w:r w:rsidRPr="006A35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357C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6A357C">
        <w:rPr>
          <w:rFonts w:eastAsia="Times New Roman"/>
          <w:sz w:val="20"/>
          <w:szCs w:val="20"/>
        </w:rPr>
        <w:t>Выселковский</w:t>
      </w:r>
      <w:proofErr w:type="spellEnd"/>
      <w:r w:rsidRPr="006A357C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6A357C">
        <w:rPr>
          <w:rFonts w:eastAsia="Times New Roman"/>
          <w:sz w:val="20"/>
          <w:szCs w:val="20"/>
        </w:rPr>
        <w:t>ст-ца</w:t>
      </w:r>
      <w:proofErr w:type="spellEnd"/>
      <w:r w:rsidRPr="006A357C">
        <w:rPr>
          <w:rFonts w:eastAsia="Times New Roman"/>
          <w:sz w:val="20"/>
          <w:szCs w:val="20"/>
        </w:rPr>
        <w:t>, УЛИЦА СЕВЕРНАЯ, 7</w:t>
      </w:r>
    </w:p>
    <w:p w:rsidR="00D45576" w:rsidRPr="006A357C" w:rsidRDefault="00D45576">
      <w:pPr>
        <w:rPr>
          <w:rFonts w:eastAsia="Times New Roman"/>
          <w:sz w:val="20"/>
          <w:szCs w:val="20"/>
        </w:rPr>
      </w:pPr>
    </w:p>
    <w:p w:rsidR="00D45576" w:rsidRPr="006A357C" w:rsidRDefault="00473891">
      <w:r>
        <w:rPr>
          <w:rFonts w:eastAsia="Times New Roman"/>
          <w:sz w:val="20"/>
          <w:szCs w:val="20"/>
        </w:rPr>
        <w:t>Организатор</w:t>
      </w:r>
      <w:r w:rsidRPr="006A35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357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5576" w:rsidRPr="006A357C" w:rsidRDefault="00D45576">
      <w:pPr>
        <w:rPr>
          <w:rFonts w:eastAsia="Times New Roman"/>
          <w:sz w:val="20"/>
          <w:szCs w:val="20"/>
        </w:rPr>
      </w:pPr>
    </w:p>
    <w:p w:rsidR="00D45576" w:rsidRPr="006A357C" w:rsidRDefault="00473891">
      <w:r w:rsidRPr="006A357C">
        <w:rPr>
          <w:rFonts w:eastAsia="Times New Roman"/>
          <w:sz w:val="20"/>
          <w:szCs w:val="20"/>
        </w:rPr>
        <w:t>Заказчик: ГОСУД</w:t>
      </w:r>
      <w:r w:rsidRPr="006A357C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5576" w:rsidRPr="006A357C" w:rsidRDefault="00D45576">
      <w:pPr>
        <w:rPr>
          <w:rFonts w:eastAsia="Times New Roman"/>
          <w:sz w:val="20"/>
          <w:szCs w:val="20"/>
        </w:rPr>
      </w:pPr>
    </w:p>
    <w:p w:rsidR="00D45576" w:rsidRPr="006A357C" w:rsidRDefault="004738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A35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357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45576" w:rsidRPr="006A357C" w:rsidRDefault="00D45576">
      <w:pPr>
        <w:rPr>
          <w:rFonts w:eastAsia="Times New Roman"/>
          <w:sz w:val="20"/>
          <w:szCs w:val="20"/>
        </w:rPr>
      </w:pPr>
    </w:p>
    <w:p w:rsidR="00D45576" w:rsidRDefault="004738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213232800558923280100100040400000244</w:t>
      </w:r>
    </w:p>
    <w:p w:rsidR="00D45576" w:rsidRDefault="00D45576"/>
    <w:p w:rsidR="00D45576" w:rsidRDefault="0047389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594 357,50 руб.</w:t>
      </w:r>
    </w:p>
    <w:p w:rsidR="00D45576" w:rsidRPr="006A357C" w:rsidRDefault="00D45576">
      <w:pPr>
        <w:rPr>
          <w:rFonts w:eastAsia="Times New Roman"/>
          <w:sz w:val="20"/>
          <w:szCs w:val="20"/>
        </w:rPr>
      </w:pPr>
    </w:p>
    <w:p w:rsidR="00D45576" w:rsidRDefault="00473891">
      <w:r>
        <w:rPr>
          <w:rFonts w:eastAsia="Times New Roman"/>
          <w:sz w:val="20"/>
          <w:szCs w:val="20"/>
        </w:rPr>
        <w:t>Снижение</w:t>
      </w:r>
      <w:r w:rsidRPr="006A35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357C">
        <w:rPr>
          <w:rFonts w:eastAsia="Times New Roman"/>
          <w:sz w:val="20"/>
          <w:szCs w:val="20"/>
        </w:rPr>
        <w:t>, %: 7.63</w:t>
      </w:r>
    </w:p>
    <w:p w:rsidR="00D45576" w:rsidRDefault="00D45576">
      <w:pPr>
        <w:rPr>
          <w:rFonts w:eastAsia="Times New Roman"/>
          <w:sz w:val="20"/>
          <w:szCs w:val="20"/>
        </w:rPr>
      </w:pPr>
    </w:p>
    <w:p w:rsidR="00D45576" w:rsidRDefault="004738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45576">
        <w:tc>
          <w:tcPr>
            <w:tcW w:w="3401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5576">
        <w:tc>
          <w:tcPr>
            <w:tcW w:w="3401" w:type="dxa"/>
            <w:shd w:val="clear" w:color="auto" w:fill="auto"/>
          </w:tcPr>
          <w:p w:rsidR="00D45576" w:rsidRDefault="0047389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5576">
        <w:tc>
          <w:tcPr>
            <w:tcW w:w="3401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5576" w:rsidRDefault="004738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5576" w:rsidRDefault="00D45576">
      <w:pPr>
        <w:rPr>
          <w:rFonts w:eastAsia="Times New Roman"/>
          <w:sz w:val="20"/>
          <w:szCs w:val="20"/>
        </w:rPr>
      </w:pPr>
    </w:p>
    <w:p w:rsidR="00D45576" w:rsidRDefault="004738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5576" w:rsidRDefault="00D45576">
      <w:pPr>
        <w:rPr>
          <w:rFonts w:eastAsia="Times New Roman"/>
          <w:sz w:val="20"/>
          <w:szCs w:val="20"/>
        </w:rPr>
      </w:pPr>
    </w:p>
    <w:p w:rsidR="00D45576" w:rsidRDefault="004738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45576" w:rsidRDefault="00D455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455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5576" w:rsidRDefault="0047389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55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55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r>
              <w:rPr>
                <w:sz w:val="20"/>
                <w:szCs w:val="20"/>
                <w:lang w:val="en-US"/>
              </w:rPr>
              <w:t>ПОНОМАРЕВ ДМИТРИЙ СЕРГЕЕВИЧ / 781438663194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549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55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r w:rsidRPr="006A357C">
              <w:rPr>
                <w:sz w:val="20"/>
                <w:szCs w:val="20"/>
              </w:rPr>
              <w:t>ОБЩЕСТВО С ОГРАНИЧЕННОЙ ОТВЕТСТВЕННОСТЬЮ "ПРИМУМ" / 6162078065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552 752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55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r>
              <w:rPr>
                <w:sz w:val="20"/>
                <w:szCs w:val="20"/>
                <w:lang w:val="en-US"/>
              </w:rPr>
              <w:t>МАРЧЕНКО АЛЕКСАНДР АЛЕКСАНДРОВИЧ / 616301610606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555 724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5576" w:rsidRDefault="00D45576">
      <w:pPr>
        <w:rPr>
          <w:rFonts w:eastAsia="Times New Roman"/>
        </w:rPr>
      </w:pPr>
    </w:p>
    <w:p w:rsidR="00D45576" w:rsidRDefault="00D455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45576">
        <w:tc>
          <w:tcPr>
            <w:tcW w:w="9977" w:type="dxa"/>
            <w:gridSpan w:val="4"/>
            <w:shd w:val="clear" w:color="auto" w:fill="auto"/>
          </w:tcPr>
          <w:p w:rsidR="00D45576" w:rsidRDefault="004738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55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5576" w:rsidRDefault="0047389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55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</w:t>
            </w:r>
            <w:r w:rsidRPr="006A357C">
              <w:rPr>
                <w:rFonts w:eastAsia="Times New Roman"/>
                <w:sz w:val="20"/>
                <w:szCs w:val="20"/>
              </w:rPr>
              <w:t xml:space="preserve">которые предусмотрены частью 11 статьи </w:t>
            </w:r>
            <w:r w:rsidRPr="006A357C">
              <w:rPr>
                <w:rFonts w:eastAsia="Times New Roman"/>
                <w:sz w:val="20"/>
                <w:szCs w:val="20"/>
              </w:rPr>
              <w:lastRenderedPageBreak/>
              <w:t xml:space="preserve">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</w:t>
            </w:r>
            <w:r w:rsidRPr="006A357C">
              <w:rPr>
                <w:rFonts w:eastAsia="Times New Roman"/>
                <w:sz w:val="20"/>
                <w:szCs w:val="20"/>
              </w:rPr>
              <w:t>об участнике аукциона на дату и 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6A357C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6A357C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</w:t>
            </w:r>
            <w:r w:rsidRPr="006A357C">
              <w:rPr>
                <w:rFonts w:eastAsia="Times New Roman"/>
                <w:sz w:val="20"/>
                <w:szCs w:val="20"/>
              </w:rPr>
              <w:t>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участие в электронном аукционе признается не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статьи 24.1, частями 3 или 3.1, 5, 8.2 статьи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</w:t>
            </w:r>
            <w:r w:rsidRPr="006A357C">
              <w:rPr>
                <w:rFonts w:eastAsia="Times New Roman"/>
                <w:sz w:val="20"/>
                <w:szCs w:val="20"/>
              </w:rPr>
              <w:t xml:space="preserve">ии с регистрационными удостоверениями на такие изделия Не соответствие положениям позиции 35 раздела 1 документации аукциона в электронной форме в связи с наличием условий, </w:t>
            </w:r>
            <w:r w:rsidRPr="006A357C">
              <w:rPr>
                <w:rFonts w:eastAsia="Times New Roman"/>
                <w:sz w:val="20"/>
                <w:szCs w:val="20"/>
              </w:rPr>
              <w:lastRenderedPageBreak/>
              <w:t>установленных частью 4 статьи 38 Федерального закона от 21.11.2011 №323-ФЗ "Об осно</w:t>
            </w:r>
            <w:r w:rsidRPr="006A357C">
              <w:rPr>
                <w:rFonts w:eastAsia="Times New Roman"/>
                <w:sz w:val="20"/>
                <w:szCs w:val="20"/>
              </w:rPr>
              <w:t>вах охраны здоровья граждан в Российской Федерации»,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</w:t>
            </w:r>
            <w:r w:rsidRPr="006A357C">
              <w:rPr>
                <w:rFonts w:eastAsia="Times New Roman"/>
                <w:sz w:val="20"/>
                <w:szCs w:val="20"/>
              </w:rPr>
              <w:t>иях наименование медицинского изделия не соответствует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</w:t>
            </w:r>
            <w:r w:rsidRPr="006A357C">
              <w:rPr>
                <w:rFonts w:eastAsia="Times New Roman"/>
                <w:sz w:val="20"/>
                <w:szCs w:val="20"/>
              </w:rPr>
              <w:t>гистрационных удостоверениях наименование медицинского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требуется простыня на операционный слой без 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на дату и 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6A357C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6A357C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</w:t>
            </w:r>
            <w:r w:rsidRPr="006A357C">
              <w:rPr>
                <w:rFonts w:eastAsia="Times New Roman"/>
                <w:sz w:val="20"/>
                <w:szCs w:val="20"/>
              </w:rPr>
              <w:t>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 участие в электронно</w:t>
            </w:r>
            <w:r w:rsidRPr="006A357C">
              <w:rPr>
                <w:rFonts w:eastAsia="Times New Roman"/>
                <w:sz w:val="20"/>
                <w:szCs w:val="20"/>
              </w:rPr>
              <w:t xml:space="preserve">м аукционе признается не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 статьи 24.1, частями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3 или 3.1, 5, 8.2 статьи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 если предметом закуп</w:t>
            </w:r>
            <w:r w:rsidRPr="006A357C">
              <w:rPr>
                <w:rFonts w:eastAsia="Times New Roman"/>
                <w:sz w:val="20"/>
                <w:szCs w:val="20"/>
              </w:rPr>
              <w:t>ки являются изделия медицинского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соответствии с регистрационными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удостоверениями на такие изделия Не соответствие положениям позиции 35 раздела 1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</w:t>
            </w:r>
            <w:r w:rsidRPr="006A357C">
              <w:rPr>
                <w:rFonts w:eastAsia="Times New Roman"/>
                <w:sz w:val="20"/>
                <w:szCs w:val="20"/>
              </w:rPr>
              <w:t>раждан в Российской Федерации»,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удостоверениях наименование меди</w:t>
            </w:r>
            <w:r w:rsidRPr="006A357C">
              <w:rPr>
                <w:rFonts w:eastAsia="Times New Roman"/>
                <w:sz w:val="20"/>
                <w:szCs w:val="20"/>
              </w:rPr>
              <w:t>цинского изделия не соответствует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регистрационных удостов</w:t>
            </w:r>
            <w:r w:rsidRPr="006A357C">
              <w:rPr>
                <w:rFonts w:eastAsia="Times New Roman"/>
                <w:sz w:val="20"/>
                <w:szCs w:val="20"/>
              </w:rPr>
              <w:t>ерениях наименование медицинского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 требуется простыня н</w:t>
            </w:r>
            <w:r w:rsidRPr="006A357C">
              <w:rPr>
                <w:rFonts w:eastAsia="Times New Roman"/>
                <w:sz w:val="20"/>
                <w:szCs w:val="20"/>
              </w:rPr>
              <w:t>а операционный слой без 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</w:t>
            </w:r>
            <w:r w:rsidRPr="006A357C">
              <w:rPr>
                <w:rFonts w:eastAsia="Times New Roman"/>
                <w:sz w:val="20"/>
                <w:szCs w:val="20"/>
              </w:rPr>
              <w:t xml:space="preserve">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</w:t>
            </w:r>
            <w:r w:rsidRPr="006A357C">
              <w:rPr>
                <w:rFonts w:eastAsia="Times New Roman"/>
                <w:sz w:val="20"/>
                <w:szCs w:val="20"/>
              </w:rPr>
              <w:t>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6A357C">
              <w:rPr>
                <w:rFonts w:eastAsia="Times New Roman"/>
                <w:sz w:val="20"/>
                <w:szCs w:val="20"/>
              </w:rPr>
              <w:t>Не</w:t>
            </w:r>
            <w:proofErr w:type="gramEnd"/>
            <w:r w:rsidRPr="006A357C">
              <w:rPr>
                <w:rFonts w:eastAsia="Times New Roman"/>
                <w:sz w:val="20"/>
                <w:szCs w:val="20"/>
              </w:rPr>
              <w:t xml:space="preserve">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пре</w:t>
            </w:r>
            <w:r w:rsidRPr="006A357C">
              <w:rPr>
                <w:rFonts w:eastAsia="Times New Roman"/>
                <w:sz w:val="20"/>
                <w:szCs w:val="20"/>
              </w:rPr>
              <w:t xml:space="preserve">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Заявка на участие в электронном аукционе </w:t>
            </w:r>
            <w:r w:rsidRPr="006A357C">
              <w:rPr>
                <w:rFonts w:eastAsia="Times New Roman"/>
                <w:sz w:val="20"/>
                <w:szCs w:val="20"/>
              </w:rPr>
              <w:t xml:space="preserve">признается не соответствующей требованиям, установленным документацией об аукционе согласно п. 1 ч. 6 ст. 69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44-ФЗ: непредставления документов и информации, которые предусмотрены частью 11 статьи 24.1, частями 3 или 3.1,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5, 8.2 статьи 66 Федерального закона, несоответствия указанных документов и информации требованиям, установленным документацией о таком аукционе Не соответствие положениям РАЗДЕЛА 8 ИНСТРУКЦИЯ ПО ЗАПОЛНЕНИЮ ЗАЯВКИ. В случае если предметом закупки являются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изделия медицинского назначения, то участником закупки в первой части заявки на участие в закупки должны быть указаны наименования товаров (дословно с регистрационного удостоверения), входящих в объект закупки, в соответствии с регистрационными удостовере</w:t>
            </w:r>
            <w:r w:rsidRPr="006A357C">
              <w:rPr>
                <w:rFonts w:eastAsia="Times New Roman"/>
                <w:sz w:val="20"/>
                <w:szCs w:val="20"/>
              </w:rPr>
              <w:t>ниями на такие изделия Не соответствие положениям позиции 35 раздела 1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граждан в Ро</w:t>
            </w:r>
            <w:r w:rsidRPr="006A357C">
              <w:rPr>
                <w:rFonts w:eastAsia="Times New Roman"/>
                <w:sz w:val="20"/>
                <w:szCs w:val="20"/>
              </w:rPr>
              <w:t>ссийской Федерации», а именно: Участником заявлено: п.3: Пеленка гигиеническая стерильная. Участником не предоставлены копии регистрационных удостоверений на медицинские изделия (в предоставленных регистрационных удостоверениях наименование медицинского из</w:t>
            </w:r>
            <w:r w:rsidRPr="006A357C">
              <w:rPr>
                <w:rFonts w:eastAsia="Times New Roman"/>
                <w:sz w:val="20"/>
                <w:szCs w:val="20"/>
              </w:rPr>
              <w:t>делия не соответствует наименованию предлагаемого к поставке товара) п. 5: Простыня на операционный стол стерильная Участником не предоставлены копии регистрационных удостоверений на медицинские изделия (в предоставленных регистрационных удостоверениях наи</w:t>
            </w:r>
            <w:r w:rsidRPr="006A357C">
              <w:rPr>
                <w:rFonts w:eastAsia="Times New Roman"/>
                <w:sz w:val="20"/>
                <w:szCs w:val="20"/>
              </w:rPr>
              <w:t>менование медицинского изделия не соответствует наименованию предлагаемого к поставке товара). Указанные в РУ ФСР 2012/13192 простыни операционные не соответствуют характеристикам, указанным в первой части заявки: Заказчику, требуется простыня на операцион</w:t>
            </w:r>
            <w:r w:rsidRPr="006A357C">
              <w:rPr>
                <w:rFonts w:eastAsia="Times New Roman"/>
                <w:sz w:val="20"/>
                <w:szCs w:val="20"/>
              </w:rPr>
              <w:t>ный слой без липкого края, отверстия, сборного кармана, выреза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357C">
              <w:rPr>
                <w:sz w:val="20"/>
                <w:szCs w:val="20"/>
              </w:rPr>
              <w:t>-85656</w:t>
            </w:r>
          </w:p>
          <w:p w:rsidR="00D45576" w:rsidRDefault="00473891">
            <w:pPr>
              <w:pStyle w:val="af1"/>
            </w:pPr>
            <w:r w:rsidRPr="006A357C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</w:t>
            </w:r>
            <w:r w:rsidRPr="006A357C">
              <w:rPr>
                <w:rFonts w:eastAsia="Times New Roman"/>
                <w:sz w:val="20"/>
                <w:szCs w:val="20"/>
              </w:rPr>
              <w:t>у и 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  <w:t>Участник во второй части заявки не приложил Регистрационные удостоверения.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357C">
              <w:rPr>
                <w:sz w:val="20"/>
                <w:szCs w:val="20"/>
              </w:rPr>
              <w:t>-85656</w:t>
            </w:r>
          </w:p>
          <w:p w:rsidR="00D45576" w:rsidRDefault="00473891">
            <w:pPr>
              <w:pStyle w:val="af1"/>
            </w:pPr>
            <w:r w:rsidRPr="006A357C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 xml:space="preserve">Не </w:t>
            </w:r>
            <w:r w:rsidRPr="006A357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</w:t>
            </w:r>
            <w:r w:rsidRPr="006A357C">
              <w:rPr>
                <w:rFonts w:eastAsia="Times New Roman"/>
                <w:sz w:val="20"/>
                <w:szCs w:val="20"/>
              </w:rPr>
              <w:t>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  <w:t>Участник во второй части заявки не приложил Регистрационные удостоверения.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357C">
              <w:rPr>
                <w:sz w:val="20"/>
                <w:szCs w:val="20"/>
              </w:rPr>
              <w:t>-85656</w:t>
            </w:r>
          </w:p>
          <w:p w:rsidR="00D45576" w:rsidRDefault="00473891">
            <w:pPr>
              <w:pStyle w:val="af1"/>
            </w:pPr>
            <w:r w:rsidRPr="006A357C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45576" w:rsidRPr="006A357C" w:rsidRDefault="00D4557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45576" w:rsidRDefault="00473891">
            <w:pPr>
              <w:pStyle w:val="af1"/>
            </w:pPr>
            <w:r w:rsidRPr="006A357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</w:t>
            </w:r>
            <w:r w:rsidRPr="006A357C">
              <w:rPr>
                <w:rFonts w:eastAsia="Times New Roman"/>
                <w:sz w:val="20"/>
                <w:szCs w:val="20"/>
              </w:rPr>
              <w:t>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6A357C">
              <w:rPr>
                <w:rFonts w:eastAsia="Times New Roman"/>
                <w:sz w:val="20"/>
                <w:szCs w:val="20"/>
              </w:rPr>
              <w:br/>
            </w:r>
            <w:r w:rsidRPr="006A357C">
              <w:rPr>
                <w:rFonts w:eastAsia="Times New Roman"/>
                <w:sz w:val="20"/>
                <w:szCs w:val="20"/>
              </w:rPr>
              <w:br/>
              <w:t>Участник во второй части заявки</w:t>
            </w:r>
            <w:r w:rsidRPr="006A357C">
              <w:rPr>
                <w:rFonts w:eastAsia="Times New Roman"/>
                <w:sz w:val="20"/>
                <w:szCs w:val="20"/>
              </w:rPr>
              <w:t xml:space="preserve"> не приложил Регистрационные удостоверения.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EA-85630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5576" w:rsidRDefault="00D455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5576" w:rsidRDefault="004738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EA-85630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5576" w:rsidRDefault="00D455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5576" w:rsidRDefault="004738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55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EA-85630</w:t>
            </w:r>
          </w:p>
          <w:p w:rsidR="00D45576" w:rsidRDefault="0047389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5576" w:rsidRDefault="00D455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5576" w:rsidRDefault="004738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5576" w:rsidRDefault="004738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5576" w:rsidRDefault="00D45576">
      <w:pPr>
        <w:rPr>
          <w:sz w:val="20"/>
          <w:szCs w:val="20"/>
        </w:rPr>
      </w:pPr>
    </w:p>
    <w:p w:rsidR="00D45576" w:rsidRDefault="00D45576">
      <w:pPr>
        <w:jc w:val="both"/>
        <w:rPr>
          <w:rFonts w:eastAsia="Times New Roman"/>
          <w:sz w:val="20"/>
          <w:szCs w:val="20"/>
          <w:lang w:val="en-US"/>
        </w:rPr>
      </w:pPr>
    </w:p>
    <w:p w:rsidR="00D45576" w:rsidRDefault="0047389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МАРЧЕНКО </w:t>
      </w:r>
      <w:r>
        <w:rPr>
          <w:rFonts w:eastAsia="Times New Roman"/>
          <w:sz w:val="20"/>
          <w:szCs w:val="20"/>
        </w:rPr>
        <w:t>АЛЕКСАНДР АЛЕКСАНДРОВИЧ, предложивший цену контракта 555 724,23 руб.</w:t>
      </w:r>
    </w:p>
    <w:p w:rsidR="00D45576" w:rsidRDefault="00D45576">
      <w:pPr>
        <w:jc w:val="both"/>
        <w:rPr>
          <w:rFonts w:eastAsia="Times New Roman"/>
          <w:sz w:val="20"/>
          <w:szCs w:val="20"/>
        </w:rPr>
      </w:pPr>
    </w:p>
    <w:p w:rsidR="00D45576" w:rsidRDefault="0047389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МАРЧЕНКО АЛЕКСАНДР АЛЕКСАНДРОВИЧ, который предложил наиболее низкую цену контракта и заявка на участие в электронном аукционе которо</w:t>
      </w:r>
      <w:r>
        <w:rPr>
          <w:rFonts w:eastAsia="Times New Roman"/>
          <w:sz w:val="20"/>
          <w:szCs w:val="20"/>
        </w:rPr>
        <w:t>го соответствует требованиям, установленным документацией об электронном аукционе.</w:t>
      </w:r>
    </w:p>
    <w:p w:rsidR="00D45576" w:rsidRPr="006A357C" w:rsidRDefault="00D45576">
      <w:pPr>
        <w:jc w:val="both"/>
        <w:rPr>
          <w:rFonts w:eastAsia="Times New Roman"/>
          <w:sz w:val="20"/>
          <w:szCs w:val="20"/>
        </w:rPr>
      </w:pPr>
    </w:p>
    <w:p w:rsidR="00D45576" w:rsidRPr="006A357C" w:rsidRDefault="00473891">
      <w:pPr>
        <w:jc w:val="both"/>
      </w:pPr>
      <w:r w:rsidRPr="006A357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</w:t>
      </w:r>
      <w:r w:rsidRPr="006A357C">
        <w:rPr>
          <w:rFonts w:eastAsia="Times New Roman"/>
          <w:sz w:val="20"/>
          <w:szCs w:val="20"/>
        </w:rPr>
        <w:t>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</w:t>
      </w:r>
      <w:r w:rsidRPr="006A357C">
        <w:rPr>
          <w:rFonts w:eastAsia="Times New Roman"/>
          <w:sz w:val="20"/>
          <w:szCs w:val="20"/>
        </w:rPr>
        <w:t>ционе.</w:t>
      </w:r>
    </w:p>
    <w:p w:rsidR="00D45576" w:rsidRDefault="00D45576">
      <w:pPr>
        <w:jc w:val="both"/>
        <w:rPr>
          <w:rFonts w:eastAsia="Times New Roman"/>
          <w:sz w:val="20"/>
          <w:szCs w:val="20"/>
        </w:rPr>
      </w:pPr>
    </w:p>
    <w:p w:rsidR="00D45576" w:rsidRDefault="0047389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D45576" w:rsidRDefault="00D45576">
      <w:pPr>
        <w:jc w:val="both"/>
        <w:rPr>
          <w:rFonts w:eastAsia="Times New Roman"/>
          <w:sz w:val="20"/>
          <w:szCs w:val="20"/>
        </w:rPr>
      </w:pPr>
    </w:p>
    <w:p w:rsidR="00D45576" w:rsidRDefault="00473891">
      <w:r>
        <w:rPr>
          <w:rFonts w:eastAsia="Times New Roman"/>
          <w:sz w:val="20"/>
          <w:szCs w:val="20"/>
        </w:rPr>
        <w:t>Подписи</w:t>
      </w:r>
    </w:p>
    <w:p w:rsidR="00D45576" w:rsidRDefault="00D455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5576">
        <w:tc>
          <w:tcPr>
            <w:tcW w:w="3307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5576" w:rsidRDefault="00D455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5576">
        <w:tc>
          <w:tcPr>
            <w:tcW w:w="3307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5576" w:rsidRDefault="00D455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45576">
        <w:tc>
          <w:tcPr>
            <w:tcW w:w="3307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5576" w:rsidRDefault="00D455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5576" w:rsidRDefault="004738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73891" w:rsidRDefault="00473891"/>
    <w:sectPr w:rsidR="004738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576"/>
    <w:rsid w:val="00473891"/>
    <w:rsid w:val="006A357C"/>
    <w:rsid w:val="00D4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9D2618-C41A-4C29-89D0-D04D5168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2100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2021-04-08T06:38:00Z</cp:lastPrinted>
  <dcterms:created xsi:type="dcterms:W3CDTF">2020-01-20T14:42:00Z</dcterms:created>
  <dcterms:modified xsi:type="dcterms:W3CDTF">2021-04-08T06:38:00Z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