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84F" w:rsidRDefault="003146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284F" w:rsidRDefault="003146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21284F" w:rsidRPr="00FA054B" w:rsidRDefault="003146A9">
      <w:pPr>
        <w:ind w:firstLine="567"/>
        <w:jc w:val="center"/>
        <w:rPr>
          <w:rFonts w:eastAsia="Times New Roman"/>
          <w:b/>
          <w:bCs/>
        </w:rPr>
      </w:pPr>
      <w:r w:rsidRPr="00FA05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054B">
        <w:rPr>
          <w:rFonts w:eastAsia="Times New Roman"/>
          <w:b/>
          <w:bCs/>
          <w:sz w:val="20"/>
          <w:szCs w:val="20"/>
        </w:rPr>
        <w:t xml:space="preserve"> 0318300163421000183) </w:t>
      </w:r>
    </w:p>
    <w:p w:rsidR="0021284F" w:rsidRPr="00FA054B" w:rsidRDefault="0021284F">
      <w:pPr>
        <w:ind w:firstLine="567"/>
        <w:jc w:val="center"/>
        <w:rPr>
          <w:sz w:val="20"/>
          <w:szCs w:val="20"/>
        </w:rPr>
      </w:pPr>
    </w:p>
    <w:p w:rsidR="0021284F" w:rsidRPr="00FA054B" w:rsidRDefault="003146A9">
      <w:pPr>
        <w:ind w:firstLine="567"/>
        <w:jc w:val="right"/>
      </w:pPr>
      <w:r w:rsidRPr="00FA054B">
        <w:rPr>
          <w:rFonts w:eastAsia="Times New Roman"/>
          <w:sz w:val="20"/>
          <w:szCs w:val="20"/>
        </w:rPr>
        <w:t>13.04.2</w:t>
      </w:r>
      <w:r w:rsidR="00FA054B">
        <w:rPr>
          <w:rFonts w:eastAsia="Times New Roman"/>
          <w:sz w:val="20"/>
          <w:szCs w:val="20"/>
          <w:lang w:val="en-US"/>
        </w:rPr>
        <w:t>02</w:t>
      </w:r>
      <w:r w:rsidRPr="00FA054B">
        <w:rPr>
          <w:rFonts w:eastAsia="Times New Roman"/>
          <w:sz w:val="20"/>
          <w:szCs w:val="20"/>
        </w:rPr>
        <w:t xml:space="preserve">1 </w:t>
      </w:r>
    </w:p>
    <w:p w:rsidR="0021284F" w:rsidRPr="00FA054B" w:rsidRDefault="0021284F">
      <w:pPr>
        <w:ind w:firstLine="567"/>
        <w:rPr>
          <w:rFonts w:eastAsia="Times New Roman"/>
          <w:sz w:val="20"/>
          <w:szCs w:val="20"/>
        </w:rPr>
      </w:pPr>
    </w:p>
    <w:p w:rsidR="0021284F" w:rsidRPr="00FA054B" w:rsidRDefault="003146A9">
      <w:r>
        <w:rPr>
          <w:rFonts w:eastAsia="Times New Roman"/>
          <w:sz w:val="20"/>
          <w:szCs w:val="20"/>
        </w:rPr>
        <w:t>Место</w:t>
      </w:r>
      <w:r w:rsidRPr="00FA05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A054B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FA054B">
        <w:rPr>
          <w:rFonts w:eastAsia="Times New Roman"/>
          <w:sz w:val="20"/>
          <w:szCs w:val="20"/>
        </w:rPr>
        <w:t>Выселковский</w:t>
      </w:r>
      <w:proofErr w:type="spellEnd"/>
      <w:r w:rsidRPr="00FA054B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FA054B">
        <w:rPr>
          <w:rFonts w:eastAsia="Times New Roman"/>
          <w:sz w:val="20"/>
          <w:szCs w:val="20"/>
        </w:rPr>
        <w:t>ст-ца</w:t>
      </w:r>
      <w:proofErr w:type="spellEnd"/>
      <w:r w:rsidRPr="00FA054B">
        <w:rPr>
          <w:rFonts w:eastAsia="Times New Roman"/>
          <w:sz w:val="20"/>
          <w:szCs w:val="20"/>
        </w:rPr>
        <w:t>, УЛИЦА СЕВЕРНАЯ, 7</w:t>
      </w:r>
    </w:p>
    <w:p w:rsidR="0021284F" w:rsidRPr="00FA054B" w:rsidRDefault="0021284F">
      <w:pPr>
        <w:rPr>
          <w:rFonts w:eastAsia="Times New Roman"/>
          <w:sz w:val="20"/>
          <w:szCs w:val="20"/>
        </w:rPr>
      </w:pPr>
    </w:p>
    <w:p w:rsidR="0021284F" w:rsidRPr="00FA054B" w:rsidRDefault="003146A9">
      <w:r>
        <w:rPr>
          <w:rFonts w:eastAsia="Times New Roman"/>
          <w:sz w:val="20"/>
          <w:szCs w:val="20"/>
        </w:rPr>
        <w:t>Организатор</w:t>
      </w:r>
      <w:r w:rsidRPr="00FA05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054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1284F" w:rsidRPr="00FA054B" w:rsidRDefault="0021284F">
      <w:pPr>
        <w:rPr>
          <w:rFonts w:eastAsia="Times New Roman"/>
          <w:sz w:val="20"/>
          <w:szCs w:val="20"/>
        </w:rPr>
      </w:pPr>
    </w:p>
    <w:p w:rsidR="0021284F" w:rsidRPr="00FA054B" w:rsidRDefault="003146A9">
      <w:r w:rsidRPr="00FA054B">
        <w:rPr>
          <w:rFonts w:eastAsia="Times New Roman"/>
          <w:sz w:val="20"/>
          <w:szCs w:val="20"/>
        </w:rPr>
        <w:t>Заказчик: ГОСУД</w:t>
      </w:r>
      <w:r w:rsidRPr="00FA054B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1284F" w:rsidRPr="00FA054B" w:rsidRDefault="0021284F">
      <w:pPr>
        <w:rPr>
          <w:rFonts w:eastAsia="Times New Roman"/>
          <w:sz w:val="20"/>
          <w:szCs w:val="20"/>
        </w:rPr>
      </w:pPr>
    </w:p>
    <w:p w:rsidR="0021284F" w:rsidRPr="00FA054B" w:rsidRDefault="003146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A05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054B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21284F" w:rsidRPr="00FA054B" w:rsidRDefault="0021284F">
      <w:pPr>
        <w:rPr>
          <w:rFonts w:eastAsia="Times New Roman"/>
          <w:sz w:val="20"/>
          <w:szCs w:val="20"/>
        </w:rPr>
      </w:pPr>
    </w:p>
    <w:p w:rsidR="0021284F" w:rsidRDefault="003146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213232800558923280100100040520000244</w:t>
      </w:r>
    </w:p>
    <w:p w:rsidR="0021284F" w:rsidRDefault="0021284F"/>
    <w:p w:rsidR="0021284F" w:rsidRDefault="003146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595 760,00 руб.</w:t>
      </w:r>
    </w:p>
    <w:p w:rsidR="0021284F" w:rsidRPr="00FA054B" w:rsidRDefault="0021284F">
      <w:pPr>
        <w:rPr>
          <w:rFonts w:eastAsia="Times New Roman"/>
          <w:sz w:val="20"/>
          <w:szCs w:val="20"/>
        </w:rPr>
      </w:pPr>
    </w:p>
    <w:p w:rsidR="0021284F" w:rsidRDefault="003146A9">
      <w:r>
        <w:rPr>
          <w:rFonts w:eastAsia="Times New Roman"/>
          <w:sz w:val="20"/>
          <w:szCs w:val="20"/>
        </w:rPr>
        <w:t>Снижение</w:t>
      </w:r>
      <w:r w:rsidRPr="00FA05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A054B">
        <w:rPr>
          <w:rFonts w:eastAsia="Times New Roman"/>
          <w:sz w:val="20"/>
          <w:szCs w:val="20"/>
        </w:rPr>
        <w:t>, %: 48.50</w:t>
      </w:r>
    </w:p>
    <w:p w:rsidR="0021284F" w:rsidRDefault="0021284F">
      <w:pPr>
        <w:rPr>
          <w:rFonts w:eastAsia="Times New Roman"/>
          <w:sz w:val="20"/>
          <w:szCs w:val="20"/>
        </w:rPr>
      </w:pPr>
    </w:p>
    <w:p w:rsidR="0021284F" w:rsidRDefault="003146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1284F">
        <w:tc>
          <w:tcPr>
            <w:tcW w:w="3401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84F">
        <w:tc>
          <w:tcPr>
            <w:tcW w:w="3401" w:type="dxa"/>
            <w:shd w:val="clear" w:color="auto" w:fill="auto"/>
          </w:tcPr>
          <w:p w:rsidR="0021284F" w:rsidRDefault="003146A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84F">
        <w:tc>
          <w:tcPr>
            <w:tcW w:w="3401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84F">
        <w:tc>
          <w:tcPr>
            <w:tcW w:w="3401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1284F" w:rsidRDefault="003146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284F" w:rsidRDefault="0021284F">
      <w:pPr>
        <w:rPr>
          <w:rFonts w:eastAsia="Times New Roman"/>
          <w:sz w:val="20"/>
          <w:szCs w:val="20"/>
        </w:rPr>
      </w:pPr>
    </w:p>
    <w:p w:rsidR="0021284F" w:rsidRDefault="003146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284F" w:rsidRDefault="0021284F">
      <w:pPr>
        <w:rPr>
          <w:rFonts w:eastAsia="Times New Roman"/>
          <w:sz w:val="20"/>
          <w:szCs w:val="20"/>
        </w:rPr>
      </w:pPr>
    </w:p>
    <w:p w:rsidR="0021284F" w:rsidRDefault="003146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21284F" w:rsidRDefault="002128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1284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1284F" w:rsidRDefault="003146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128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128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r w:rsidRPr="00FA054B">
              <w:rPr>
                <w:sz w:val="20"/>
                <w:szCs w:val="20"/>
              </w:rPr>
              <w:t xml:space="preserve">ЗАКРЫТОЕ АКЦИОНЕРНОЕ ОБЩЕСТВО </w:t>
            </w:r>
            <w:r w:rsidRPr="00FA054B">
              <w:rPr>
                <w:sz w:val="20"/>
                <w:szCs w:val="20"/>
              </w:rPr>
              <w:t>НАУЧНО-ПРОИЗВОДСТВЕННОЕ ОБЪЕДИНЕНИЕ "ГАРАНТ" / 7716017505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306 815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28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r>
              <w:rPr>
                <w:sz w:val="20"/>
                <w:szCs w:val="20"/>
                <w:lang w:val="en-US"/>
              </w:rPr>
              <w:t>ГРОМОВ АНТОН СЕРГЕЕВИЧ / 344314881880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336 603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28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r>
              <w:rPr>
                <w:sz w:val="20"/>
                <w:szCs w:val="20"/>
                <w:lang w:val="en-US"/>
              </w:rPr>
              <w:t>ТИТОВА МАРИНА АЛЕКСАНДРОВНА / 233409997338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405 116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28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r>
              <w:rPr>
                <w:sz w:val="20"/>
                <w:szCs w:val="20"/>
                <w:lang w:val="en-US"/>
              </w:rPr>
              <w:t>ВАХРУШЕВА НАТАЛЬЯ ВЛАДИМИРОВНА / 667108</w:t>
            </w:r>
            <w:r>
              <w:rPr>
                <w:sz w:val="20"/>
                <w:szCs w:val="20"/>
                <w:lang w:val="en-US"/>
              </w:rPr>
              <w:t>520620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464 692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1284F" w:rsidRDefault="0021284F">
      <w:pPr>
        <w:rPr>
          <w:rFonts w:eastAsia="Times New Roman"/>
        </w:rPr>
      </w:pPr>
    </w:p>
    <w:p w:rsidR="0021284F" w:rsidRDefault="002128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1284F">
        <w:tc>
          <w:tcPr>
            <w:tcW w:w="9977" w:type="dxa"/>
            <w:gridSpan w:val="4"/>
            <w:shd w:val="clear" w:color="auto" w:fill="auto"/>
          </w:tcPr>
          <w:p w:rsidR="0021284F" w:rsidRDefault="003146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284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84F" w:rsidRDefault="003146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128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54B">
              <w:rPr>
                <w:sz w:val="20"/>
                <w:szCs w:val="20"/>
              </w:rPr>
              <w:t>-86535</w:t>
            </w:r>
          </w:p>
          <w:p w:rsidR="0021284F" w:rsidRDefault="003146A9">
            <w:pPr>
              <w:pStyle w:val="af1"/>
            </w:pPr>
            <w:r w:rsidRPr="00FA054B">
              <w:rPr>
                <w:sz w:val="20"/>
                <w:szCs w:val="20"/>
              </w:rPr>
              <w:lastRenderedPageBreak/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054B">
              <w:rPr>
                <w:sz w:val="20"/>
                <w:szCs w:val="20"/>
              </w:rPr>
              <w:t>-86535</w:t>
            </w:r>
          </w:p>
          <w:p w:rsidR="0021284F" w:rsidRDefault="003146A9">
            <w:pPr>
              <w:pStyle w:val="af1"/>
            </w:pPr>
            <w:r w:rsidRPr="00FA054B">
              <w:rPr>
                <w:sz w:val="20"/>
                <w:szCs w:val="20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54B">
              <w:rPr>
                <w:sz w:val="20"/>
                <w:szCs w:val="20"/>
              </w:rPr>
              <w:t>-86535</w:t>
            </w:r>
          </w:p>
          <w:p w:rsidR="0021284F" w:rsidRDefault="003146A9">
            <w:pPr>
              <w:pStyle w:val="af1"/>
            </w:pPr>
            <w:r w:rsidRPr="00FA054B">
              <w:rPr>
                <w:sz w:val="20"/>
                <w:szCs w:val="20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54B">
              <w:rPr>
                <w:sz w:val="20"/>
                <w:szCs w:val="20"/>
              </w:rPr>
              <w:t>-86535</w:t>
            </w:r>
          </w:p>
          <w:p w:rsidR="0021284F" w:rsidRDefault="003146A9">
            <w:pPr>
              <w:pStyle w:val="af1"/>
            </w:pPr>
            <w:r w:rsidRPr="00FA054B">
              <w:rPr>
                <w:sz w:val="20"/>
                <w:szCs w:val="20"/>
              </w:rPr>
              <w:t xml:space="preserve">ЗАКРЫТОЕ АКЦИОНЕРНОЕ ОБЩЕСТВО НАУЧНО-ПРОИЗВОДСТВЕННОЕ ОБЪЕДИНЕНИЕ </w:t>
            </w:r>
            <w:r w:rsidRPr="00FA054B">
              <w:rPr>
                <w:sz w:val="20"/>
                <w:szCs w:val="20"/>
              </w:rPr>
              <w:t>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EA-86578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EA-86578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EA-86578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EA-86578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ГРОМОВ АНТОН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EA-86521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ТИТОВА МАРИНА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EA-86521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ТИТОВА МАРИНА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EA-86521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ТИТОВА МАРИНА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EA-86521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ТИТОВА МАРИНА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EA-86510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EA-86510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EA-86510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8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EA-86510</w:t>
            </w:r>
          </w:p>
          <w:p w:rsidR="0021284F" w:rsidRDefault="003146A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84F" w:rsidRDefault="002128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84F" w:rsidRDefault="003146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84F" w:rsidRDefault="00314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284F" w:rsidRDefault="0021284F">
      <w:pPr>
        <w:rPr>
          <w:sz w:val="20"/>
          <w:szCs w:val="20"/>
        </w:rPr>
      </w:pPr>
    </w:p>
    <w:p w:rsidR="0021284F" w:rsidRDefault="0021284F">
      <w:pPr>
        <w:jc w:val="both"/>
        <w:rPr>
          <w:rFonts w:eastAsia="Times New Roman"/>
          <w:sz w:val="20"/>
          <w:szCs w:val="20"/>
          <w:lang w:val="en-US"/>
        </w:rPr>
      </w:pPr>
    </w:p>
    <w:p w:rsidR="0021284F" w:rsidRDefault="003146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306 815,80 руб.</w:t>
      </w:r>
    </w:p>
    <w:p w:rsidR="0021284F" w:rsidRDefault="0021284F">
      <w:pPr>
        <w:jc w:val="both"/>
        <w:rPr>
          <w:rFonts w:eastAsia="Times New Roman"/>
          <w:sz w:val="20"/>
          <w:szCs w:val="20"/>
        </w:rPr>
      </w:pPr>
    </w:p>
    <w:p w:rsidR="0021284F" w:rsidRDefault="003146A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</w:t>
      </w:r>
      <w:r>
        <w:rPr>
          <w:rFonts w:eastAsia="Times New Roman"/>
          <w:sz w:val="20"/>
          <w:szCs w:val="20"/>
        </w:rPr>
        <w:t>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284F" w:rsidRDefault="0021284F">
      <w:pPr>
        <w:jc w:val="both"/>
        <w:rPr>
          <w:rFonts w:eastAsia="Times New Roman"/>
          <w:sz w:val="20"/>
          <w:szCs w:val="20"/>
        </w:rPr>
      </w:pPr>
    </w:p>
    <w:p w:rsidR="0021284F" w:rsidRDefault="003146A9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21284F" w:rsidRDefault="0021284F">
      <w:pPr>
        <w:jc w:val="both"/>
        <w:rPr>
          <w:rFonts w:eastAsia="Times New Roman"/>
          <w:sz w:val="20"/>
          <w:szCs w:val="20"/>
        </w:rPr>
      </w:pPr>
    </w:p>
    <w:p w:rsidR="0021284F" w:rsidRDefault="003146A9">
      <w:r>
        <w:rPr>
          <w:rFonts w:eastAsia="Times New Roman"/>
          <w:sz w:val="20"/>
          <w:szCs w:val="20"/>
        </w:rPr>
        <w:t>Подписи</w:t>
      </w:r>
    </w:p>
    <w:p w:rsidR="0021284F" w:rsidRDefault="002128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1284F">
        <w:tc>
          <w:tcPr>
            <w:tcW w:w="3307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84F" w:rsidRDefault="00212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1284F">
        <w:tc>
          <w:tcPr>
            <w:tcW w:w="3307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84F" w:rsidRDefault="00212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1284F">
        <w:tc>
          <w:tcPr>
            <w:tcW w:w="3307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84F" w:rsidRDefault="00212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284F">
        <w:tc>
          <w:tcPr>
            <w:tcW w:w="3307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84F" w:rsidRDefault="00212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84F" w:rsidRDefault="00314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146A9" w:rsidRDefault="003146A9"/>
    <w:sectPr w:rsidR="003146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4F"/>
    <w:rsid w:val="0021284F"/>
    <w:rsid w:val="003146A9"/>
    <w:rsid w:val="00FA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7A85B-49F3-4937-BAF3-2DB62F2E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2021-04-13T05:20:00Z</cp:lastPrinted>
  <dcterms:created xsi:type="dcterms:W3CDTF">2020-01-20T14:42:00Z</dcterms:created>
  <dcterms:modified xsi:type="dcterms:W3CDTF">2021-04-13T05:20:00Z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