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6A9" w:rsidRDefault="00A556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26A9" w:rsidRDefault="00A556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обращению с медицинскими отходами класса Г для нужд Государственного бюджетного учреждения здравоохранения  «Ленинградский областной клинический онкологический диспансер им. Л.Д. Романа» </w:t>
      </w:r>
      <w:r>
        <w:rPr>
          <w:rFonts w:eastAsia="Times New Roman"/>
          <w:b/>
          <w:bCs/>
          <w:sz w:val="20"/>
          <w:szCs w:val="20"/>
        </w:rPr>
        <w:t xml:space="preserve"> в 2021-2022 </w:t>
      </w:r>
      <w:proofErr w:type="spellStart"/>
      <w:r>
        <w:rPr>
          <w:rFonts w:eastAsia="Times New Roman"/>
          <w:b/>
          <w:bCs/>
          <w:sz w:val="20"/>
          <w:szCs w:val="20"/>
        </w:rPr>
        <w:t>г.г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8226A9" w:rsidRPr="00295455" w:rsidRDefault="00A55674">
      <w:pPr>
        <w:ind w:firstLine="567"/>
        <w:jc w:val="center"/>
        <w:rPr>
          <w:rFonts w:eastAsia="Times New Roman"/>
          <w:b/>
          <w:bCs/>
        </w:rPr>
      </w:pPr>
      <w:r w:rsidRPr="002954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5455">
        <w:rPr>
          <w:rFonts w:eastAsia="Times New Roman"/>
          <w:b/>
          <w:bCs/>
          <w:sz w:val="20"/>
          <w:szCs w:val="20"/>
        </w:rPr>
        <w:t xml:space="preserve"> 0145200000421000360) </w:t>
      </w:r>
    </w:p>
    <w:p w:rsidR="008226A9" w:rsidRPr="00295455" w:rsidRDefault="008226A9">
      <w:pPr>
        <w:ind w:firstLine="567"/>
        <w:jc w:val="center"/>
        <w:rPr>
          <w:sz w:val="20"/>
          <w:szCs w:val="20"/>
        </w:rPr>
      </w:pPr>
    </w:p>
    <w:p w:rsidR="008226A9" w:rsidRPr="00295455" w:rsidRDefault="00A55674">
      <w:pPr>
        <w:ind w:firstLine="567"/>
        <w:jc w:val="right"/>
      </w:pPr>
      <w:r w:rsidRPr="00295455">
        <w:rPr>
          <w:rFonts w:eastAsia="Times New Roman"/>
          <w:sz w:val="20"/>
          <w:szCs w:val="20"/>
        </w:rPr>
        <w:t>1</w:t>
      </w:r>
      <w:r w:rsidR="009272E8">
        <w:rPr>
          <w:rFonts w:eastAsia="Times New Roman"/>
          <w:sz w:val="20"/>
          <w:szCs w:val="20"/>
        </w:rPr>
        <w:t>3</w:t>
      </w:r>
      <w:r w:rsidRPr="00295455">
        <w:rPr>
          <w:rFonts w:eastAsia="Times New Roman"/>
          <w:sz w:val="20"/>
          <w:szCs w:val="20"/>
        </w:rPr>
        <w:t xml:space="preserve">.04.21 </w:t>
      </w:r>
    </w:p>
    <w:p w:rsidR="008226A9" w:rsidRPr="00295455" w:rsidRDefault="00A55674">
      <w:r>
        <w:rPr>
          <w:rFonts w:eastAsia="Times New Roman"/>
          <w:sz w:val="20"/>
          <w:szCs w:val="20"/>
        </w:rPr>
        <w:t>Организатор</w:t>
      </w:r>
      <w:r w:rsidRPr="00295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545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8226A9" w:rsidRPr="00295455" w:rsidRDefault="008226A9">
      <w:pPr>
        <w:rPr>
          <w:rFonts w:eastAsia="Times New Roman"/>
          <w:sz w:val="20"/>
          <w:szCs w:val="20"/>
        </w:rPr>
      </w:pPr>
    </w:p>
    <w:p w:rsidR="008226A9" w:rsidRPr="00295455" w:rsidRDefault="00A55674">
      <w:r w:rsidRPr="0029545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"ЛЕНИНГРАДСКИЙ ОБЛАСТНОЙ КЛИНИЧЕСКИЙ ОНКОЛОГИЧЕСКИЙ ДИСПАНСЕР ИМ. Л.Д. РОМАНА"</w:t>
      </w:r>
    </w:p>
    <w:p w:rsidR="008226A9" w:rsidRPr="00295455" w:rsidRDefault="008226A9">
      <w:pPr>
        <w:rPr>
          <w:rFonts w:eastAsia="Times New Roman"/>
          <w:sz w:val="20"/>
          <w:szCs w:val="20"/>
        </w:rPr>
      </w:pPr>
    </w:p>
    <w:p w:rsidR="008226A9" w:rsidRDefault="00A55674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95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5455">
        <w:rPr>
          <w:rFonts w:eastAsia="Times New Roman"/>
          <w:sz w:val="20"/>
          <w:szCs w:val="20"/>
        </w:rPr>
        <w:t>: Оказание услуг по обращению с медицинскими отходами класса Г для нужд Государственного бю</w:t>
      </w:r>
      <w:r w:rsidRPr="00295455">
        <w:rPr>
          <w:rFonts w:eastAsia="Times New Roman"/>
          <w:sz w:val="20"/>
          <w:szCs w:val="20"/>
        </w:rPr>
        <w:t xml:space="preserve">джетного учреждения здравоохранения  «Ленинградский областной клинический онкологический диспансер им. </w:t>
      </w:r>
      <w:r>
        <w:rPr>
          <w:rFonts w:eastAsia="Times New Roman"/>
          <w:sz w:val="20"/>
          <w:szCs w:val="20"/>
          <w:lang w:val="en-US"/>
        </w:rPr>
        <w:t xml:space="preserve">Л.Д. </w:t>
      </w:r>
      <w:proofErr w:type="spellStart"/>
      <w:r>
        <w:rPr>
          <w:rFonts w:eastAsia="Times New Roman"/>
          <w:sz w:val="20"/>
          <w:szCs w:val="20"/>
          <w:lang w:val="en-US"/>
        </w:rPr>
        <w:t>Романа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 в 2021-2022 </w:t>
      </w:r>
      <w:proofErr w:type="spellStart"/>
      <w:r>
        <w:rPr>
          <w:rFonts w:eastAsia="Times New Roman"/>
          <w:sz w:val="20"/>
          <w:szCs w:val="20"/>
          <w:lang w:val="en-US"/>
        </w:rPr>
        <w:t>г.г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8226A9" w:rsidRDefault="008226A9">
      <w:pPr>
        <w:rPr>
          <w:rFonts w:eastAsia="Times New Roman"/>
          <w:sz w:val="20"/>
          <w:szCs w:val="20"/>
          <w:lang w:val="en-US"/>
        </w:rPr>
      </w:pPr>
    </w:p>
    <w:p w:rsidR="008226A9" w:rsidRDefault="00A556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212780300872247030100100230013812244</w:t>
      </w:r>
    </w:p>
    <w:p w:rsidR="008226A9" w:rsidRDefault="008226A9"/>
    <w:p w:rsidR="008226A9" w:rsidRDefault="00A55674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4 867 800,00 руб.</w:t>
      </w:r>
    </w:p>
    <w:p w:rsidR="008226A9" w:rsidRPr="00295455" w:rsidRDefault="008226A9">
      <w:pPr>
        <w:rPr>
          <w:rFonts w:eastAsia="Times New Roman"/>
          <w:sz w:val="20"/>
          <w:szCs w:val="20"/>
        </w:rPr>
      </w:pPr>
    </w:p>
    <w:p w:rsidR="008226A9" w:rsidRDefault="00A55674">
      <w:r>
        <w:rPr>
          <w:rFonts w:eastAsia="Times New Roman"/>
          <w:sz w:val="20"/>
          <w:szCs w:val="20"/>
        </w:rPr>
        <w:t>Снижение</w:t>
      </w:r>
      <w:r w:rsidRPr="00295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95455">
        <w:rPr>
          <w:rFonts w:eastAsia="Times New Roman"/>
          <w:sz w:val="20"/>
          <w:szCs w:val="20"/>
        </w:rPr>
        <w:t>, %: 2.50</w:t>
      </w:r>
    </w:p>
    <w:p w:rsidR="008226A9" w:rsidRDefault="008226A9">
      <w:pPr>
        <w:rPr>
          <w:rFonts w:eastAsia="Times New Roman"/>
          <w:sz w:val="20"/>
          <w:szCs w:val="20"/>
        </w:rPr>
      </w:pPr>
    </w:p>
    <w:p w:rsidR="008226A9" w:rsidRDefault="00A556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226A9">
        <w:tc>
          <w:tcPr>
            <w:tcW w:w="3401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6A9">
        <w:tc>
          <w:tcPr>
            <w:tcW w:w="3401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Бажин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6A9">
        <w:tc>
          <w:tcPr>
            <w:tcW w:w="3401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3124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26A9">
        <w:tc>
          <w:tcPr>
            <w:tcW w:w="3401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6A9" w:rsidRDefault="00A55674">
            <w:r>
              <w:rPr>
                <w:sz w:val="20"/>
                <w:szCs w:val="20"/>
                <w:lang w:val="en-US"/>
              </w:rPr>
              <w:t xml:space="preserve">Гуляева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226A9">
        <w:tc>
          <w:tcPr>
            <w:tcW w:w="3401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26A9" w:rsidRDefault="00A55674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4" w:type="dxa"/>
            <w:shd w:val="clear" w:color="auto" w:fill="auto"/>
          </w:tcPr>
          <w:p w:rsidR="008226A9" w:rsidRDefault="00A556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226A9" w:rsidRDefault="008226A9">
      <w:pPr>
        <w:rPr>
          <w:rFonts w:eastAsia="Times New Roman"/>
          <w:sz w:val="20"/>
          <w:szCs w:val="20"/>
        </w:rPr>
      </w:pPr>
    </w:p>
    <w:p w:rsidR="008226A9" w:rsidRDefault="00A556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26A9" w:rsidRDefault="008226A9">
      <w:pPr>
        <w:rPr>
          <w:rFonts w:eastAsia="Times New Roman"/>
          <w:sz w:val="20"/>
          <w:szCs w:val="20"/>
        </w:rPr>
      </w:pPr>
    </w:p>
    <w:p w:rsidR="008226A9" w:rsidRDefault="00A556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26A9" w:rsidRDefault="008226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226A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226A9" w:rsidRDefault="00A5567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226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8226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r w:rsidRPr="00295455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4 746 105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6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EA-86598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r w:rsidRPr="00295455">
              <w:rPr>
                <w:sz w:val="20"/>
                <w:szCs w:val="20"/>
              </w:rPr>
              <w:t>ОБЩЕСТВО С ОГРАНИЧЕННОЙ ОТВЕТСТВЕННОСТЬЮ "ЭКО-СЕРВИС" / 7842378639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4 746 105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26A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EA-86289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r w:rsidRPr="00295455">
              <w:rPr>
                <w:sz w:val="20"/>
                <w:szCs w:val="20"/>
              </w:rPr>
              <w:t>ОБЩЕСТВО С ОГРАНИЧЕННОЙ ОТВЕТСТВЕННОСТЬЮ "ФАБРИКА УТИЛИЗАЦИИ ОТХОДОВ" / 2348031957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4 770 444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226A9" w:rsidRDefault="008226A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226A9">
        <w:tc>
          <w:tcPr>
            <w:tcW w:w="9977" w:type="dxa"/>
            <w:gridSpan w:val="4"/>
            <w:shd w:val="clear" w:color="auto" w:fill="auto"/>
          </w:tcPr>
          <w:p w:rsidR="008226A9" w:rsidRDefault="00A55674">
            <w:pPr>
              <w:ind w:left="-45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26A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26A9" w:rsidRDefault="00A556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226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-86576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-86576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95455">
              <w:rPr>
                <w:sz w:val="20"/>
                <w:szCs w:val="20"/>
              </w:rPr>
              <w:t>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Бажин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-86576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95455">
              <w:rPr>
                <w:sz w:val="20"/>
                <w:szCs w:val="20"/>
              </w:rPr>
              <w:t>-86598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-86598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Бажин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-86598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"ЭКО-СЕРВИС"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-86289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"ФАБРИКА УТИЛИЗАЦИИ ОТХОДОВ"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-86289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 xml:space="preserve">ОБЩЕСТВО С ОГРАНИЧЕННОЙ ОТВЕТСТВЕННОСТЬЮ "ФАБРИКА УТИЛИЗАЦИИ </w:t>
            </w:r>
            <w:r w:rsidRPr="00295455">
              <w:rPr>
                <w:sz w:val="20"/>
                <w:szCs w:val="20"/>
              </w:rPr>
              <w:t>ОТХОДОВ"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Бажин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26A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95455">
              <w:rPr>
                <w:sz w:val="20"/>
                <w:szCs w:val="20"/>
              </w:rPr>
              <w:t>-86289</w:t>
            </w:r>
          </w:p>
          <w:p w:rsidR="008226A9" w:rsidRDefault="00A55674">
            <w:pPr>
              <w:pStyle w:val="af1"/>
            </w:pPr>
            <w:r w:rsidRPr="00295455">
              <w:rPr>
                <w:sz w:val="20"/>
                <w:szCs w:val="20"/>
              </w:rPr>
              <w:t>ОБЩЕСТВО С ОГРАНИЧЕННОЙ ОТВЕТСТВЕННОСТЬЮ "ФАБРИКА УТИЛИЗАЦИИ ОТХОДОВ"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26A9" w:rsidRDefault="00822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26A9" w:rsidRDefault="00A556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26A9" w:rsidRDefault="00A556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26A9" w:rsidRDefault="008226A9">
      <w:pPr>
        <w:rPr>
          <w:sz w:val="20"/>
          <w:szCs w:val="20"/>
        </w:rPr>
      </w:pPr>
    </w:p>
    <w:p w:rsidR="008226A9" w:rsidRDefault="008226A9">
      <w:pPr>
        <w:jc w:val="both"/>
        <w:rPr>
          <w:rFonts w:eastAsia="Times New Roman"/>
          <w:sz w:val="20"/>
          <w:szCs w:val="20"/>
          <w:lang w:val="en-US"/>
        </w:rPr>
      </w:pPr>
    </w:p>
    <w:p w:rsidR="008226A9" w:rsidRDefault="00A5567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"СИТИ ИНВЕСТ", предложивший цену контракта 4 746 105,00 руб.</w:t>
      </w:r>
    </w:p>
    <w:p w:rsidR="008226A9" w:rsidRDefault="008226A9">
      <w:pPr>
        <w:jc w:val="both"/>
        <w:rPr>
          <w:rFonts w:eastAsia="Times New Roman"/>
          <w:sz w:val="20"/>
          <w:szCs w:val="20"/>
        </w:rPr>
      </w:pPr>
    </w:p>
    <w:p w:rsidR="008226A9" w:rsidRDefault="00A5567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 ИНВЕСТ"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</w:t>
      </w:r>
      <w:proofErr w:type="gramStart"/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  <w:proofErr w:type="gramEnd"/>
    </w:p>
    <w:p w:rsidR="008226A9" w:rsidRDefault="008226A9">
      <w:pPr>
        <w:jc w:val="both"/>
        <w:rPr>
          <w:rFonts w:eastAsia="Times New Roman"/>
          <w:sz w:val="20"/>
          <w:szCs w:val="20"/>
        </w:rPr>
      </w:pPr>
    </w:p>
    <w:p w:rsidR="008226A9" w:rsidRDefault="00A5567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26A9" w:rsidRDefault="008226A9">
      <w:pPr>
        <w:jc w:val="both"/>
        <w:rPr>
          <w:rFonts w:eastAsia="Times New Roman"/>
          <w:sz w:val="20"/>
          <w:szCs w:val="20"/>
        </w:rPr>
      </w:pPr>
    </w:p>
    <w:p w:rsidR="008226A9" w:rsidRDefault="00A55674">
      <w:r>
        <w:rPr>
          <w:rFonts w:eastAsia="Times New Roman"/>
          <w:sz w:val="20"/>
          <w:szCs w:val="20"/>
        </w:rPr>
        <w:t>Подписи</w:t>
      </w:r>
    </w:p>
    <w:p w:rsidR="008226A9" w:rsidRDefault="008226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226A9">
        <w:tc>
          <w:tcPr>
            <w:tcW w:w="3307" w:type="dxa"/>
            <w:shd w:val="clear" w:color="auto" w:fill="auto"/>
            <w:vAlign w:val="bottom"/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6A9" w:rsidRDefault="008226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6A9" w:rsidRDefault="00A55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226A9">
        <w:tc>
          <w:tcPr>
            <w:tcW w:w="3307" w:type="dxa"/>
            <w:shd w:val="clear" w:color="auto" w:fill="auto"/>
            <w:vAlign w:val="bottom"/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6A9" w:rsidRDefault="008226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6A9" w:rsidRDefault="00A55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Бажин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226A9">
        <w:tc>
          <w:tcPr>
            <w:tcW w:w="3307" w:type="dxa"/>
            <w:shd w:val="clear" w:color="auto" w:fill="auto"/>
            <w:vAlign w:val="bottom"/>
          </w:tcPr>
          <w:p w:rsidR="008226A9" w:rsidRDefault="00A556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26A9" w:rsidRDefault="008226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26A9" w:rsidRDefault="00A556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</w:tr>
    </w:tbl>
    <w:p w:rsidR="00A55674" w:rsidRDefault="00A55674"/>
    <w:sectPr w:rsidR="00A55674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674" w:rsidRDefault="00A55674" w:rsidP="009272E8">
      <w:r>
        <w:separator/>
      </w:r>
    </w:p>
  </w:endnote>
  <w:endnote w:type="continuationSeparator" w:id="0">
    <w:p w:rsidR="00A55674" w:rsidRDefault="00A55674" w:rsidP="0092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674" w:rsidRDefault="00A55674" w:rsidP="009272E8">
      <w:r>
        <w:separator/>
      </w:r>
    </w:p>
  </w:footnote>
  <w:footnote w:type="continuationSeparator" w:id="0">
    <w:p w:rsidR="00A55674" w:rsidRDefault="00A55674" w:rsidP="00927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2E8" w:rsidRDefault="009272E8" w:rsidP="009272E8">
    <w:pPr>
      <w:pStyle w:val="af3"/>
      <w:jc w:val="right"/>
    </w:pPr>
  </w:p>
  <w:p w:rsidR="009272E8" w:rsidRPr="009272E8" w:rsidRDefault="009272E8" w:rsidP="009272E8">
    <w:pPr>
      <w:pStyle w:val="af3"/>
      <w:jc w:val="right"/>
      <w:rPr>
        <w:sz w:val="22"/>
        <w:szCs w:val="22"/>
      </w:rPr>
    </w:pPr>
    <w:r w:rsidRPr="009272E8">
      <w:rPr>
        <w:sz w:val="22"/>
        <w:szCs w:val="22"/>
      </w:rPr>
      <w:t>номер торгов ЭА-287/21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6A9"/>
    <w:rsid w:val="00295455"/>
    <w:rsid w:val="008226A9"/>
    <w:rsid w:val="009272E8"/>
    <w:rsid w:val="00A5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272E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272E8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272E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272E8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272E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272E8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272E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272E8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3</cp:revision>
  <dcterms:created xsi:type="dcterms:W3CDTF">2021-04-12T12:44:00Z</dcterms:created>
  <dcterms:modified xsi:type="dcterms:W3CDTF">2021-04-12T12:48:00Z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