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355" w:rsidRDefault="00AF50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5355" w:rsidRDefault="00AF506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УМИФЕНОВИР) ДЛЯ НУЖД УЧРЕЖДЕНИЙ ЗДРАВООХРАНЕНИЯ, ПОДВЕДОМСТВЕННЫХ АДМИНИСТРАЦИИ ЦЕНТРАЛЬНОГО РАЙОНА САНКТ-ПЕТЕРБУРГА В 2021 ГОДУ"</w:t>
      </w:r>
      <w:proofErr w:type="gramEnd"/>
    </w:p>
    <w:p w:rsidR="00DD5355" w:rsidRPr="00AF506B" w:rsidRDefault="00AF506B">
      <w:pPr>
        <w:ind w:firstLine="567"/>
        <w:jc w:val="center"/>
        <w:rPr>
          <w:rFonts w:eastAsia="Times New Roman"/>
          <w:b/>
          <w:bCs/>
        </w:rPr>
      </w:pPr>
      <w:r w:rsidRPr="00AF50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506B">
        <w:rPr>
          <w:rFonts w:eastAsia="Times New Roman"/>
          <w:b/>
          <w:bCs/>
          <w:sz w:val="20"/>
          <w:szCs w:val="20"/>
        </w:rPr>
        <w:t xml:space="preserve"> 0372200172621000018) </w:t>
      </w:r>
    </w:p>
    <w:p w:rsidR="00DD5355" w:rsidRPr="00AF506B" w:rsidRDefault="00DD5355">
      <w:pPr>
        <w:ind w:firstLine="567"/>
        <w:jc w:val="center"/>
        <w:rPr>
          <w:sz w:val="20"/>
          <w:szCs w:val="20"/>
        </w:rPr>
      </w:pPr>
    </w:p>
    <w:p w:rsidR="00DD5355" w:rsidRPr="00AF506B" w:rsidRDefault="00AF506B">
      <w:pPr>
        <w:ind w:firstLine="567"/>
        <w:jc w:val="right"/>
      </w:pPr>
      <w:r w:rsidRPr="00AF506B">
        <w:rPr>
          <w:rFonts w:eastAsia="Times New Roman"/>
          <w:sz w:val="20"/>
          <w:szCs w:val="20"/>
        </w:rPr>
        <w:t>15.04.21 12:33:26 (</w:t>
      </w:r>
      <w:r>
        <w:rPr>
          <w:rFonts w:eastAsia="Times New Roman"/>
          <w:sz w:val="20"/>
          <w:szCs w:val="20"/>
          <w:lang w:val="en-US"/>
        </w:rPr>
        <w:t>MSK</w:t>
      </w:r>
      <w:r w:rsidRPr="00AF506B">
        <w:rPr>
          <w:rFonts w:eastAsia="Times New Roman"/>
          <w:sz w:val="20"/>
          <w:szCs w:val="20"/>
        </w:rPr>
        <w:t>+00:00)</w:t>
      </w:r>
    </w:p>
    <w:p w:rsidR="00DD5355" w:rsidRPr="00AF506B" w:rsidRDefault="00DD5355">
      <w:pPr>
        <w:ind w:firstLine="567"/>
        <w:rPr>
          <w:rFonts w:eastAsia="Times New Roman"/>
          <w:sz w:val="20"/>
          <w:szCs w:val="20"/>
        </w:rPr>
      </w:pPr>
    </w:p>
    <w:p w:rsidR="00DD5355" w:rsidRPr="00AF506B" w:rsidRDefault="00AF506B">
      <w:r>
        <w:rPr>
          <w:rFonts w:eastAsia="Times New Roman"/>
          <w:sz w:val="20"/>
          <w:szCs w:val="20"/>
        </w:rPr>
        <w:t>Место</w:t>
      </w:r>
      <w:r w:rsidRPr="00AF50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506B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AF506B">
        <w:rPr>
          <w:rFonts w:eastAsia="Times New Roman"/>
          <w:sz w:val="20"/>
          <w:szCs w:val="20"/>
        </w:rPr>
        <w:t>УЛ</w:t>
      </w:r>
      <w:proofErr w:type="gramEnd"/>
      <w:r w:rsidRPr="00AF506B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DD5355" w:rsidRPr="00AF506B" w:rsidRDefault="00DD5355">
      <w:pPr>
        <w:rPr>
          <w:rFonts w:eastAsia="Times New Roman"/>
          <w:sz w:val="20"/>
          <w:szCs w:val="20"/>
        </w:rPr>
      </w:pPr>
    </w:p>
    <w:p w:rsidR="00DD5355" w:rsidRPr="00AF506B" w:rsidRDefault="00AF506B">
      <w:r>
        <w:rPr>
          <w:rFonts w:eastAsia="Times New Roman"/>
          <w:sz w:val="20"/>
          <w:szCs w:val="20"/>
        </w:rPr>
        <w:t>Организатор</w:t>
      </w:r>
      <w:r w:rsidRPr="00AF50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50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D5355" w:rsidRPr="00AF506B" w:rsidRDefault="00DD5355">
      <w:pPr>
        <w:rPr>
          <w:rFonts w:eastAsia="Times New Roman"/>
          <w:sz w:val="20"/>
          <w:szCs w:val="20"/>
        </w:rPr>
      </w:pPr>
    </w:p>
    <w:p w:rsidR="00DD5355" w:rsidRPr="00AF506B" w:rsidRDefault="00AF506B">
      <w:r w:rsidRPr="00AF506B">
        <w:rPr>
          <w:rFonts w:eastAsia="Times New Roman"/>
          <w:sz w:val="20"/>
          <w:szCs w:val="20"/>
        </w:rPr>
        <w:t>За</w:t>
      </w:r>
      <w:r w:rsidRPr="00AF506B">
        <w:rPr>
          <w:rFonts w:eastAsia="Times New Roman"/>
          <w:sz w:val="20"/>
          <w:szCs w:val="20"/>
        </w:rPr>
        <w:t>казчики:</w:t>
      </w:r>
      <w:r w:rsidRPr="00AF506B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AF506B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AF506B">
        <w:rPr>
          <w:rFonts w:eastAsia="Times New Roman"/>
          <w:sz w:val="20"/>
          <w:szCs w:val="20"/>
        </w:rPr>
        <w:br/>
        <w:t>САНКТ-ПЕТЕРБУРГСКОЕ ГОСУДАРСТВЕННОЕ БЮДЖЕТН</w:t>
      </w:r>
      <w:r w:rsidRPr="00AF506B">
        <w:rPr>
          <w:rFonts w:eastAsia="Times New Roman"/>
          <w:sz w:val="20"/>
          <w:szCs w:val="20"/>
        </w:rPr>
        <w:t>ОЕ УЧРЕЖДЕНИЕ ЗДРАВООХРАНЕНИЯ "ГОРОДСКАЯ ПОЛИКЛИНИКА № 37"</w:t>
      </w:r>
    </w:p>
    <w:p w:rsidR="00DD5355" w:rsidRPr="00AF506B" w:rsidRDefault="00DD5355">
      <w:pPr>
        <w:rPr>
          <w:rFonts w:eastAsia="Times New Roman"/>
          <w:sz w:val="20"/>
          <w:szCs w:val="20"/>
        </w:rPr>
      </w:pPr>
    </w:p>
    <w:p w:rsidR="00DD5355" w:rsidRPr="00AF506B" w:rsidRDefault="00AF50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50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506B">
        <w:rPr>
          <w:rFonts w:eastAsia="Times New Roman"/>
          <w:sz w:val="20"/>
          <w:szCs w:val="20"/>
        </w:rPr>
        <w:t xml:space="preserve">: </w:t>
      </w:r>
      <w:proofErr w:type="gramStart"/>
      <w:r w:rsidRPr="00AF506B">
        <w:rPr>
          <w:rFonts w:eastAsia="Times New Roman"/>
          <w:sz w:val="20"/>
          <w:szCs w:val="20"/>
        </w:rPr>
        <w:t>ПОСТАВКА ЛЕКАРСТВЕННЫХ ПРЕПАРАТОВ (МНН:</w:t>
      </w:r>
      <w:proofErr w:type="gramEnd"/>
      <w:r w:rsidRPr="00AF506B">
        <w:rPr>
          <w:rFonts w:eastAsia="Times New Roman"/>
          <w:sz w:val="20"/>
          <w:szCs w:val="20"/>
        </w:rPr>
        <w:t xml:space="preserve"> </w:t>
      </w:r>
      <w:proofErr w:type="gramStart"/>
      <w:r w:rsidRPr="00AF506B">
        <w:rPr>
          <w:rFonts w:eastAsia="Times New Roman"/>
          <w:sz w:val="20"/>
          <w:szCs w:val="20"/>
        </w:rPr>
        <w:t xml:space="preserve">УМИФЕНОВИР) ДЛЯ НУЖД УЧРЕЖДЕНИЙ ЗДРАВООХРАНЕНИЯ, ПОДВЕДОМСТВЕННЫХ АДМИНИСТРАЦИИ ЦЕНТРАЛЬНОГО РАЙОНА САНКТ-ПЕТЕРБУРГА В 2021 ГОДУ </w:t>
      </w:r>
      <w:proofErr w:type="gramEnd"/>
    </w:p>
    <w:p w:rsidR="00DD5355" w:rsidRPr="00AF506B" w:rsidRDefault="00DD5355">
      <w:pPr>
        <w:rPr>
          <w:rFonts w:eastAsia="Times New Roman"/>
          <w:sz w:val="20"/>
          <w:szCs w:val="20"/>
        </w:rPr>
      </w:pPr>
    </w:p>
    <w:p w:rsidR="00DD5355" w:rsidRDefault="00AF50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212782502447878410100100520012120244, 212781500120078420100100270012120244, 212782533028178400100100990012120244</w:t>
      </w:r>
    </w:p>
    <w:p w:rsidR="00DD5355" w:rsidRDefault="00DD5355"/>
    <w:p w:rsidR="00DD5355" w:rsidRDefault="00AF50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2 124 801,60 руб.</w:t>
      </w:r>
    </w:p>
    <w:p w:rsidR="00DD5355" w:rsidRPr="00AF506B" w:rsidRDefault="00DD5355">
      <w:pPr>
        <w:rPr>
          <w:rFonts w:eastAsia="Times New Roman"/>
          <w:sz w:val="20"/>
          <w:szCs w:val="20"/>
        </w:rPr>
      </w:pPr>
    </w:p>
    <w:p w:rsidR="00DD5355" w:rsidRDefault="00AF506B">
      <w:r>
        <w:rPr>
          <w:rFonts w:eastAsia="Times New Roman"/>
          <w:sz w:val="20"/>
          <w:szCs w:val="20"/>
        </w:rPr>
        <w:t>Снижение</w:t>
      </w:r>
      <w:r w:rsidRPr="00AF50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506B">
        <w:rPr>
          <w:rFonts w:eastAsia="Times New Roman"/>
          <w:sz w:val="20"/>
          <w:szCs w:val="20"/>
        </w:rPr>
        <w:t>, %:</w:t>
      </w:r>
      <w:r w:rsidRPr="00AF506B">
        <w:rPr>
          <w:rFonts w:eastAsia="Times New Roman"/>
          <w:sz w:val="20"/>
          <w:szCs w:val="20"/>
        </w:rPr>
        <w:t xml:space="preserve"> 5.76</w:t>
      </w:r>
    </w:p>
    <w:p w:rsidR="00DD5355" w:rsidRDefault="00DD5355">
      <w:pPr>
        <w:rPr>
          <w:rFonts w:eastAsia="Times New Roman"/>
          <w:sz w:val="20"/>
          <w:szCs w:val="20"/>
        </w:rPr>
      </w:pPr>
    </w:p>
    <w:p w:rsidR="00DD5355" w:rsidRDefault="00AF50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D5355">
        <w:tc>
          <w:tcPr>
            <w:tcW w:w="3401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355">
        <w:tc>
          <w:tcPr>
            <w:tcW w:w="3401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355">
        <w:tc>
          <w:tcPr>
            <w:tcW w:w="3401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355">
        <w:tc>
          <w:tcPr>
            <w:tcW w:w="3401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355">
        <w:tc>
          <w:tcPr>
            <w:tcW w:w="3401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DD5355" w:rsidRDefault="00AF506B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5355" w:rsidRDefault="00AF50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5355" w:rsidRDefault="00DD5355">
      <w:pPr>
        <w:rPr>
          <w:rFonts w:eastAsia="Times New Roman"/>
          <w:sz w:val="20"/>
          <w:szCs w:val="20"/>
        </w:rPr>
      </w:pPr>
    </w:p>
    <w:p w:rsidR="00DD5355" w:rsidRDefault="00AF50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5355" w:rsidRDefault="00DD5355">
      <w:pPr>
        <w:rPr>
          <w:rFonts w:eastAsia="Times New Roman"/>
          <w:sz w:val="20"/>
          <w:szCs w:val="20"/>
        </w:rPr>
      </w:pPr>
    </w:p>
    <w:p w:rsidR="00DD5355" w:rsidRDefault="00AF50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DD5355" w:rsidRDefault="00DD53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D535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5355" w:rsidRDefault="00AF506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D53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D53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r w:rsidRPr="00AF506B">
              <w:rPr>
                <w:sz w:val="20"/>
                <w:szCs w:val="20"/>
              </w:rPr>
              <w:t xml:space="preserve">ОБЩЕСТВО С ОГРАНИЧЕННОЙ ОТВЕТСТВЕННОСТЬЮ "ФАРМ-ТРЭЙД" / </w:t>
            </w:r>
            <w:r w:rsidRPr="00AF506B">
              <w:rPr>
                <w:sz w:val="20"/>
                <w:szCs w:val="20"/>
              </w:rPr>
              <w:t>2636052865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2 002 480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53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r w:rsidRPr="00AF506B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2 013 106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5355" w:rsidRDefault="00DD535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D5355">
        <w:tc>
          <w:tcPr>
            <w:tcW w:w="9977" w:type="dxa"/>
            <w:gridSpan w:val="4"/>
            <w:shd w:val="clear" w:color="auto" w:fill="auto"/>
          </w:tcPr>
          <w:p w:rsidR="00DD5355" w:rsidRDefault="00AF50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53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355" w:rsidRDefault="00AF50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D53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-86647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ОБЩЕСТВО С ОГРАНИЧЕННОЙ ОТВЕТСТВЕННОСТЬЮ "ФАРМ-ТРЭЙД"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 w:rsidP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-86647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 xml:space="preserve">ОБЩЕСТВО С ОГРАНИЧЕННОЙ </w:t>
            </w:r>
            <w:r w:rsidRPr="00AF506B">
              <w:rPr>
                <w:sz w:val="20"/>
                <w:szCs w:val="20"/>
              </w:rPr>
              <w:t>ОТВЕТСТВЕННОСТЬЮ "ФАРМ-ТРЭЙД"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-86647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ОБЩЕСТВО С ОГРАНИЧЕННОЙ ОТВЕТСТВЕННОСТЬЮ "ФАРМ-ТРЭЙД"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-86647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 xml:space="preserve">ОБЩЕСТВО С ОГРАНИЧЕННОЙ </w:t>
            </w:r>
            <w:r w:rsidRPr="00AF506B">
              <w:rPr>
                <w:sz w:val="20"/>
                <w:szCs w:val="20"/>
              </w:rPr>
              <w:t>ОТВЕТСТВЕННОСТЬЮ "ФАРМ-ТРЭЙД"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-86647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ОБЩЕСТВО С ОГРАНИЧЕННОЙ ОТВЕТСТВЕННОСТЬЮ "ФАРМ-ТРЭЙД"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-86603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 xml:space="preserve">АКЦИОНЕРНОЕ ОБЩЕСТВО "РУССКАЯ </w:t>
            </w:r>
            <w:r w:rsidRPr="00AF506B">
              <w:rPr>
                <w:sz w:val="20"/>
                <w:szCs w:val="20"/>
              </w:rPr>
              <w:t>МЕДИЦИНСКАЯ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 w:rsidP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-86603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-86603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-86603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3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506B">
              <w:rPr>
                <w:sz w:val="20"/>
                <w:szCs w:val="20"/>
              </w:rPr>
              <w:t>-86603</w:t>
            </w:r>
          </w:p>
          <w:p w:rsidR="00DD5355" w:rsidRDefault="00AF506B">
            <w:pPr>
              <w:pStyle w:val="af1"/>
            </w:pPr>
            <w:r w:rsidRPr="00AF506B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355" w:rsidRDefault="00DD53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355" w:rsidRDefault="00AF50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5355" w:rsidRDefault="00DD5355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DD5355" w:rsidRDefault="00AF506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"ФАРМ-ТРЭЙД", предложивший цену контракта 2 002 480,00 руб.</w:t>
      </w:r>
    </w:p>
    <w:p w:rsidR="00DD5355" w:rsidRDefault="00DD5355">
      <w:pPr>
        <w:jc w:val="both"/>
        <w:rPr>
          <w:rFonts w:eastAsia="Times New Roman"/>
          <w:sz w:val="20"/>
          <w:szCs w:val="20"/>
        </w:rPr>
      </w:pPr>
    </w:p>
    <w:p w:rsidR="00DD5355" w:rsidRDefault="00AF506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 контракт заключается с участником ОБЩЕСТВО С ОГРАНИЧЕННОЙ ОТВЕТСТВЕННОСТЬЮ "ФАРМ-ТРЭЙД",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DD5355" w:rsidRDefault="00DD5355">
      <w:pPr>
        <w:jc w:val="both"/>
        <w:rPr>
          <w:rFonts w:eastAsia="Times New Roman"/>
          <w:sz w:val="20"/>
          <w:szCs w:val="20"/>
        </w:rPr>
      </w:pPr>
    </w:p>
    <w:p w:rsidR="00DD5355" w:rsidRDefault="00AF506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DD5355" w:rsidRDefault="00DD5355">
      <w:pPr>
        <w:jc w:val="both"/>
        <w:rPr>
          <w:rFonts w:eastAsia="Times New Roman"/>
          <w:sz w:val="20"/>
          <w:szCs w:val="20"/>
        </w:rPr>
      </w:pPr>
    </w:p>
    <w:p w:rsidR="00DD5355" w:rsidRDefault="00AF506B">
      <w:r>
        <w:rPr>
          <w:rFonts w:eastAsia="Times New Roman"/>
          <w:sz w:val="20"/>
          <w:szCs w:val="20"/>
        </w:rPr>
        <w:t>Подписи</w:t>
      </w:r>
    </w:p>
    <w:p w:rsidR="00DD5355" w:rsidRDefault="00DD53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5355">
        <w:tc>
          <w:tcPr>
            <w:tcW w:w="3307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355" w:rsidRDefault="00DD53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DD5355">
        <w:tc>
          <w:tcPr>
            <w:tcW w:w="3307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355" w:rsidRDefault="00DD53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D5355">
        <w:tc>
          <w:tcPr>
            <w:tcW w:w="3307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355" w:rsidRDefault="00DD53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D5355">
        <w:tc>
          <w:tcPr>
            <w:tcW w:w="3307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355" w:rsidRDefault="00DD53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D5355">
        <w:tc>
          <w:tcPr>
            <w:tcW w:w="3307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DD5355" w:rsidRDefault="00DD53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355" w:rsidRDefault="00AF506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 xml:space="preserve">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AF506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55"/>
    <w:rsid w:val="00AF506B"/>
    <w:rsid w:val="00DD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2021-04-15T09:34:00Z</cp:lastPrinted>
  <dcterms:created xsi:type="dcterms:W3CDTF">2021-04-15T09:35:00Z</dcterms:created>
  <dcterms:modified xsi:type="dcterms:W3CDTF">2021-04-15T09:35:00Z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