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средств (МНН: цефотаксим, МНН: цефтриаксон)"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0744200000221002258)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03.1-4/1802</w:t>
      </w:r>
      <w:r>
        <w:rPr>
          <w:sz w:val="20"/>
          <w:szCs w:val="20"/>
          <w:lang w:val="en-US"/>
        </w:rPr>
        <w:br/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Регистрационный номер   </w:t>
      </w:r>
      <w:r>
        <w:rPr>
          <w:rFonts w:eastAsia="Times New Roman"/>
          <w:b w:val="false"/>
          <w:bCs w:val="false"/>
          <w:color w:val="000000"/>
          <w:sz w:val="22"/>
          <w:szCs w:val="22"/>
          <w:lang w:val="en-US"/>
        </w:rPr>
        <w:t xml:space="preserve"> </w:t>
      </w:r>
      <w:r>
        <w:rPr>
          <w:rFonts w:eastAsia="Times New Roman"/>
          <w:b w:val="false"/>
          <w:bCs w:val="false"/>
          <w:i w:val="false"/>
          <w:iCs w:val="false"/>
          <w:color w:val="000000"/>
          <w:sz w:val="22"/>
          <w:szCs w:val="22"/>
          <w:lang w:val="en-US"/>
        </w:rPr>
        <w:t>09-05/25533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19.04.21 14:58:40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"СУДЖАНСКАЯ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(МНН: цефотаксим, МНН: цефтриаксон)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212462300111246230100100080012120244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644 770,00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Корнаушко Наталья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Мартынович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Водяникова Юлия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Ганжова Алла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Кальченко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222 442,45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EA-87167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225 666,30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EA-87467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232 114,00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315 934,10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EA-86720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512 588,00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Корнаушко Наталья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Корнаушко Наталья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Корнаушко Наталья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Корнаушко Наталья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Корнаушко Наталья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"НОРД-ФАРМ", предложивший цену контракта 222 442,45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"НОРД-ФАРМ",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Корнаушко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Мартынович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Водяникова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Ганжова Алла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Кальченко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LibreOffice/7.1.1.2$Windows_X86_64 LibreOffice_project/fe0b08f4af1bacafe4c7ecc87ce55bb426164676</Application>
  <AppVersion>15.0000</AppVersion>
  <Pages>3</Pages>
  <Words>937</Words>
  <Characters>7765</Characters>
  <CharactersWithSpaces>8385</CharactersWithSpaces>
  <Paragraphs>324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2021-04-19T10:58:30Z</cp:lastPrinted>
  <dcterms:modified xsi:type="dcterms:W3CDTF">2021-04-19T11:02:14Z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