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CD2" w:rsidRDefault="00AE6D0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B3CD2" w:rsidRDefault="00AE6D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принадлежностей"</w:t>
      </w:r>
    </w:p>
    <w:p w:rsidR="003B3CD2" w:rsidRPr="00D769A3" w:rsidRDefault="00AE6D09">
      <w:pPr>
        <w:ind w:firstLine="567"/>
        <w:jc w:val="center"/>
        <w:rPr>
          <w:rFonts w:eastAsia="Times New Roman"/>
          <w:b/>
          <w:bCs/>
        </w:rPr>
      </w:pPr>
      <w:r w:rsidRPr="00D769A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769A3">
        <w:rPr>
          <w:rFonts w:eastAsia="Times New Roman"/>
          <w:b/>
          <w:bCs/>
          <w:sz w:val="20"/>
          <w:szCs w:val="20"/>
        </w:rPr>
        <w:t xml:space="preserve"> 0118100000621000012) </w:t>
      </w:r>
    </w:p>
    <w:p w:rsidR="003B3CD2" w:rsidRPr="00D769A3" w:rsidRDefault="003B3CD2">
      <w:pPr>
        <w:ind w:firstLine="567"/>
        <w:jc w:val="center"/>
        <w:rPr>
          <w:sz w:val="20"/>
          <w:szCs w:val="20"/>
        </w:rPr>
      </w:pPr>
    </w:p>
    <w:p w:rsidR="003B3CD2" w:rsidRPr="00D769A3" w:rsidRDefault="00AE6D09">
      <w:pPr>
        <w:ind w:firstLine="567"/>
        <w:jc w:val="right"/>
      </w:pPr>
      <w:r w:rsidRPr="00D769A3">
        <w:rPr>
          <w:rFonts w:eastAsia="Times New Roman"/>
          <w:sz w:val="20"/>
          <w:szCs w:val="20"/>
        </w:rPr>
        <w:t>22.04.21 16:09:46 (</w:t>
      </w:r>
      <w:r>
        <w:rPr>
          <w:rFonts w:eastAsia="Times New Roman"/>
          <w:sz w:val="20"/>
          <w:szCs w:val="20"/>
          <w:lang w:val="en-US"/>
        </w:rPr>
        <w:t>MSK</w:t>
      </w:r>
      <w:r w:rsidRPr="00D769A3">
        <w:rPr>
          <w:rFonts w:eastAsia="Times New Roman"/>
          <w:sz w:val="20"/>
          <w:szCs w:val="20"/>
        </w:rPr>
        <w:t>+00:00)</w:t>
      </w:r>
    </w:p>
    <w:p w:rsidR="003B3CD2" w:rsidRPr="00D769A3" w:rsidRDefault="003B3CD2">
      <w:pPr>
        <w:ind w:firstLine="567"/>
        <w:rPr>
          <w:rFonts w:eastAsia="Times New Roman"/>
          <w:sz w:val="20"/>
          <w:szCs w:val="20"/>
        </w:rPr>
      </w:pPr>
    </w:p>
    <w:p w:rsidR="003B3CD2" w:rsidRDefault="00AE6D0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D769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769A3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D769A3">
        <w:rPr>
          <w:rFonts w:eastAsia="Times New Roman"/>
          <w:sz w:val="20"/>
          <w:szCs w:val="20"/>
        </w:rPr>
        <w:t>г</w:t>
      </w:r>
      <w:proofErr w:type="gramEnd"/>
      <w:r w:rsidRPr="00D769A3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3B3CD2" w:rsidRDefault="003B3CD2">
      <w:pPr>
        <w:rPr>
          <w:rFonts w:eastAsia="Times New Roman"/>
          <w:sz w:val="20"/>
          <w:szCs w:val="20"/>
          <w:lang w:val="en-US"/>
        </w:rPr>
      </w:pPr>
    </w:p>
    <w:p w:rsidR="003B3CD2" w:rsidRPr="00D769A3" w:rsidRDefault="00AE6D09">
      <w:r>
        <w:rPr>
          <w:rFonts w:eastAsia="Times New Roman"/>
          <w:sz w:val="20"/>
          <w:szCs w:val="20"/>
        </w:rPr>
        <w:t>Организатор</w:t>
      </w:r>
      <w:r w:rsidRPr="00D769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69A3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3B3CD2" w:rsidRPr="00D769A3" w:rsidRDefault="003B3CD2">
      <w:pPr>
        <w:rPr>
          <w:rFonts w:eastAsia="Times New Roman"/>
          <w:sz w:val="20"/>
          <w:szCs w:val="20"/>
        </w:rPr>
      </w:pPr>
    </w:p>
    <w:p w:rsidR="003B3CD2" w:rsidRPr="00D769A3" w:rsidRDefault="00AE6D09">
      <w:r w:rsidRPr="00D769A3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3B3CD2" w:rsidRPr="00D769A3" w:rsidRDefault="003B3CD2">
      <w:pPr>
        <w:rPr>
          <w:rFonts w:eastAsia="Times New Roman"/>
          <w:sz w:val="20"/>
          <w:szCs w:val="20"/>
        </w:rPr>
      </w:pPr>
    </w:p>
    <w:p w:rsidR="003B3CD2" w:rsidRPr="00D769A3" w:rsidRDefault="00AE6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769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69A3">
        <w:rPr>
          <w:rFonts w:eastAsia="Times New Roman"/>
          <w:sz w:val="20"/>
          <w:szCs w:val="20"/>
        </w:rPr>
        <w:t xml:space="preserve">: Поставка канцелярских принадлежностей </w:t>
      </w:r>
    </w:p>
    <w:p w:rsidR="003B3CD2" w:rsidRPr="00D769A3" w:rsidRDefault="003B3CD2">
      <w:pPr>
        <w:rPr>
          <w:rFonts w:eastAsia="Times New Roman"/>
          <w:sz w:val="20"/>
          <w:szCs w:val="20"/>
        </w:rPr>
      </w:pPr>
    </w:p>
    <w:p w:rsidR="003B3CD2" w:rsidRDefault="00AE6D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211230905315323090100100380123299244</w:t>
      </w:r>
    </w:p>
    <w:p w:rsidR="003B3CD2" w:rsidRDefault="003B3CD2"/>
    <w:p w:rsidR="003B3CD2" w:rsidRDefault="00AE6D09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111 553,92 руб.</w:t>
      </w:r>
    </w:p>
    <w:p w:rsidR="003B3CD2" w:rsidRPr="00D769A3" w:rsidRDefault="003B3CD2">
      <w:pPr>
        <w:rPr>
          <w:rFonts w:eastAsia="Times New Roman"/>
          <w:sz w:val="20"/>
          <w:szCs w:val="20"/>
        </w:rPr>
      </w:pPr>
    </w:p>
    <w:p w:rsidR="003B3CD2" w:rsidRDefault="00AE6D09">
      <w:r>
        <w:rPr>
          <w:rFonts w:eastAsia="Times New Roman"/>
          <w:sz w:val="20"/>
          <w:szCs w:val="20"/>
        </w:rPr>
        <w:t>Снижение</w:t>
      </w:r>
      <w:r w:rsidRPr="00D769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69A3">
        <w:rPr>
          <w:rFonts w:eastAsia="Times New Roman"/>
          <w:sz w:val="20"/>
          <w:szCs w:val="20"/>
        </w:rPr>
        <w:t>, %: 37.75</w:t>
      </w:r>
    </w:p>
    <w:p w:rsidR="003B3CD2" w:rsidRDefault="003B3CD2">
      <w:pPr>
        <w:rPr>
          <w:rFonts w:eastAsia="Times New Roman"/>
          <w:sz w:val="20"/>
          <w:szCs w:val="20"/>
        </w:rPr>
      </w:pPr>
    </w:p>
    <w:p w:rsidR="003B3CD2" w:rsidRDefault="00AE6D0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B3CD2">
        <w:tc>
          <w:tcPr>
            <w:tcW w:w="3401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CD2">
        <w:tc>
          <w:tcPr>
            <w:tcW w:w="3401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CD2" w:rsidRDefault="00AE6D09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4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CD2">
        <w:tc>
          <w:tcPr>
            <w:tcW w:w="3401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CD2" w:rsidRDefault="00AE6D09"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4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CD2">
        <w:tc>
          <w:tcPr>
            <w:tcW w:w="3401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B3CD2">
        <w:tc>
          <w:tcPr>
            <w:tcW w:w="3401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CD2" w:rsidRDefault="00AE6D09"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3124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CD2">
        <w:tc>
          <w:tcPr>
            <w:tcW w:w="3401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CD2" w:rsidRDefault="00AE6D09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4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CD2">
        <w:tc>
          <w:tcPr>
            <w:tcW w:w="3401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CD2" w:rsidRDefault="00AE6D09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4" w:type="dxa"/>
            <w:shd w:val="clear" w:color="auto" w:fill="auto"/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B3CD2" w:rsidRDefault="003B3CD2">
      <w:pPr>
        <w:rPr>
          <w:rFonts w:eastAsia="Times New Roman"/>
          <w:sz w:val="20"/>
          <w:szCs w:val="20"/>
        </w:rPr>
      </w:pPr>
    </w:p>
    <w:p w:rsidR="003B3CD2" w:rsidRDefault="00AE6D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3CD2" w:rsidRDefault="003B3CD2">
      <w:pPr>
        <w:rPr>
          <w:rFonts w:eastAsia="Times New Roman"/>
          <w:sz w:val="20"/>
          <w:szCs w:val="20"/>
        </w:rPr>
      </w:pPr>
    </w:p>
    <w:p w:rsidR="003B3CD2" w:rsidRDefault="00AE6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</w:t>
      </w:r>
      <w:r>
        <w:rPr>
          <w:rFonts w:eastAsia="Times New Roman"/>
          <w:sz w:val="20"/>
          <w:szCs w:val="20"/>
        </w:rPr>
        <w:t>в, предусмотренные частью 11 статьи 24.1 Федерального закона №44-ФЗ.</w:t>
      </w:r>
    </w:p>
    <w:p w:rsidR="003B3CD2" w:rsidRDefault="003B3C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B3CD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B3CD2" w:rsidRDefault="00AE6D0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B3C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3CD2" w:rsidRDefault="00AE6D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3CD2" w:rsidRDefault="00AE6D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3CD2" w:rsidRDefault="00AE6D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B3C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231200995367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69 442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3C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r w:rsidRPr="00D769A3">
              <w:rPr>
                <w:sz w:val="20"/>
                <w:szCs w:val="20"/>
              </w:rPr>
              <w:t>ОБЩЕСТВО С ОГРАНИЧЕННОЙ ОТВЕТСТВЕННОСТЬЮ "ЮГКОНТРАКТ" / 3015101293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3C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r w:rsidRPr="00D769A3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73 622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3C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231707710700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80 876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3C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r w:rsidRPr="00D769A3">
              <w:rPr>
                <w:sz w:val="20"/>
                <w:szCs w:val="20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88 127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3C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93 705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B3CD2" w:rsidRDefault="003B3CD2">
      <w:pPr>
        <w:rPr>
          <w:rFonts w:eastAsia="Times New Roman"/>
        </w:rPr>
      </w:pPr>
    </w:p>
    <w:p w:rsidR="003B3CD2" w:rsidRDefault="003B3C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3B3CD2">
        <w:tc>
          <w:tcPr>
            <w:tcW w:w="9977" w:type="dxa"/>
            <w:gridSpan w:val="4"/>
            <w:shd w:val="clear" w:color="auto" w:fill="auto"/>
          </w:tcPr>
          <w:p w:rsidR="003B3CD2" w:rsidRDefault="00AE6D0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3CD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3CD2" w:rsidRDefault="00AE6D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3CD2" w:rsidRDefault="00AE6D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3CD2" w:rsidRDefault="00AE6D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3CD2" w:rsidRDefault="00AE6D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B3C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EA-88713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EA-88713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EA-88713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EA-88713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EA-88713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EA-88713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Мелиоранская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Власенко Олег </w:t>
            </w:r>
            <w:r>
              <w:rPr>
                <w:sz w:val="20"/>
                <w:szCs w:val="20"/>
                <w:lang w:val="en-US"/>
              </w:rPr>
              <w:t>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-89039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-89039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-89039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-89039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-89039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-89039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"ЮГКОНТРАКТ"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-88981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-88981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-88981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-88981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-88981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</w:t>
            </w:r>
            <w:r w:rsidRPr="00D769A3">
              <w:rPr>
                <w:sz w:val="20"/>
                <w:szCs w:val="20"/>
              </w:rPr>
              <w:t xml:space="preserve">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-88981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EA-89053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EA-89053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EA-89053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Ващенко Елена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EA-89053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EA-89053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EA-89053</w:t>
            </w:r>
          </w:p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-89096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-89096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 xml:space="preserve">ОБЩЕСТВО С ОГРАНИЧЕННОЙ </w:t>
            </w:r>
            <w:r w:rsidRPr="00D769A3">
              <w:rPr>
                <w:sz w:val="20"/>
                <w:szCs w:val="20"/>
              </w:rPr>
              <w:t>ОТВЕТСТВЕННОСТЬЮ "КАНЦЕЛЯРСКИЙ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-89096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-89096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 xml:space="preserve">ОБЩЕСТВО С ОГРАНИЧЕННОЙ </w:t>
            </w:r>
            <w:r w:rsidRPr="00D769A3">
              <w:rPr>
                <w:sz w:val="20"/>
                <w:szCs w:val="20"/>
              </w:rPr>
              <w:t>ОТВЕТСТВЕННОСТЬЮ "КАНЦЕЛЯРСКИЙ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69A3">
              <w:rPr>
                <w:sz w:val="20"/>
                <w:szCs w:val="20"/>
              </w:rPr>
              <w:t>-89096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769A3">
              <w:rPr>
                <w:sz w:val="20"/>
                <w:szCs w:val="20"/>
              </w:rPr>
              <w:t>-89096</w:t>
            </w:r>
          </w:p>
          <w:p w:rsidR="003B3CD2" w:rsidRDefault="00AE6D09">
            <w:pPr>
              <w:pStyle w:val="af1"/>
            </w:pPr>
            <w:r w:rsidRPr="00D769A3">
              <w:rPr>
                <w:sz w:val="20"/>
                <w:szCs w:val="20"/>
              </w:rPr>
              <w:t xml:space="preserve">ОБЩЕСТВО С </w:t>
            </w:r>
            <w:r w:rsidRPr="00D769A3">
              <w:rPr>
                <w:sz w:val="20"/>
                <w:szCs w:val="20"/>
              </w:rPr>
              <w:t>ОГРАНИЧЕННОЙ ОТВЕТСТВЕННОСТЬЮ "КАНЦЕЛЯРСКИЙ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EA-88980</w:t>
            </w:r>
          </w:p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ВАСИЛЬЕВА ИРИНА ГЕННАДЬЕВНА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EA-88980</w:t>
            </w:r>
          </w:p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ВАСИЛЬЕВА ИРИНА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EA-88980</w:t>
            </w:r>
          </w:p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ВАСИЛЬЕВА ИРИНА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EA-88980</w:t>
            </w:r>
          </w:p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ВАСИЛЬЕВА ИРИНА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EA-88980</w:t>
            </w:r>
          </w:p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ВАСИЛЬЕВА </w:t>
            </w:r>
            <w:r>
              <w:rPr>
                <w:sz w:val="20"/>
                <w:szCs w:val="20"/>
                <w:lang w:val="en-US"/>
              </w:rPr>
              <w:t>ИРИНА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C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EA-88980</w:t>
            </w:r>
          </w:p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ВАСИЛЬЕВА ИРИНА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CD2" w:rsidRDefault="003B3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CD2" w:rsidRDefault="00AE6D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CD2" w:rsidRDefault="00AE6D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3CD2" w:rsidRDefault="003B3CD2">
      <w:pPr>
        <w:rPr>
          <w:sz w:val="20"/>
          <w:szCs w:val="20"/>
        </w:rPr>
      </w:pPr>
    </w:p>
    <w:p w:rsidR="003B3CD2" w:rsidRDefault="003B3CD2">
      <w:pPr>
        <w:jc w:val="both"/>
        <w:rPr>
          <w:rFonts w:eastAsia="Times New Roman"/>
          <w:sz w:val="20"/>
          <w:szCs w:val="20"/>
          <w:lang w:val="en-US"/>
        </w:rPr>
      </w:pPr>
    </w:p>
    <w:p w:rsidR="003B3CD2" w:rsidRDefault="00AE6D0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Мелиоранская Елена Ивановна, предложивший цену контракта 69 442,23 руб.</w:t>
      </w:r>
    </w:p>
    <w:p w:rsidR="003B3CD2" w:rsidRDefault="003B3CD2">
      <w:pPr>
        <w:jc w:val="both"/>
        <w:rPr>
          <w:rFonts w:eastAsia="Times New Roman"/>
          <w:sz w:val="20"/>
          <w:szCs w:val="20"/>
        </w:rPr>
      </w:pPr>
    </w:p>
    <w:p w:rsidR="003B3CD2" w:rsidRDefault="00AE6D0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Мелиоранская Елена Ивановна, который предложил наиболее низкую цену контракта и заявка на участие в электронном аукцио</w:t>
      </w:r>
      <w:r>
        <w:rPr>
          <w:rFonts w:eastAsia="Times New Roman"/>
          <w:sz w:val="20"/>
          <w:szCs w:val="20"/>
        </w:rPr>
        <w:t>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B3CD2" w:rsidRDefault="003B3CD2">
      <w:pPr>
        <w:jc w:val="both"/>
        <w:rPr>
          <w:rFonts w:eastAsia="Times New Roman"/>
          <w:sz w:val="20"/>
          <w:szCs w:val="20"/>
        </w:rPr>
      </w:pPr>
    </w:p>
    <w:p w:rsidR="003B3CD2" w:rsidRDefault="00AE6D0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3B3CD2" w:rsidRDefault="003B3CD2">
      <w:pPr>
        <w:jc w:val="both"/>
        <w:rPr>
          <w:rFonts w:eastAsia="Times New Roman"/>
          <w:sz w:val="20"/>
          <w:szCs w:val="20"/>
        </w:rPr>
      </w:pPr>
    </w:p>
    <w:p w:rsidR="003B3CD2" w:rsidRDefault="00AE6D09">
      <w:r>
        <w:rPr>
          <w:rFonts w:eastAsia="Times New Roman"/>
          <w:sz w:val="20"/>
          <w:szCs w:val="20"/>
        </w:rPr>
        <w:t>Подписи</w:t>
      </w:r>
    </w:p>
    <w:p w:rsidR="003B3CD2" w:rsidRDefault="003B3C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B3CD2">
        <w:tc>
          <w:tcPr>
            <w:tcW w:w="3307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3CD2" w:rsidRDefault="003B3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B3CD2">
        <w:tc>
          <w:tcPr>
            <w:tcW w:w="3307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3CD2" w:rsidRDefault="003B3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3B3CD2">
        <w:tc>
          <w:tcPr>
            <w:tcW w:w="3307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3CD2" w:rsidRDefault="003B3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3B3CD2">
        <w:tc>
          <w:tcPr>
            <w:tcW w:w="3307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3CD2" w:rsidRDefault="003B3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 w:rsidR="003B3CD2">
        <w:tc>
          <w:tcPr>
            <w:tcW w:w="3307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3CD2" w:rsidRDefault="003B3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3B3CD2">
        <w:tc>
          <w:tcPr>
            <w:tcW w:w="3307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3CD2" w:rsidRDefault="003B3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3CD2" w:rsidRDefault="00AE6D0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AE6D09" w:rsidRDefault="00AE6D09"/>
    <w:sectPr w:rsidR="00AE6D0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D2"/>
    <w:rsid w:val="003B3CD2"/>
    <w:rsid w:val="00AE6D09"/>
    <w:rsid w:val="00D7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Крюков Дмитрий Александрович</cp:lastModifiedBy>
  <cp:revision>2</cp:revision>
  <cp:lastPrinted>2021-04-22T13:11:00Z</cp:lastPrinted>
  <dcterms:created xsi:type="dcterms:W3CDTF">2021-04-22T13:11:00Z</dcterms:created>
  <dcterms:modified xsi:type="dcterms:W3CDTF">2021-04-22T13:11:00Z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