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EED" w:rsidRDefault="00D313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F2EED" w:rsidRPr="00D313A3" w:rsidRDefault="00D313A3">
      <w:pPr>
        <w:ind w:firstLine="567"/>
        <w:jc w:val="center"/>
      </w:pPr>
      <w:r w:rsidRPr="00D313A3">
        <w:rPr>
          <w:rFonts w:eastAsia="Times New Roman"/>
          <w:b/>
          <w:bCs/>
          <w:sz w:val="20"/>
          <w:szCs w:val="20"/>
        </w:rPr>
        <w:t>"Поставка №193 лекарственных сре</w:t>
      </w:r>
      <w:proofErr w:type="gramStart"/>
      <w:r w:rsidRPr="00D313A3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D313A3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EF2EED" w:rsidRPr="00D313A3" w:rsidRDefault="00D313A3">
      <w:pPr>
        <w:ind w:firstLine="567"/>
        <w:jc w:val="center"/>
        <w:rPr>
          <w:rFonts w:eastAsia="Times New Roman"/>
          <w:b/>
          <w:bCs/>
        </w:rPr>
      </w:pPr>
      <w:r w:rsidRPr="00D313A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313A3">
        <w:rPr>
          <w:rFonts w:eastAsia="Times New Roman"/>
          <w:b/>
          <w:bCs/>
          <w:sz w:val="20"/>
          <w:szCs w:val="20"/>
        </w:rPr>
        <w:t xml:space="preserve"> 0372200047721000140) </w:t>
      </w:r>
    </w:p>
    <w:p w:rsidR="00EF2EED" w:rsidRPr="00D313A3" w:rsidRDefault="00EF2EED">
      <w:pPr>
        <w:ind w:firstLine="567"/>
        <w:jc w:val="center"/>
        <w:rPr>
          <w:sz w:val="20"/>
          <w:szCs w:val="20"/>
        </w:rPr>
      </w:pPr>
    </w:p>
    <w:p w:rsidR="00EF2EED" w:rsidRDefault="00D313A3">
      <w:pPr>
        <w:ind w:firstLine="567"/>
        <w:jc w:val="right"/>
      </w:pPr>
      <w:r w:rsidRPr="00D313A3">
        <w:rPr>
          <w:rFonts w:eastAsia="Times New Roman"/>
          <w:sz w:val="20"/>
          <w:szCs w:val="20"/>
        </w:rPr>
        <w:t>23.04.21 11:28:02 (</w:t>
      </w:r>
      <w:r>
        <w:rPr>
          <w:rFonts w:eastAsia="Times New Roman"/>
          <w:sz w:val="20"/>
          <w:szCs w:val="20"/>
          <w:lang w:val="en-US"/>
        </w:rPr>
        <w:t>MSK</w:t>
      </w:r>
      <w:r w:rsidRPr="00D313A3">
        <w:rPr>
          <w:rFonts w:eastAsia="Times New Roman"/>
          <w:sz w:val="20"/>
          <w:szCs w:val="20"/>
        </w:rPr>
        <w:t>+00:00)</w:t>
      </w:r>
    </w:p>
    <w:p w:rsidR="00EF2EED" w:rsidRPr="00D313A3" w:rsidRDefault="00EF2EED">
      <w:pPr>
        <w:ind w:firstLine="567"/>
        <w:rPr>
          <w:rFonts w:eastAsia="Times New Roman"/>
          <w:sz w:val="20"/>
          <w:szCs w:val="20"/>
        </w:rPr>
      </w:pPr>
    </w:p>
    <w:p w:rsidR="00EF2EED" w:rsidRDefault="00D313A3">
      <w:r>
        <w:rPr>
          <w:rFonts w:eastAsia="Times New Roman"/>
          <w:sz w:val="20"/>
          <w:szCs w:val="20"/>
        </w:rPr>
        <w:t>Организатор</w:t>
      </w:r>
      <w:r w:rsidRPr="00D313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313A3">
        <w:rPr>
          <w:rFonts w:eastAsia="Times New Roman"/>
          <w:sz w:val="20"/>
          <w:szCs w:val="20"/>
        </w:rPr>
        <w:t xml:space="preserve">: </w:t>
      </w:r>
      <w:r w:rsidRPr="00D313A3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EF2EED" w:rsidRPr="00D313A3" w:rsidRDefault="00EF2EED">
      <w:pPr>
        <w:rPr>
          <w:rFonts w:eastAsia="Times New Roman"/>
          <w:sz w:val="20"/>
          <w:szCs w:val="20"/>
        </w:rPr>
      </w:pPr>
    </w:p>
    <w:p w:rsidR="00EF2EED" w:rsidRDefault="00D313A3">
      <w:r>
        <w:rPr>
          <w:rFonts w:eastAsia="Times New Roman"/>
          <w:sz w:val="20"/>
          <w:szCs w:val="20"/>
        </w:rPr>
        <w:t>Заказчик</w:t>
      </w:r>
      <w:r w:rsidRPr="00D313A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F2EED" w:rsidRPr="00D313A3" w:rsidRDefault="00EF2EED">
      <w:pPr>
        <w:rPr>
          <w:rFonts w:eastAsia="Times New Roman"/>
          <w:sz w:val="20"/>
          <w:szCs w:val="20"/>
        </w:rPr>
      </w:pPr>
    </w:p>
    <w:p w:rsidR="00EF2EED" w:rsidRPr="00D313A3" w:rsidRDefault="00D313A3" w:rsidP="00D313A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D313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313A3">
        <w:rPr>
          <w:rFonts w:eastAsia="Times New Roman"/>
          <w:sz w:val="20"/>
          <w:szCs w:val="20"/>
        </w:rPr>
        <w:t xml:space="preserve">: </w:t>
      </w:r>
      <w:r w:rsidRPr="00D313A3">
        <w:rPr>
          <w:rFonts w:eastAsia="Times New Roman"/>
          <w:b/>
          <w:sz w:val="20"/>
          <w:szCs w:val="20"/>
        </w:rPr>
        <w:t>Поставка №193 лекарственных сре</w:t>
      </w:r>
      <w:proofErr w:type="gramStart"/>
      <w:r w:rsidRPr="00D313A3">
        <w:rPr>
          <w:rFonts w:eastAsia="Times New Roman"/>
          <w:b/>
          <w:sz w:val="20"/>
          <w:szCs w:val="20"/>
        </w:rPr>
        <w:t>дств дл</w:t>
      </w:r>
      <w:proofErr w:type="gramEnd"/>
      <w:r w:rsidRPr="00D313A3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EF2EED" w:rsidRPr="00D313A3" w:rsidRDefault="00EF2EED" w:rsidP="00D313A3">
      <w:pPr>
        <w:jc w:val="both"/>
        <w:rPr>
          <w:rFonts w:eastAsia="Times New Roman"/>
          <w:b/>
          <w:sz w:val="20"/>
          <w:szCs w:val="20"/>
        </w:rPr>
      </w:pPr>
    </w:p>
    <w:p w:rsidR="00EF2EED" w:rsidRPr="00D313A3" w:rsidRDefault="00D313A3" w:rsidP="00D313A3">
      <w:pPr>
        <w:jc w:val="both"/>
        <w:rPr>
          <w:b/>
        </w:rPr>
      </w:pPr>
      <w:r w:rsidRPr="00D313A3">
        <w:rPr>
          <w:rFonts w:eastAsia="Times New Roman"/>
          <w:b/>
          <w:sz w:val="20"/>
          <w:szCs w:val="20"/>
        </w:rPr>
        <w:t>Начальная (максимальная) цена контракта: 1 989 183,27 руб.</w:t>
      </w:r>
    </w:p>
    <w:p w:rsidR="00EF2EED" w:rsidRDefault="00EF2EE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EF2EED" w:rsidRPr="00D313A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F2EED" w:rsidRPr="00D313A3" w:rsidRDefault="00D313A3">
            <w:pPr>
              <w:pStyle w:val="af9"/>
              <w:rPr>
                <w:sz w:val="16"/>
              </w:rPr>
            </w:pPr>
            <w:proofErr w:type="spellStart"/>
            <w:r w:rsidRPr="00D313A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F2EED" w:rsidRPr="00D313A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F2EED" w:rsidRPr="00D313A3" w:rsidRDefault="00D313A3">
                  <w:pPr>
                    <w:jc w:val="both"/>
                    <w:rPr>
                      <w:sz w:val="16"/>
                    </w:rPr>
                  </w:pPr>
                  <w:r w:rsidRPr="00D313A3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D313A3">
                    <w:rPr>
                      <w:sz w:val="16"/>
                      <w:szCs w:val="20"/>
                    </w:rPr>
                    <w:t>на № 44-ФЗ)</w:t>
                  </w:r>
                </w:p>
                <w:p w:rsidR="00EF2EED" w:rsidRPr="00D313A3" w:rsidRDefault="00D313A3">
                  <w:pPr>
                    <w:jc w:val="both"/>
                    <w:rPr>
                      <w:sz w:val="16"/>
                    </w:rPr>
                  </w:pPr>
                  <w:r w:rsidRPr="00D313A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313A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313A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D313A3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D313A3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D313A3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D313A3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D313A3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D313A3">
                    <w:rPr>
                      <w:sz w:val="16"/>
                      <w:szCs w:val="20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EF2EED" w:rsidRPr="00D313A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F2EED" w:rsidRPr="00D313A3" w:rsidRDefault="00D313A3">
                  <w:pPr>
                    <w:jc w:val="both"/>
                    <w:rPr>
                      <w:sz w:val="16"/>
                    </w:rPr>
                  </w:pPr>
                  <w:r w:rsidRPr="00D313A3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D313A3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EF2EED" w:rsidRPr="00D313A3" w:rsidRDefault="00D313A3">
                  <w:pPr>
                    <w:jc w:val="both"/>
                    <w:rPr>
                      <w:sz w:val="16"/>
                    </w:rPr>
                  </w:pPr>
                  <w:r w:rsidRPr="00D313A3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D313A3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F2EED" w:rsidRPr="00D313A3" w:rsidRDefault="00EF2EE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EF2EED" w:rsidRPr="00D313A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F2EED" w:rsidRPr="00D313A3" w:rsidRDefault="00D313A3">
            <w:pPr>
              <w:pStyle w:val="af9"/>
              <w:rPr>
                <w:sz w:val="16"/>
              </w:rPr>
            </w:pPr>
            <w:proofErr w:type="spellStart"/>
            <w:r w:rsidRPr="00D313A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F2EED" w:rsidRPr="00D313A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F2EED" w:rsidRPr="00D313A3" w:rsidRDefault="00D313A3">
                  <w:pPr>
                    <w:jc w:val="both"/>
                    <w:rPr>
                      <w:sz w:val="16"/>
                    </w:rPr>
                  </w:pPr>
                  <w:r w:rsidRPr="00D313A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D313A3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EF2EED" w:rsidRPr="00D313A3" w:rsidRDefault="00D313A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313A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F2EED" w:rsidRPr="00D313A3" w:rsidRDefault="00EF2EED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EF2EED" w:rsidRPr="00D313A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F2EED" w:rsidRPr="00D313A3" w:rsidRDefault="00D313A3">
            <w:pPr>
              <w:pStyle w:val="af9"/>
              <w:rPr>
                <w:sz w:val="16"/>
              </w:rPr>
            </w:pPr>
            <w:proofErr w:type="spellStart"/>
            <w:r w:rsidRPr="00D313A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F2EED" w:rsidRPr="00D313A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F2EED" w:rsidRPr="00D313A3" w:rsidRDefault="00D313A3">
                  <w:pPr>
                    <w:rPr>
                      <w:sz w:val="16"/>
                    </w:rPr>
                  </w:pPr>
                  <w:r w:rsidRPr="00D313A3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D313A3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EF2EED" w:rsidRPr="00D313A3" w:rsidRDefault="00EF2EE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EF2EED" w:rsidRDefault="00EF2EED">
      <w:pPr>
        <w:rPr>
          <w:rFonts w:eastAsia="Times New Roman"/>
          <w:sz w:val="20"/>
          <w:szCs w:val="20"/>
        </w:rPr>
      </w:pPr>
    </w:p>
    <w:p w:rsidR="00EF2EED" w:rsidRDefault="00D313A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F2EED">
        <w:tc>
          <w:tcPr>
            <w:tcW w:w="4960" w:type="dxa"/>
            <w:shd w:val="clear" w:color="auto" w:fill="auto"/>
          </w:tcPr>
          <w:p w:rsidR="00EF2EED" w:rsidRDefault="00D313A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2EED" w:rsidRDefault="00D313A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F2EED">
        <w:tc>
          <w:tcPr>
            <w:tcW w:w="4960" w:type="dxa"/>
            <w:shd w:val="clear" w:color="auto" w:fill="auto"/>
          </w:tcPr>
          <w:p w:rsidR="00EF2EED" w:rsidRDefault="00D313A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2EED" w:rsidRDefault="00D313A3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F2EED">
        <w:tc>
          <w:tcPr>
            <w:tcW w:w="4960" w:type="dxa"/>
            <w:shd w:val="clear" w:color="auto" w:fill="auto"/>
          </w:tcPr>
          <w:p w:rsidR="00EF2EED" w:rsidRDefault="00D313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2EED" w:rsidRDefault="00D313A3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EF2EED" w:rsidRDefault="00EF2EED">
      <w:pPr>
        <w:rPr>
          <w:rFonts w:eastAsia="Times New Roman"/>
          <w:sz w:val="20"/>
          <w:szCs w:val="20"/>
        </w:rPr>
      </w:pPr>
    </w:p>
    <w:p w:rsidR="00EF2EED" w:rsidRDefault="00D313A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F2EED" w:rsidRDefault="00EF2EE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EF2EED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EF2EED" w:rsidRDefault="00D313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F2EED" w:rsidRPr="00D313A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EED" w:rsidRPr="00D313A3" w:rsidRDefault="00D313A3" w:rsidP="00D313A3">
            <w:pPr>
              <w:jc w:val="center"/>
              <w:rPr>
                <w:b/>
                <w:sz w:val="18"/>
                <w:szCs w:val="20"/>
              </w:rPr>
            </w:pPr>
            <w:r w:rsidRPr="00D313A3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D313A3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EED" w:rsidRPr="00D313A3" w:rsidRDefault="00D313A3" w:rsidP="00D313A3">
            <w:pPr>
              <w:jc w:val="center"/>
              <w:rPr>
                <w:b/>
                <w:sz w:val="18"/>
                <w:szCs w:val="20"/>
              </w:rPr>
            </w:pPr>
            <w:r w:rsidRPr="00D313A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EED" w:rsidRPr="00D313A3" w:rsidRDefault="00D313A3" w:rsidP="00D313A3">
            <w:pPr>
              <w:jc w:val="center"/>
              <w:rPr>
                <w:b/>
                <w:sz w:val="18"/>
                <w:szCs w:val="20"/>
              </w:rPr>
            </w:pPr>
            <w:r w:rsidRPr="00D313A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EED" w:rsidRPr="00D313A3" w:rsidRDefault="00D313A3" w:rsidP="00D313A3">
            <w:pPr>
              <w:jc w:val="center"/>
              <w:rPr>
                <w:b/>
                <w:sz w:val="18"/>
                <w:szCs w:val="20"/>
              </w:rPr>
            </w:pPr>
            <w:r w:rsidRPr="00D313A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F2EE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EED" w:rsidRPr="00D313A3" w:rsidRDefault="00D313A3" w:rsidP="00D313A3">
            <w:pPr>
              <w:pStyle w:val="af9"/>
              <w:jc w:val="center"/>
              <w:rPr>
                <w:sz w:val="18"/>
              </w:rPr>
            </w:pPr>
            <w:r w:rsidRPr="00D313A3">
              <w:rPr>
                <w:sz w:val="18"/>
                <w:szCs w:val="20"/>
                <w:lang w:val="en-US"/>
              </w:rPr>
              <w:t>EA-87906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EED" w:rsidRPr="00D313A3" w:rsidRDefault="00D313A3" w:rsidP="00D313A3">
            <w:pPr>
              <w:jc w:val="center"/>
              <w:rPr>
                <w:sz w:val="18"/>
              </w:rPr>
            </w:pPr>
            <w:r w:rsidRPr="00D313A3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EED" w:rsidRPr="00D313A3" w:rsidRDefault="00D313A3" w:rsidP="00D313A3">
            <w:pPr>
              <w:jc w:val="center"/>
              <w:rPr>
                <w:sz w:val="18"/>
              </w:rPr>
            </w:pPr>
            <w:r w:rsidRPr="00D313A3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D313A3">
              <w:rPr>
                <w:sz w:val="18"/>
                <w:szCs w:val="20"/>
              </w:rPr>
              <w:t>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EED" w:rsidRPr="00D313A3" w:rsidRDefault="00D313A3" w:rsidP="00D313A3">
            <w:pPr>
              <w:jc w:val="center"/>
              <w:rPr>
                <w:sz w:val="18"/>
              </w:rPr>
            </w:pPr>
            <w:r w:rsidRPr="00D313A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F2EED" w:rsidRDefault="00EF2EE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EF2EED">
        <w:tc>
          <w:tcPr>
            <w:tcW w:w="9914" w:type="dxa"/>
            <w:gridSpan w:val="4"/>
            <w:shd w:val="clear" w:color="auto" w:fill="auto"/>
          </w:tcPr>
          <w:p w:rsidR="00EF2EED" w:rsidRDefault="00D313A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F2EED" w:rsidRPr="00D313A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EED" w:rsidRPr="00D313A3" w:rsidRDefault="00D313A3" w:rsidP="00D313A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313A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EED" w:rsidRPr="00D313A3" w:rsidRDefault="00D313A3" w:rsidP="00D313A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313A3">
              <w:rPr>
                <w:b/>
                <w:sz w:val="18"/>
                <w:szCs w:val="20"/>
              </w:rPr>
              <w:t>Наименование / ИНН</w:t>
            </w:r>
          </w:p>
          <w:p w:rsidR="00EF2EED" w:rsidRPr="00D313A3" w:rsidRDefault="00D313A3" w:rsidP="00D313A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313A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EED" w:rsidRPr="00D313A3" w:rsidRDefault="00D313A3" w:rsidP="00D313A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313A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EED" w:rsidRPr="00D313A3" w:rsidRDefault="00D313A3" w:rsidP="00D313A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313A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F2EE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EED" w:rsidRPr="00D313A3" w:rsidRDefault="00D313A3" w:rsidP="00D313A3">
            <w:pPr>
              <w:jc w:val="center"/>
              <w:rPr>
                <w:sz w:val="18"/>
              </w:rPr>
            </w:pPr>
            <w:r w:rsidRPr="00D313A3">
              <w:rPr>
                <w:sz w:val="18"/>
                <w:szCs w:val="20"/>
                <w:lang w:val="en-US"/>
              </w:rPr>
              <w:t>EA-87906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EED" w:rsidRPr="00D313A3" w:rsidRDefault="00D313A3" w:rsidP="00D313A3">
            <w:pPr>
              <w:jc w:val="center"/>
              <w:rPr>
                <w:sz w:val="18"/>
              </w:rPr>
            </w:pPr>
            <w:r w:rsidRPr="00D313A3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EED" w:rsidRPr="00D313A3" w:rsidRDefault="00D313A3" w:rsidP="00D313A3">
            <w:pPr>
              <w:jc w:val="center"/>
              <w:rPr>
                <w:sz w:val="18"/>
              </w:rPr>
            </w:pPr>
            <w:proofErr w:type="spellStart"/>
            <w:r w:rsidRPr="00D313A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D313A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313A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313A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313A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EED" w:rsidRPr="00D313A3" w:rsidRDefault="00D313A3" w:rsidP="00D313A3">
            <w:pPr>
              <w:jc w:val="center"/>
              <w:rPr>
                <w:sz w:val="18"/>
              </w:rPr>
            </w:pPr>
            <w:r w:rsidRPr="00D313A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F2EED" w:rsidTr="00D313A3">
        <w:trPr>
          <w:trHeight w:val="303"/>
        </w:trPr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EED" w:rsidRPr="00D313A3" w:rsidRDefault="00D313A3" w:rsidP="00D313A3">
            <w:pPr>
              <w:jc w:val="center"/>
              <w:rPr>
                <w:sz w:val="18"/>
              </w:rPr>
            </w:pPr>
            <w:r w:rsidRPr="00D313A3">
              <w:rPr>
                <w:sz w:val="18"/>
                <w:szCs w:val="20"/>
                <w:lang w:val="en-US"/>
              </w:rPr>
              <w:lastRenderedPageBreak/>
              <w:t>EA-87906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EED" w:rsidRPr="00D313A3" w:rsidRDefault="00D313A3" w:rsidP="00D313A3">
            <w:pPr>
              <w:jc w:val="center"/>
              <w:rPr>
                <w:sz w:val="18"/>
              </w:rPr>
            </w:pPr>
            <w:r w:rsidRPr="00D313A3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EED" w:rsidRPr="00D313A3" w:rsidRDefault="00D313A3" w:rsidP="00D313A3">
            <w:pPr>
              <w:jc w:val="center"/>
              <w:rPr>
                <w:sz w:val="18"/>
              </w:rPr>
            </w:pPr>
            <w:proofErr w:type="spellStart"/>
            <w:r w:rsidRPr="00D313A3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D313A3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D313A3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EED" w:rsidRPr="00D313A3" w:rsidRDefault="00D313A3" w:rsidP="00D313A3">
            <w:pPr>
              <w:jc w:val="center"/>
              <w:rPr>
                <w:sz w:val="18"/>
              </w:rPr>
            </w:pPr>
            <w:r w:rsidRPr="00D313A3">
              <w:rPr>
                <w:sz w:val="18"/>
                <w:szCs w:val="20"/>
              </w:rPr>
              <w:t>Участник электронного а</w:t>
            </w:r>
            <w:r w:rsidRPr="00D313A3">
              <w:rPr>
                <w:sz w:val="18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</w:p>
        </w:tc>
      </w:tr>
      <w:tr w:rsidR="00EF2EE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EED" w:rsidRPr="00D313A3" w:rsidRDefault="00D313A3" w:rsidP="00D313A3">
            <w:pPr>
              <w:jc w:val="center"/>
              <w:rPr>
                <w:sz w:val="18"/>
              </w:rPr>
            </w:pPr>
            <w:r w:rsidRPr="00D313A3">
              <w:rPr>
                <w:sz w:val="18"/>
                <w:szCs w:val="20"/>
                <w:lang w:val="en-US"/>
              </w:rPr>
              <w:t>EA-87906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EED" w:rsidRPr="00D313A3" w:rsidRDefault="00D313A3" w:rsidP="00D313A3">
            <w:pPr>
              <w:jc w:val="center"/>
              <w:rPr>
                <w:sz w:val="18"/>
              </w:rPr>
            </w:pPr>
            <w:r w:rsidRPr="00D313A3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EED" w:rsidRPr="00D313A3" w:rsidRDefault="00D313A3" w:rsidP="00D313A3">
            <w:pPr>
              <w:jc w:val="center"/>
              <w:rPr>
                <w:sz w:val="18"/>
              </w:rPr>
            </w:pPr>
            <w:r w:rsidRPr="00D313A3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EED" w:rsidRPr="00D313A3" w:rsidRDefault="00D313A3" w:rsidP="00D313A3">
            <w:pPr>
              <w:jc w:val="center"/>
              <w:rPr>
                <w:sz w:val="18"/>
              </w:rPr>
            </w:pPr>
            <w:r w:rsidRPr="00D313A3">
              <w:rPr>
                <w:sz w:val="18"/>
                <w:szCs w:val="20"/>
              </w:rPr>
              <w:t>Участник электронного аукциона и поданная им заявка СОО</w:t>
            </w:r>
            <w:r w:rsidRPr="00D313A3">
              <w:rPr>
                <w:sz w:val="18"/>
                <w:szCs w:val="20"/>
              </w:rPr>
              <w:t>ТВЕТСТВУЕТ требованиям документации об электронном аукционе</w:t>
            </w:r>
          </w:p>
        </w:tc>
      </w:tr>
    </w:tbl>
    <w:p w:rsidR="00EF2EED" w:rsidRPr="00D313A3" w:rsidRDefault="00EF2EED">
      <w:pPr>
        <w:jc w:val="both"/>
        <w:rPr>
          <w:sz w:val="20"/>
          <w:szCs w:val="20"/>
        </w:rPr>
      </w:pPr>
    </w:p>
    <w:p w:rsidR="00EF2EED" w:rsidRDefault="00D313A3">
      <w:pPr>
        <w:jc w:val="both"/>
      </w:pPr>
      <w:r w:rsidRPr="00D313A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</w:t>
      </w:r>
      <w:r w:rsidRPr="00D313A3"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F2EED" w:rsidRPr="00D313A3" w:rsidRDefault="00EF2EED">
      <w:pPr>
        <w:jc w:val="both"/>
        <w:rPr>
          <w:sz w:val="20"/>
          <w:szCs w:val="20"/>
        </w:rPr>
      </w:pPr>
    </w:p>
    <w:p w:rsidR="00EF2EED" w:rsidRPr="00D313A3" w:rsidRDefault="00D313A3">
      <w:pPr>
        <w:jc w:val="both"/>
        <w:rPr>
          <w:b/>
        </w:rPr>
      </w:pPr>
      <w:r w:rsidRPr="00D313A3">
        <w:rPr>
          <w:rFonts w:eastAsia="Times New Roman"/>
          <w:sz w:val="20"/>
          <w:szCs w:val="20"/>
        </w:rPr>
        <w:t>На основани</w:t>
      </w:r>
      <w:r w:rsidRPr="00D313A3">
        <w:rPr>
          <w:rFonts w:eastAsia="Times New Roman"/>
          <w:sz w:val="20"/>
          <w:szCs w:val="20"/>
        </w:rPr>
        <w:t>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 w:rsidRPr="00D313A3">
        <w:rPr>
          <w:rFonts w:eastAsia="Times New Roman"/>
          <w:sz w:val="20"/>
          <w:szCs w:val="20"/>
        </w:rPr>
        <w:t xml:space="preserve"> нужд» контракт заключается с единственным участником </w:t>
      </w:r>
      <w:bookmarkStart w:id="0" w:name="_GoBack"/>
      <w:r w:rsidRPr="00D313A3">
        <w:rPr>
          <w:rFonts w:eastAsia="Times New Roman"/>
          <w:b/>
          <w:sz w:val="20"/>
          <w:szCs w:val="20"/>
        </w:rPr>
        <w:t>ОБЩЕСТВО С ОГРАНИЧЕННОЙ ОТВЕТСТВЕННОСТЬЮ "МЕДИНТОРГ СПБ".</w:t>
      </w:r>
    </w:p>
    <w:bookmarkEnd w:id="0"/>
    <w:p w:rsidR="00EF2EED" w:rsidRDefault="00D313A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</w:t>
      </w:r>
      <w:r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F2EED" w:rsidRDefault="00EF2EED">
      <w:pPr>
        <w:rPr>
          <w:rFonts w:eastAsia="Times New Roman"/>
          <w:sz w:val="20"/>
          <w:szCs w:val="20"/>
        </w:rPr>
      </w:pPr>
    </w:p>
    <w:p w:rsidR="00EF2EED" w:rsidRDefault="00D313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F2EED" w:rsidRDefault="00EF2EED">
      <w:pPr>
        <w:rPr>
          <w:rFonts w:eastAsia="Times New Roman"/>
          <w:sz w:val="20"/>
          <w:szCs w:val="20"/>
        </w:rPr>
      </w:pPr>
    </w:p>
    <w:p w:rsidR="00EF2EED" w:rsidRDefault="00EF2EED">
      <w:pPr>
        <w:rPr>
          <w:rFonts w:eastAsia="Times New Roman"/>
          <w:sz w:val="20"/>
          <w:szCs w:val="20"/>
        </w:rPr>
      </w:pPr>
    </w:p>
    <w:p w:rsidR="00EF2EED" w:rsidRDefault="00D313A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F2EED" w:rsidRDefault="00EF2EE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F2EED">
        <w:tc>
          <w:tcPr>
            <w:tcW w:w="3307" w:type="dxa"/>
            <w:shd w:val="clear" w:color="auto" w:fill="auto"/>
            <w:vAlign w:val="bottom"/>
          </w:tcPr>
          <w:p w:rsidR="00EF2EED" w:rsidRDefault="00D313A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F2EED" w:rsidRDefault="00EF2EE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F2EED" w:rsidRDefault="00D313A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F2EED">
        <w:tc>
          <w:tcPr>
            <w:tcW w:w="3307" w:type="dxa"/>
            <w:shd w:val="clear" w:color="auto" w:fill="auto"/>
            <w:vAlign w:val="bottom"/>
          </w:tcPr>
          <w:p w:rsidR="00EF2EED" w:rsidRDefault="00D313A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F2EED" w:rsidRDefault="00EF2EE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F2EED" w:rsidRDefault="00D313A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F2EED">
        <w:tc>
          <w:tcPr>
            <w:tcW w:w="3307" w:type="dxa"/>
            <w:shd w:val="clear" w:color="auto" w:fill="auto"/>
            <w:vAlign w:val="bottom"/>
          </w:tcPr>
          <w:p w:rsidR="00EF2EED" w:rsidRDefault="00D313A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F2EED" w:rsidRDefault="00EF2EE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F2EED" w:rsidRDefault="00D313A3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D313A3"/>
    <w:sectPr w:rsidR="00000000" w:rsidSect="00D313A3">
      <w:footerReference w:type="default" r:id="rId7"/>
      <w:pgSz w:w="11906" w:h="16838"/>
      <w:pgMar w:top="1134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313A3">
      <w:r>
        <w:separator/>
      </w:r>
    </w:p>
  </w:endnote>
  <w:endnote w:type="continuationSeparator" w:id="0">
    <w:p w:rsidR="00000000" w:rsidRDefault="00D31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EED" w:rsidRDefault="00EF2EED">
    <w:pPr>
      <w:jc w:val="both"/>
    </w:pPr>
  </w:p>
  <w:p w:rsidR="00EF2EED" w:rsidRDefault="00EF2EED">
    <w:pPr>
      <w:pStyle w:val="afe"/>
    </w:pPr>
  </w:p>
  <w:p w:rsidR="00EF2EED" w:rsidRDefault="00EF2EE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EED" w:rsidRDefault="00EF2EED"/>
  </w:footnote>
  <w:footnote w:type="continuationSeparator" w:id="0">
    <w:p w:rsidR="00EF2EED" w:rsidRDefault="00D313A3">
      <w:r>
        <w:continuationSeparator/>
      </w:r>
    </w:p>
  </w:footnote>
  <w:footnote w:id="1">
    <w:p w:rsidR="00EF2EED" w:rsidRDefault="00D313A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EED"/>
    <w:rsid w:val="00D313A3"/>
    <w:rsid w:val="00EF2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uzLiFVVjf83qihN5OJIrupUjM9otGFqLTNKUO6jQeek=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H/SsQ0TAEKnX4IXHZk7oRSefby0dK0Ka5UmI3Y9ElW0=</DigestValue>
    </Reference>
  </SignedInfo>
  <SignatureValue>dZuZapcLnshuXd13Y/6gzlN65Za013KVKLboQCFur7mnMQ5JgH/6exRdY8msqbUW
EWhKWxpkk6wW0OPPH5CH5A==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/TRoaMibCGkQJNZz4YXom/AWG9Q=</DigestValue>
      </Reference>
      <Reference URI="/word/endnotes.xml?ContentType=application/vnd.openxmlformats-officedocument.wordprocessingml.endnotes+xml">
        <DigestMethod Algorithm="http://www.w3.org/2000/09/xmldsig#sha1"/>
        <DigestValue>8jPw/wA7IgBYAOOoAaqaH5I76Ug=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sfPcaZCMTnxr8w8qusDRgz1Vjvw=</DigestValue>
      </Reference>
      <Reference URI="/word/footnotes.xml?ContentType=application/vnd.openxmlformats-officedocument.wordprocessingml.footnotes+xml">
        <DigestMethod Algorithm="http://www.w3.org/2000/09/xmldsig#sha1"/>
        <DigestValue>rYYth4wx8DDIeir53IVBLYX0Gy4=</DigestValue>
      </Reference>
      <Reference URI="/word/settings.xml?ContentType=application/vnd.openxmlformats-officedocument.wordprocessingml.settings+xml">
        <DigestMethod Algorithm="http://www.w3.org/2000/09/xmldsig#sha1"/>
        <DigestValue>B8z4XLplUtFFKxqzthTdHyubwLw=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2021-04-23T08:35:27Z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2021-04-23T08:35:27Z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vqPfgPkz8ae76BObBcDLVOSsYsSa6HCOao/HzEoiCgg=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djiVwxkwtU7/l8PbQjwnjyYrKz/SYw9IXjDaLOjhk68=</DigestValue>
    </Reference>
  </SignedInfo>
  <SignatureValue>uaPWjIzXtvrTMVYB4VIHimnG7ATCJ0XdUxQJ4T/dqRyfMUiJ7VWdTNFB6MYQG+gN
J2OMHG5Qr4SrUBy2CzrusA==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/TRoaMibCGkQJNZz4YXom/AWG9Q=</DigestValue>
      </Reference>
      <Reference URI="/word/endnotes.xml?ContentType=application/vnd.openxmlformats-officedocument.wordprocessingml.endnotes+xml">
        <DigestMethod Algorithm="http://www.w3.org/2000/09/xmldsig#sha1"/>
        <DigestValue>8jPw/wA7IgBYAOOoAaqaH5I76Ug=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sfPcaZCMTnxr8w8qusDRgz1Vjvw=</DigestValue>
      </Reference>
      <Reference URI="/word/footnotes.xml?ContentType=application/vnd.openxmlformats-officedocument.wordprocessingml.footnotes+xml">
        <DigestMethod Algorithm="http://www.w3.org/2000/09/xmldsig#sha1"/>
        <DigestValue>rYYth4wx8DDIeir53IVBLYX0Gy4=</DigestValue>
      </Reference>
      <Reference URI="/word/settings.xml?ContentType=application/vnd.openxmlformats-officedocument.wordprocessingml.settings+xml">
        <DigestMethod Algorithm="http://www.w3.org/2000/09/xmldsig#sha1"/>
        <DigestValue>B8z4XLplUtFFKxqzthTdHyubwLw=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2021-04-23T08:35:34Z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2021-04-23T08:35:34Z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/n7v/SugicfXk5qcQE8YhjweGS7CdcxWPGwgYOdyNqg=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CpxzatduJ7cQwi3DAvLUMER0dU73TZ0vOhRqkwpRNvk=</DigestValue>
    </Reference>
  </SignedInfo>
  <SignatureValue>NR+yjcJWXzooWaGWBZWDsfT6GHKQKA2K55QRRs7rVu6jyEizP20F4ilWhauIUHB6
Aoj/UDTpPzidwZlDVM2Dkw==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/TRoaMibCGkQJNZz4YXom/AWG9Q=</DigestValue>
      </Reference>
      <Reference URI="/word/endnotes.xml?ContentType=application/vnd.openxmlformats-officedocument.wordprocessingml.endnotes+xml">
        <DigestMethod Algorithm="http://www.w3.org/2000/09/xmldsig#sha1"/>
        <DigestValue>8jPw/wA7IgBYAOOoAaqaH5I76Ug=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sfPcaZCMTnxr8w8qusDRgz1Vjvw=</DigestValue>
      </Reference>
      <Reference URI="/word/footnotes.xml?ContentType=application/vnd.openxmlformats-officedocument.wordprocessingml.footnotes+xml">
        <DigestMethod Algorithm="http://www.w3.org/2000/09/xmldsig#sha1"/>
        <DigestValue>rYYth4wx8DDIeir53IVBLYX0Gy4=</DigestValue>
      </Reference>
      <Reference URI="/word/settings.xml?ContentType=application/vnd.openxmlformats-officedocument.wordprocessingml.settings+xml">
        <DigestMethod Algorithm="http://www.w3.org/2000/09/xmldsig#sha1"/>
        <DigestValue>B8z4XLplUtFFKxqzthTdHyubwLw=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2021-04-23T08:35:52Z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2021-04-23T08:35:52Z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773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2021-04-23T08:35:00Z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