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Протокол рассмотрения единственной заявки  03.3-4/1214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на участие в электронном аукционе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"Поставка бензина автомобильного АИ-92"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0744200000221002539)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“</w:t>
      </w:r>
      <w:r>
        <w:rPr>
          <w:rFonts w:eastAsia="Times New Roman"/>
          <w:sz w:val="21"/>
          <w:szCs w:val="21"/>
          <w:lang w:val="ru-RU"/>
        </w:rPr>
        <w:t>23</w:t>
      </w:r>
      <w:r>
        <w:rPr>
          <w:rFonts w:eastAsia="Times New Roman"/>
          <w:sz w:val="21"/>
          <w:szCs w:val="21"/>
          <w:lang w:val="en-US"/>
        </w:rPr>
        <w:t xml:space="preserve">” </w:t>
      </w:r>
      <w:r>
        <w:rPr>
          <w:rFonts w:eastAsia="Times New Roman"/>
          <w:sz w:val="21"/>
          <w:szCs w:val="21"/>
          <w:lang w:val="ru-RU"/>
        </w:rPr>
        <w:t>апреля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1"/>
          <w:szCs w:val="21"/>
        </w:rPr>
      </w:pPr>
      <w:r>
        <w:rPr>
          <w:rFonts w:eastAsia="Times New Roman"/>
          <w:sz w:val="21"/>
          <w:szCs w:val="21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Поставка бензина автомобильного АИ-92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1"/>
          <w:szCs w:val="21"/>
          <w:lang w:val="ru-RU"/>
        </w:rPr>
        <w:t>Идентификационный код закупки: 212460700186046070100100910011920244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431 036,55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Грешилов Александр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EA-89402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EA-89402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EA-89402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Елфимова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EA-89402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Грешилов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EA-89402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Абрамов Алексей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EA-89402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Стрелкова Яна Егоровна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1"/>
          <w:szCs w:val="21"/>
        </w:rPr>
      </w:pPr>
      <w:bookmarkStart w:id="0" w:name="__DdeLink__136_4014115248"/>
      <w:bookmarkEnd w:id="0"/>
      <w:r>
        <w:rPr>
          <w:rFonts w:eastAsia="Times New Roman"/>
          <w:sz w:val="21"/>
          <w:szCs w:val="21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"ПАРЛАМЕНТ-К".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 xml:space="preserve">Настоящий </w:t>
      </w:r>
      <w:r>
        <w:rPr>
          <w:rFonts w:eastAsia="Times New Roman"/>
          <w:sz w:val="21"/>
          <w:szCs w:val="21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1"/>
          <w:szCs w:val="21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Стрелкова Яна Егоровна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Application>LibreOffice/6.4.3.2$Windows_x86 LibreOffice_project/747b5d0ebf89f41c860ec2a39efd7cb15b54f2d8</Application>
  <Pages>2</Pages>
  <Words>435</Words>
  <Characters>3343</Characters>
  <CharactersWithSpaces>3695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2021-04-23T16:01:52Z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