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911" w:rsidRDefault="00B417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417C0" w:rsidRDefault="00B417C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ремонта МФУ </w:t>
      </w:r>
    </w:p>
    <w:p w:rsidR="008B4911" w:rsidRDefault="00B417C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8B4911" w:rsidRDefault="00B417C0">
      <w:pPr>
        <w:ind w:firstLine="567"/>
        <w:jc w:val="center"/>
      </w:pPr>
      <w:r w:rsidRPr="00B417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17C0">
        <w:rPr>
          <w:rFonts w:eastAsia="Times New Roman"/>
          <w:b/>
          <w:bCs/>
          <w:sz w:val="20"/>
          <w:szCs w:val="20"/>
        </w:rPr>
        <w:t xml:space="preserve"> 0372200047721000130) </w:t>
      </w:r>
    </w:p>
    <w:p w:rsidR="008B4911" w:rsidRDefault="00B417C0">
      <w:pPr>
        <w:ind w:firstLine="567"/>
        <w:jc w:val="right"/>
      </w:pPr>
      <w:r w:rsidRPr="00B417C0">
        <w:rPr>
          <w:rFonts w:eastAsia="Times New Roman"/>
          <w:sz w:val="20"/>
          <w:szCs w:val="20"/>
        </w:rPr>
        <w:t>26.04.21 10:58:41 (</w:t>
      </w:r>
      <w:r>
        <w:rPr>
          <w:rFonts w:eastAsia="Times New Roman"/>
          <w:sz w:val="20"/>
          <w:szCs w:val="20"/>
          <w:lang w:val="en-US"/>
        </w:rPr>
        <w:t>MSK</w:t>
      </w:r>
      <w:r w:rsidRPr="00B417C0">
        <w:rPr>
          <w:rFonts w:eastAsia="Times New Roman"/>
          <w:sz w:val="20"/>
          <w:szCs w:val="20"/>
        </w:rPr>
        <w:t>+00:00)</w:t>
      </w:r>
    </w:p>
    <w:p w:rsidR="008B4911" w:rsidRPr="00B417C0" w:rsidRDefault="008B4911">
      <w:pPr>
        <w:ind w:firstLine="567"/>
        <w:rPr>
          <w:rFonts w:eastAsia="Times New Roman"/>
          <w:sz w:val="16"/>
          <w:szCs w:val="20"/>
        </w:rPr>
      </w:pPr>
    </w:p>
    <w:p w:rsidR="008B4911" w:rsidRDefault="00B417C0">
      <w:r>
        <w:rPr>
          <w:rFonts w:eastAsia="Times New Roman"/>
          <w:sz w:val="20"/>
          <w:szCs w:val="20"/>
        </w:rPr>
        <w:t>Организатор</w:t>
      </w:r>
      <w:r w:rsidRPr="00B417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17C0">
        <w:rPr>
          <w:rFonts w:eastAsia="Times New Roman"/>
          <w:sz w:val="20"/>
          <w:szCs w:val="20"/>
        </w:rPr>
        <w:t>: САНКТ-ПЕТЕРБУРГСКОЕ</w:t>
      </w:r>
      <w:r w:rsidRPr="00B417C0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"ГОРОДСКАЯ БОЛЬНИЦА № 40 КУРОРТНОГО РАЙОНА"</w:t>
      </w:r>
    </w:p>
    <w:p w:rsidR="008B4911" w:rsidRPr="00B417C0" w:rsidRDefault="008B4911">
      <w:pPr>
        <w:rPr>
          <w:rFonts w:eastAsia="Times New Roman"/>
          <w:sz w:val="16"/>
          <w:szCs w:val="20"/>
        </w:rPr>
      </w:pPr>
    </w:p>
    <w:p w:rsidR="008B4911" w:rsidRDefault="00B417C0">
      <w:r>
        <w:rPr>
          <w:rFonts w:eastAsia="Times New Roman"/>
          <w:sz w:val="20"/>
          <w:szCs w:val="20"/>
        </w:rPr>
        <w:t>Заказчик</w:t>
      </w:r>
      <w:r w:rsidRPr="00B417C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B4911" w:rsidRPr="00B417C0" w:rsidRDefault="008B4911">
      <w:pPr>
        <w:rPr>
          <w:rFonts w:eastAsia="Times New Roman"/>
          <w:sz w:val="16"/>
          <w:szCs w:val="20"/>
        </w:rPr>
      </w:pPr>
    </w:p>
    <w:p w:rsidR="008B4911" w:rsidRPr="00B417C0" w:rsidRDefault="00B417C0" w:rsidP="00B417C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417C0">
        <w:rPr>
          <w:rFonts w:eastAsia="Times New Roman"/>
          <w:b/>
          <w:sz w:val="20"/>
          <w:szCs w:val="20"/>
        </w:rPr>
        <w:t>Поставк</w:t>
      </w:r>
      <w:r w:rsidRPr="00B417C0">
        <w:rPr>
          <w:rFonts w:eastAsia="Times New Roman"/>
          <w:b/>
          <w:sz w:val="20"/>
          <w:szCs w:val="20"/>
        </w:rPr>
        <w:t>а расходных материалов для ремонта МФУ в СПб ГБУЗ «Городская больница № 40» в 2021 году</w:t>
      </w:r>
    </w:p>
    <w:p w:rsidR="008B4911" w:rsidRPr="00B417C0" w:rsidRDefault="008B4911" w:rsidP="00B417C0">
      <w:pPr>
        <w:jc w:val="both"/>
        <w:rPr>
          <w:rFonts w:eastAsia="Times New Roman"/>
          <w:b/>
          <w:sz w:val="16"/>
          <w:szCs w:val="20"/>
        </w:rPr>
      </w:pPr>
    </w:p>
    <w:p w:rsidR="008B4911" w:rsidRPr="00B417C0" w:rsidRDefault="00B417C0" w:rsidP="00B417C0">
      <w:pPr>
        <w:jc w:val="both"/>
        <w:rPr>
          <w:b/>
        </w:rPr>
      </w:pPr>
      <w:r w:rsidRPr="00B417C0">
        <w:rPr>
          <w:rFonts w:eastAsia="Times New Roman"/>
          <w:b/>
          <w:sz w:val="20"/>
          <w:szCs w:val="20"/>
        </w:rPr>
        <w:t>Начальная (максимальная) цена контракта: 1 023 357,50 руб.</w:t>
      </w:r>
    </w:p>
    <w:p w:rsidR="008B4911" w:rsidRPr="00B417C0" w:rsidRDefault="008B4911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B4911" w:rsidRPr="00B417C0" w:rsidTr="00B417C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911" w:rsidRPr="00B417C0" w:rsidRDefault="00B417C0">
            <w:pPr>
              <w:pStyle w:val="af8"/>
              <w:rPr>
                <w:sz w:val="16"/>
              </w:rPr>
            </w:pPr>
            <w:proofErr w:type="spellStart"/>
            <w:r w:rsidRPr="00B417C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B4911" w:rsidRPr="00B417C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B4911" w:rsidRPr="00B417C0" w:rsidRDefault="00B417C0">
                  <w:pPr>
                    <w:jc w:val="both"/>
                    <w:rPr>
                      <w:sz w:val="16"/>
                    </w:rPr>
                  </w:pPr>
                  <w:r w:rsidRPr="00B417C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417C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417C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417C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417C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417C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417C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417C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B4911" w:rsidRPr="00B417C0" w:rsidRDefault="00B417C0">
                  <w:pPr>
                    <w:jc w:val="both"/>
                    <w:rPr>
                      <w:sz w:val="16"/>
                    </w:rPr>
                  </w:pPr>
                  <w:r w:rsidRPr="00B417C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417C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417C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B4911" w:rsidRPr="00B417C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B4911" w:rsidRPr="00B417C0" w:rsidRDefault="00B417C0">
                  <w:pPr>
                    <w:jc w:val="both"/>
                    <w:rPr>
                      <w:sz w:val="16"/>
                    </w:rPr>
                  </w:pPr>
                  <w:r w:rsidRPr="00B417C0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B417C0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B417C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417C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417C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417C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417C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417C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417C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B4911" w:rsidRPr="00B417C0" w:rsidRDefault="00B417C0">
                  <w:pPr>
                    <w:jc w:val="both"/>
                    <w:rPr>
                      <w:sz w:val="16"/>
                    </w:rPr>
                  </w:pPr>
                  <w:r w:rsidRPr="00B417C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B417C0">
                    <w:rPr>
                      <w:sz w:val="16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B4911" w:rsidRPr="00B417C0" w:rsidRDefault="008B491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B4911" w:rsidRPr="00B417C0" w:rsidTr="00B417C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911" w:rsidRPr="00B417C0" w:rsidRDefault="00B417C0">
            <w:pPr>
              <w:pStyle w:val="af8"/>
              <w:rPr>
                <w:sz w:val="16"/>
              </w:rPr>
            </w:pPr>
            <w:proofErr w:type="spellStart"/>
            <w:r w:rsidRPr="00B417C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B4911" w:rsidRPr="00B417C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B4911" w:rsidRPr="00B417C0" w:rsidRDefault="00B417C0">
                  <w:pPr>
                    <w:jc w:val="both"/>
                    <w:rPr>
                      <w:sz w:val="16"/>
                    </w:rPr>
                  </w:pPr>
                  <w:r w:rsidRPr="00B417C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B417C0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8B4911" w:rsidRPr="00B417C0" w:rsidRDefault="00B417C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417C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B4911" w:rsidRPr="00B417C0" w:rsidRDefault="008B491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B4911" w:rsidRPr="00B417C0" w:rsidTr="00B417C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911" w:rsidRPr="00B417C0" w:rsidRDefault="00B417C0">
            <w:pPr>
              <w:pStyle w:val="af8"/>
              <w:rPr>
                <w:sz w:val="16"/>
              </w:rPr>
            </w:pPr>
            <w:proofErr w:type="spellStart"/>
            <w:r w:rsidRPr="00B417C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B4911" w:rsidRPr="00B417C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B4911" w:rsidRPr="00B417C0" w:rsidRDefault="00B417C0">
                  <w:pPr>
                    <w:jc w:val="both"/>
                    <w:rPr>
                      <w:sz w:val="16"/>
                    </w:rPr>
                  </w:pPr>
                  <w:r w:rsidRPr="00B417C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B417C0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  <w:tr w:rsidR="008B4911" w:rsidRPr="00B417C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B4911" w:rsidRPr="00B417C0" w:rsidRDefault="00B417C0">
                  <w:pPr>
                    <w:jc w:val="both"/>
                    <w:rPr>
                      <w:sz w:val="16"/>
                    </w:rPr>
                  </w:pPr>
                  <w:r w:rsidRPr="00B417C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B4911" w:rsidRPr="00B417C0" w:rsidRDefault="00B417C0">
                  <w:pPr>
                    <w:jc w:val="both"/>
                    <w:rPr>
                      <w:sz w:val="16"/>
                    </w:rPr>
                  </w:pPr>
                  <w:r w:rsidRPr="00B417C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B417C0">
                    <w:rPr>
                      <w:sz w:val="16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B417C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417C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417C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417C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417C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417C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417C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B4911" w:rsidRPr="00B417C0" w:rsidRDefault="008B491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8B4911" w:rsidRPr="00B417C0" w:rsidRDefault="008B4911">
      <w:pPr>
        <w:rPr>
          <w:rFonts w:eastAsia="Times New Roman"/>
          <w:sz w:val="16"/>
          <w:szCs w:val="20"/>
        </w:rPr>
      </w:pPr>
    </w:p>
    <w:p w:rsidR="008B4911" w:rsidRDefault="00B417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B4911">
        <w:tc>
          <w:tcPr>
            <w:tcW w:w="4960" w:type="dxa"/>
            <w:shd w:val="clear" w:color="auto" w:fill="auto"/>
          </w:tcPr>
          <w:p w:rsidR="008B4911" w:rsidRDefault="00B417C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4911" w:rsidRDefault="00B417C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B4911">
        <w:tc>
          <w:tcPr>
            <w:tcW w:w="4960" w:type="dxa"/>
            <w:shd w:val="clear" w:color="auto" w:fill="auto"/>
          </w:tcPr>
          <w:p w:rsidR="008B4911" w:rsidRDefault="00B417C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4911" w:rsidRDefault="00B417C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B4911">
        <w:tc>
          <w:tcPr>
            <w:tcW w:w="4960" w:type="dxa"/>
            <w:shd w:val="clear" w:color="auto" w:fill="auto"/>
          </w:tcPr>
          <w:p w:rsidR="008B4911" w:rsidRDefault="00B417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4911" w:rsidRDefault="00B417C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B4911" w:rsidRPr="00B417C0" w:rsidRDefault="008B4911">
      <w:pPr>
        <w:rPr>
          <w:rFonts w:eastAsia="Times New Roman"/>
          <w:sz w:val="16"/>
          <w:szCs w:val="20"/>
        </w:rPr>
      </w:pPr>
    </w:p>
    <w:p w:rsidR="008B4911" w:rsidRDefault="00B417C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8B4911" w:rsidRPr="00B417C0" w:rsidRDefault="008B4911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B4911">
        <w:tc>
          <w:tcPr>
            <w:tcW w:w="9922" w:type="dxa"/>
            <w:shd w:val="clear" w:color="auto" w:fill="auto"/>
          </w:tcPr>
          <w:p w:rsidR="008B4911" w:rsidRDefault="00B417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B491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1 Идентификационный номер заявки: EA-87466</w:t>
            </w:r>
          </w:p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"ОТП" / 7814698683</w:t>
            </w:r>
          </w:p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847 861,21 руб.</w:t>
            </w:r>
          </w:p>
          <w:p w:rsidR="008B4911" w:rsidRDefault="00B417C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417C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B4911" w:rsidRDefault="00B417C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B4911" w:rsidRDefault="00B417C0" w:rsidP="00B417C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491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2 Идентификационный номер заявки: EA-88512</w:t>
            </w:r>
          </w:p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</w:t>
            </w:r>
            <w:r>
              <w:rPr>
                <w:sz w:val="20"/>
                <w:szCs w:val="20"/>
              </w:rPr>
              <w:t>ТВЕТСТВЕННОСТЬЮ "АВРОРА С" / 7703468980</w:t>
            </w:r>
          </w:p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852 978,00 руб.</w:t>
            </w:r>
          </w:p>
          <w:p w:rsidR="008B4911" w:rsidRDefault="00B417C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417C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B4911" w:rsidRDefault="00B417C0">
            <w:pPr>
              <w:ind w:left="72" w:firstLine="117"/>
            </w:pPr>
            <w:r>
              <w:rPr>
                <w:sz w:val="20"/>
                <w:szCs w:val="20"/>
              </w:rPr>
              <w:t>Све</w:t>
            </w:r>
            <w:r>
              <w:rPr>
                <w:sz w:val="20"/>
                <w:szCs w:val="20"/>
              </w:rPr>
              <w:t>дения о решении членов аукционной комиссии:</w:t>
            </w:r>
          </w:p>
          <w:p w:rsidR="008B4911" w:rsidRDefault="00B417C0" w:rsidP="00B417C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491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</w:t>
            </w:r>
            <w:r>
              <w:rPr>
                <w:sz w:val="20"/>
                <w:szCs w:val="20"/>
              </w:rPr>
              <w:t>-88475</w:t>
            </w:r>
          </w:p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"ГАРАНТИЯ" / 7840020132</w:t>
            </w:r>
          </w:p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869 853,80 руб.</w:t>
            </w:r>
          </w:p>
          <w:p w:rsidR="008B4911" w:rsidRDefault="00B417C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417C0">
              <w:rPr>
                <w:sz w:val="20"/>
                <w:szCs w:val="20"/>
              </w:rPr>
              <w:t xml:space="preserve">: Участник электронного аукциона и поданная им </w:t>
            </w:r>
            <w:r w:rsidRPr="00B417C0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  <w:p w:rsidR="008B4911" w:rsidRDefault="00B417C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B4911" w:rsidRDefault="00B417C0" w:rsidP="00B417C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</w:t>
            </w:r>
            <w:r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</w:p>
        </w:tc>
      </w:tr>
      <w:tr w:rsidR="008B491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4 Идентификационный номер заявки: EA-88549</w:t>
            </w:r>
          </w:p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"ТОВАРЫ ДЛЯ ОФИСА" / 7720424013</w:t>
            </w:r>
          </w:p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</w:t>
            </w:r>
            <w:r>
              <w:rPr>
                <w:sz w:val="20"/>
                <w:szCs w:val="20"/>
              </w:rPr>
              <w:t>укциона: 966 050,00 руб.</w:t>
            </w:r>
          </w:p>
          <w:p w:rsidR="008B4911" w:rsidRDefault="00B417C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417C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B4911" w:rsidRDefault="00B417C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B4911" w:rsidRDefault="00B417C0" w:rsidP="00B417C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491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5 Идентификационный номер заявки: EA-88735</w:t>
            </w:r>
          </w:p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ПЕСТЕРЕВ ЕВГЕНИЙ МИХАЙЛОВИЧ / 780519522471</w:t>
            </w:r>
          </w:p>
          <w:p w:rsidR="008B4911" w:rsidRDefault="00B417C0" w:rsidP="00B417C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</w:t>
            </w:r>
            <w:r>
              <w:rPr>
                <w:sz w:val="20"/>
                <w:szCs w:val="20"/>
              </w:rPr>
              <w:t>дложение о цене контракта, сделанное участником аукциона: 972 189,60 руб.</w:t>
            </w:r>
          </w:p>
          <w:p w:rsidR="008B4911" w:rsidRDefault="00B417C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417C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B4911" w:rsidRDefault="00B417C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B4911" w:rsidRDefault="00B417C0" w:rsidP="00B417C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B4911" w:rsidRPr="00B417C0" w:rsidRDefault="008B4911">
      <w:pPr>
        <w:jc w:val="both"/>
        <w:rPr>
          <w:rFonts w:eastAsia="Times New Roman"/>
          <w:sz w:val="16"/>
          <w:szCs w:val="20"/>
        </w:rPr>
      </w:pPr>
    </w:p>
    <w:p w:rsidR="008B4911" w:rsidRDefault="00B417C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"ОТП" </w:t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B417C0">
        <w:rPr>
          <w:rFonts w:eastAsia="Times New Roman"/>
          <w:b/>
          <w:bCs/>
          <w:sz w:val="20"/>
          <w:szCs w:val="20"/>
        </w:rPr>
        <w:t>847 861,21 руб.</w:t>
      </w:r>
    </w:p>
    <w:p w:rsidR="00B417C0" w:rsidRPr="00B417C0" w:rsidRDefault="00B417C0">
      <w:pPr>
        <w:jc w:val="both"/>
        <w:rPr>
          <w:sz w:val="16"/>
          <w:szCs w:val="6"/>
        </w:rPr>
      </w:pPr>
    </w:p>
    <w:p w:rsidR="008B4911" w:rsidRDefault="00B417C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нужд.</w:t>
      </w:r>
    </w:p>
    <w:p w:rsidR="008B4911" w:rsidRPr="00B417C0" w:rsidRDefault="008B4911">
      <w:pPr>
        <w:rPr>
          <w:rFonts w:eastAsia="Times New Roman"/>
          <w:sz w:val="16"/>
          <w:szCs w:val="20"/>
        </w:rPr>
      </w:pPr>
    </w:p>
    <w:p w:rsidR="008B4911" w:rsidRDefault="00B417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B4911" w:rsidRPr="00B417C0" w:rsidRDefault="008B4911">
      <w:pPr>
        <w:rPr>
          <w:rFonts w:eastAsia="Times New Roman"/>
          <w:sz w:val="16"/>
          <w:szCs w:val="20"/>
        </w:rPr>
      </w:pPr>
    </w:p>
    <w:p w:rsidR="008B4911" w:rsidRDefault="00B417C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B4911" w:rsidRPr="00B417C0" w:rsidRDefault="008B4911">
      <w:pPr>
        <w:rPr>
          <w:rFonts w:eastAsia="Times New Roman"/>
          <w:sz w:val="16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B4911">
        <w:tc>
          <w:tcPr>
            <w:tcW w:w="3307" w:type="dxa"/>
            <w:shd w:val="clear" w:color="auto" w:fill="auto"/>
            <w:vAlign w:val="bottom"/>
          </w:tcPr>
          <w:p w:rsidR="008B4911" w:rsidRDefault="00B417C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4911" w:rsidRDefault="008B49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4911" w:rsidRDefault="00B417C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B4911">
        <w:tc>
          <w:tcPr>
            <w:tcW w:w="3307" w:type="dxa"/>
            <w:shd w:val="clear" w:color="auto" w:fill="auto"/>
            <w:vAlign w:val="bottom"/>
          </w:tcPr>
          <w:p w:rsidR="008B4911" w:rsidRDefault="00B417C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4911" w:rsidRDefault="008B49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4911" w:rsidRDefault="00B417C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B4911">
        <w:tc>
          <w:tcPr>
            <w:tcW w:w="3307" w:type="dxa"/>
            <w:shd w:val="clear" w:color="auto" w:fill="auto"/>
            <w:vAlign w:val="bottom"/>
          </w:tcPr>
          <w:p w:rsidR="008B4911" w:rsidRDefault="00B417C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4911" w:rsidRDefault="008B49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4911" w:rsidRDefault="00B417C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B417C0"/>
    <w:sectPr w:rsidR="00000000" w:rsidSect="00B417C0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417C0">
      <w:r>
        <w:separator/>
      </w:r>
    </w:p>
  </w:endnote>
  <w:endnote w:type="continuationSeparator" w:id="0">
    <w:p w:rsidR="00000000" w:rsidRDefault="00B41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911" w:rsidRDefault="008B4911">
    <w:pPr>
      <w:jc w:val="both"/>
      <w:rPr>
        <w:sz w:val="18"/>
        <w:szCs w:val="18"/>
        <w:vertAlign w:val="superscript"/>
      </w:rPr>
    </w:pPr>
  </w:p>
  <w:p w:rsidR="008B4911" w:rsidRDefault="008B4911">
    <w:pPr>
      <w:pStyle w:val="afd"/>
    </w:pPr>
  </w:p>
  <w:p w:rsidR="008B4911" w:rsidRDefault="008B491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911" w:rsidRDefault="008B4911"/>
  </w:footnote>
  <w:footnote w:type="continuationSeparator" w:id="0">
    <w:p w:rsidR="008B4911" w:rsidRDefault="00B417C0">
      <w:r>
        <w:continuationSeparator/>
      </w:r>
    </w:p>
  </w:footnote>
  <w:footnote w:id="1">
    <w:p w:rsidR="008B4911" w:rsidRDefault="00B417C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911"/>
    <w:rsid w:val="008B4911"/>
    <w:rsid w:val="00B4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XcUZZuAmm1ULPDYzcQ6tRe8EgXOu45BU/ETwZGaXNv4=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Vnx1kUokcekItcd/qVxTInFKfot90gH8QXt6rClHPGY=</DigestValue>
    </Reference>
  </SignedInfo>
  <SignatureValue>C1QcidKvRY+rzNJ2s6UtOOURgW1sKC4RVuPWIG3D2dj1+mU06SUCbsVDml/Ik5JS
zZjf4L49JcXVsDxi8bAtqQ==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Bj7ykpyM806dE2UaFctcS9riCBw=</DigestValue>
      </Reference>
      <Reference URI="/word/endnotes.xml?ContentType=application/vnd.openxmlformats-officedocument.wordprocessingml.endnotes+xml">
        <DigestMethod Algorithm="http://www.w3.org/2000/09/xmldsig#sha1"/>
        <DigestValue>w62t6YuNFRrJkKNGx+5lZrcO+qc=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HusJr2ObLPgPW0EMWd3E7Ak2W1Q=</DigestValue>
      </Reference>
      <Reference URI="/word/footnotes.xml?ContentType=application/vnd.openxmlformats-officedocument.wordprocessingml.footnotes+xml">
        <DigestMethod Algorithm="http://www.w3.org/2000/09/xmldsig#sha1"/>
        <DigestValue>+XRrh4F+tTwjgF5G+zAXICMl2vU=</DigestValue>
      </Reference>
      <Reference URI="/word/settings.xml?ContentType=application/vnd.openxmlformats-officedocument.wordprocessingml.settings+xml">
        <DigestMethod Algorithm="http://www.w3.org/2000/09/xmldsig#sha1"/>
        <DigestValue>0gIb8y9broZhZspFaXcGy98HJJM=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2021-04-26T08:03:56Z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2021-04-26T08:03:56Z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JgNqmt/KfUDNdSx3Hlps5W+N+FU/cXzsVcgCE3PXGLQ=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H7xnruwwtlPACNtun8CQrfC3OcSgZcWlVcj+mmrkuqs=</DigestValue>
    </Reference>
  </SignedInfo>
  <SignatureValue>c3x03riwVBQBPvA+EXTCC9X3O3HGrdckhG4yY7IiflUGIzW1gWEwcWE35F5umhjS
9AeUQV4zPLn4p7G75Kph1A==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Bj7ykpyM806dE2UaFctcS9riCBw=</DigestValue>
      </Reference>
      <Reference URI="/word/endnotes.xml?ContentType=application/vnd.openxmlformats-officedocument.wordprocessingml.endnotes+xml">
        <DigestMethod Algorithm="http://www.w3.org/2000/09/xmldsig#sha1"/>
        <DigestValue>w62t6YuNFRrJkKNGx+5lZrcO+qc=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HusJr2ObLPgPW0EMWd3E7Ak2W1Q=</DigestValue>
      </Reference>
      <Reference URI="/word/footnotes.xml?ContentType=application/vnd.openxmlformats-officedocument.wordprocessingml.footnotes+xml">
        <DigestMethod Algorithm="http://www.w3.org/2000/09/xmldsig#sha1"/>
        <DigestValue>+XRrh4F+tTwjgF5G+zAXICMl2vU=</DigestValue>
      </Reference>
      <Reference URI="/word/settings.xml?ContentType=application/vnd.openxmlformats-officedocument.wordprocessingml.settings+xml">
        <DigestMethod Algorithm="http://www.w3.org/2000/09/xmldsig#sha1"/>
        <DigestValue>0gIb8y9broZhZspFaXcGy98HJJM=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2021-04-26T08:04:02Z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2021-04-26T08:04:02Z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Ek36dhjG2Zqo3rKI72/K1hXs8z2dohu7RZy7HNw+PWw=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17FPXBiP1KWNNaKNmh8Z9Em6fav1TZM6dqEp9x6Cdos=</DigestValue>
    </Reference>
  </SignedInfo>
  <SignatureValue>be1K82rE6LEcdKgz2uXrY9hZU6a0n4w/1EaDqKfHzGF0xQRIkTWQUcZyoh2di2dx
GzJIQRM90UJ1KIxRHw0MbQ==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Bj7ykpyM806dE2UaFctcS9riCBw=</DigestValue>
      </Reference>
      <Reference URI="/word/endnotes.xml?ContentType=application/vnd.openxmlformats-officedocument.wordprocessingml.endnotes+xml">
        <DigestMethod Algorithm="http://www.w3.org/2000/09/xmldsig#sha1"/>
        <DigestValue>w62t6YuNFRrJkKNGx+5lZrcO+qc=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HusJr2ObLPgPW0EMWd3E7Ak2W1Q=</DigestValue>
      </Reference>
      <Reference URI="/word/footnotes.xml?ContentType=application/vnd.openxmlformats-officedocument.wordprocessingml.footnotes+xml">
        <DigestMethod Algorithm="http://www.w3.org/2000/09/xmldsig#sha1"/>
        <DigestValue>+XRrh4F+tTwjgF5G+zAXICMl2vU=</DigestValue>
      </Reference>
      <Reference URI="/word/settings.xml?ContentType=application/vnd.openxmlformats-officedocument.wordprocessingml.settings+xml">
        <DigestMethod Algorithm="http://www.w3.org/2000/09/xmldsig#sha1"/>
        <DigestValue>0gIb8y9broZhZspFaXcGy98HJJM=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2021-04-26T08:04:24Z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2021-04-26T08:04:24Z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1102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2021-04-26T08:03:00Z</cp:lastPrinted>
  <dcterms:created xsi:type="dcterms:W3CDTF">2019-08-30T06:11:00Z</dcterms:created>
  <dcterms:modified xsi:type="dcterms:W3CDTF">2021-04-26T08:03:00Z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