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22DE" w:rsidRDefault="003763A5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1422DE" w:rsidRPr="00D05C7E" w:rsidRDefault="003763A5">
      <w:pPr>
        <w:ind w:firstLine="567"/>
        <w:jc w:val="center"/>
      </w:pPr>
      <w:r w:rsidRPr="00D05C7E">
        <w:rPr>
          <w:rFonts w:eastAsia="Times New Roman"/>
          <w:b/>
          <w:bCs/>
          <w:sz w:val="20"/>
          <w:szCs w:val="20"/>
        </w:rPr>
        <w:t xml:space="preserve">"Оказание услуг по </w:t>
      </w:r>
      <w:proofErr w:type="spellStart"/>
      <w:r w:rsidRPr="00D05C7E">
        <w:rPr>
          <w:rFonts w:eastAsia="Times New Roman"/>
          <w:b/>
          <w:bCs/>
          <w:sz w:val="20"/>
          <w:szCs w:val="20"/>
        </w:rPr>
        <w:t>пренатальной</w:t>
      </w:r>
      <w:proofErr w:type="spellEnd"/>
      <w:r w:rsidRPr="00D05C7E">
        <w:rPr>
          <w:rFonts w:eastAsia="Times New Roman"/>
          <w:b/>
          <w:bCs/>
          <w:sz w:val="20"/>
          <w:szCs w:val="20"/>
        </w:rPr>
        <w:t xml:space="preserve"> (</w:t>
      </w:r>
      <w:proofErr w:type="gramStart"/>
      <w:r w:rsidRPr="00D05C7E">
        <w:rPr>
          <w:rFonts w:eastAsia="Times New Roman"/>
          <w:b/>
          <w:bCs/>
          <w:sz w:val="20"/>
          <w:szCs w:val="20"/>
        </w:rPr>
        <w:t>дородовой</w:t>
      </w:r>
      <w:proofErr w:type="gramEnd"/>
      <w:r w:rsidRPr="00D05C7E">
        <w:rPr>
          <w:rFonts w:eastAsia="Times New Roman"/>
          <w:b/>
          <w:bCs/>
          <w:sz w:val="20"/>
          <w:szCs w:val="20"/>
        </w:rPr>
        <w:t>) диагностика заболеваний плода для обеспечения нужд ГБУЗ СК "</w:t>
      </w:r>
      <w:proofErr w:type="spellStart"/>
      <w:r w:rsidRPr="00D05C7E">
        <w:rPr>
          <w:rFonts w:eastAsia="Times New Roman"/>
          <w:b/>
          <w:bCs/>
          <w:sz w:val="20"/>
          <w:szCs w:val="20"/>
        </w:rPr>
        <w:t>Шпаковская</w:t>
      </w:r>
      <w:proofErr w:type="spellEnd"/>
      <w:r w:rsidRPr="00D05C7E">
        <w:rPr>
          <w:rFonts w:eastAsia="Times New Roman"/>
          <w:b/>
          <w:bCs/>
          <w:sz w:val="20"/>
          <w:szCs w:val="20"/>
        </w:rPr>
        <w:t xml:space="preserve"> РБ"." </w:t>
      </w:r>
    </w:p>
    <w:p w:rsidR="001422DE" w:rsidRPr="00D05C7E" w:rsidRDefault="003763A5">
      <w:pPr>
        <w:ind w:firstLine="567"/>
        <w:jc w:val="center"/>
        <w:rPr>
          <w:rFonts w:eastAsia="Times New Roman"/>
          <w:b/>
          <w:bCs/>
        </w:rPr>
      </w:pPr>
      <w:r w:rsidRPr="00D05C7E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D05C7E">
        <w:rPr>
          <w:rFonts w:eastAsia="Times New Roman"/>
          <w:b/>
          <w:bCs/>
          <w:sz w:val="20"/>
          <w:szCs w:val="20"/>
        </w:rPr>
        <w:t xml:space="preserve"> 0321300035821000085) </w:t>
      </w:r>
    </w:p>
    <w:p w:rsidR="001422DE" w:rsidRPr="00D05C7E" w:rsidRDefault="001422DE">
      <w:pPr>
        <w:ind w:firstLine="567"/>
        <w:jc w:val="center"/>
        <w:rPr>
          <w:sz w:val="20"/>
          <w:szCs w:val="20"/>
        </w:rPr>
      </w:pPr>
    </w:p>
    <w:p w:rsidR="001422DE" w:rsidRPr="00D05C7E" w:rsidRDefault="003763A5">
      <w:pPr>
        <w:ind w:firstLine="567"/>
        <w:jc w:val="right"/>
      </w:pPr>
      <w:r w:rsidRPr="00D05C7E">
        <w:rPr>
          <w:rFonts w:eastAsia="Times New Roman"/>
          <w:sz w:val="20"/>
          <w:szCs w:val="20"/>
        </w:rPr>
        <w:t xml:space="preserve">27.04.21 09:33:05 </w:t>
      </w:r>
      <w:r w:rsidRPr="00D05C7E">
        <w:rPr>
          <w:rFonts w:eastAsia="Times New Roman"/>
          <w:sz w:val="20"/>
          <w:szCs w:val="20"/>
        </w:rPr>
        <w:t>(</w:t>
      </w:r>
      <w:r>
        <w:rPr>
          <w:rFonts w:eastAsia="Times New Roman"/>
          <w:sz w:val="20"/>
          <w:szCs w:val="20"/>
          <w:lang w:val="en-US"/>
        </w:rPr>
        <w:t>MSK</w:t>
      </w:r>
      <w:r w:rsidRPr="00D05C7E">
        <w:rPr>
          <w:rFonts w:eastAsia="Times New Roman"/>
          <w:sz w:val="20"/>
          <w:szCs w:val="20"/>
        </w:rPr>
        <w:t>+00:00)</w:t>
      </w:r>
    </w:p>
    <w:p w:rsidR="001422DE" w:rsidRPr="00D05C7E" w:rsidRDefault="001422DE">
      <w:pPr>
        <w:ind w:firstLine="567"/>
        <w:rPr>
          <w:rFonts w:eastAsia="Times New Roman"/>
          <w:sz w:val="20"/>
          <w:szCs w:val="20"/>
        </w:rPr>
      </w:pPr>
    </w:p>
    <w:p w:rsidR="001422DE" w:rsidRDefault="003763A5">
      <w:pPr>
        <w:overflowPunct w:val="0"/>
      </w:pPr>
      <w:r>
        <w:rPr>
          <w:rFonts w:eastAsia="Times New Roman"/>
          <w:sz w:val="20"/>
          <w:szCs w:val="20"/>
        </w:rPr>
        <w:t xml:space="preserve">Место публикации: Российская Федерация, 356240, Ставропольский край, </w:t>
      </w:r>
      <w:proofErr w:type="spellStart"/>
      <w:r>
        <w:rPr>
          <w:rFonts w:eastAsia="Times New Roman"/>
          <w:sz w:val="20"/>
          <w:szCs w:val="20"/>
        </w:rPr>
        <w:t>Шпаковский</w:t>
      </w:r>
      <w:proofErr w:type="spellEnd"/>
      <w:r>
        <w:rPr>
          <w:rFonts w:eastAsia="Times New Roman"/>
          <w:sz w:val="20"/>
          <w:szCs w:val="20"/>
        </w:rPr>
        <w:t xml:space="preserve"> р-н, Михайловск </w:t>
      </w:r>
      <w:proofErr w:type="gramStart"/>
      <w:r>
        <w:rPr>
          <w:rFonts w:eastAsia="Times New Roman"/>
          <w:sz w:val="20"/>
          <w:szCs w:val="20"/>
        </w:rPr>
        <w:t>г</w:t>
      </w:r>
      <w:proofErr w:type="gramEnd"/>
      <w:r>
        <w:rPr>
          <w:rFonts w:eastAsia="Times New Roman"/>
          <w:sz w:val="20"/>
          <w:szCs w:val="20"/>
        </w:rPr>
        <w:t>, УЛИЦА ЛЕНИНА, 1</w:t>
      </w:r>
    </w:p>
    <w:p w:rsidR="001422DE" w:rsidRDefault="001422DE">
      <w:pPr>
        <w:rPr>
          <w:rFonts w:eastAsia="Times New Roman"/>
          <w:sz w:val="20"/>
          <w:szCs w:val="20"/>
        </w:rPr>
      </w:pPr>
    </w:p>
    <w:p w:rsidR="001422DE" w:rsidRPr="00D05C7E" w:rsidRDefault="003763A5">
      <w:r>
        <w:rPr>
          <w:rFonts w:eastAsia="Times New Roman"/>
          <w:sz w:val="20"/>
          <w:szCs w:val="20"/>
        </w:rPr>
        <w:t>Организатор</w:t>
      </w:r>
      <w:r w:rsidRPr="00D05C7E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D05C7E">
        <w:rPr>
          <w:rFonts w:eastAsia="Times New Roman"/>
          <w:sz w:val="20"/>
          <w:szCs w:val="20"/>
        </w:rPr>
        <w:t>: ГОСУДАРСТВЕННОЕ БЮДЖЕТНОЕ УЧРЕЖДЕНИЕ ЗДРАВООХРАНЕНИЯ СТАВРОПОЛЬСКОГО КРАЯ "ШПАКОВСКАЯ РАЙОННАЯ БОЛЬНИЦА"</w:t>
      </w:r>
    </w:p>
    <w:p w:rsidR="001422DE" w:rsidRPr="00D05C7E" w:rsidRDefault="001422DE">
      <w:pPr>
        <w:rPr>
          <w:rFonts w:eastAsia="Times New Roman"/>
          <w:sz w:val="20"/>
          <w:szCs w:val="20"/>
        </w:rPr>
      </w:pPr>
    </w:p>
    <w:p w:rsidR="001422DE" w:rsidRDefault="003763A5">
      <w:r w:rsidRPr="00D05C7E">
        <w:rPr>
          <w:rFonts w:eastAsia="Times New Roman"/>
          <w:sz w:val="20"/>
          <w:szCs w:val="20"/>
        </w:rPr>
        <w:t>Заказчик: ГОСУДАРСТВЕННОЕ БЮДЖЕТНОЕ УЧРЕЖДЕНИЕ ЗДРАВООХРАНЕНИЯ СТАВРОПОЛЬСКОГО КРАЯ "ШПАКОВСКАЯ РАЙОННАЯ БОЛЬНИЦА"</w:t>
      </w:r>
    </w:p>
    <w:p w:rsidR="001422DE" w:rsidRPr="00D05C7E" w:rsidRDefault="001422DE">
      <w:pPr>
        <w:rPr>
          <w:rFonts w:eastAsia="Times New Roman"/>
          <w:sz w:val="20"/>
          <w:szCs w:val="20"/>
        </w:rPr>
      </w:pPr>
    </w:p>
    <w:p w:rsidR="001422DE" w:rsidRPr="00D05C7E" w:rsidRDefault="003763A5">
      <w:r>
        <w:rPr>
          <w:rFonts w:eastAsia="Times New Roman"/>
          <w:sz w:val="20"/>
          <w:szCs w:val="20"/>
        </w:rPr>
        <w:t>Наименование</w:t>
      </w:r>
      <w:r w:rsidRPr="00D05C7E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D05C7E">
        <w:rPr>
          <w:rFonts w:eastAsia="Times New Roman"/>
          <w:sz w:val="20"/>
          <w:szCs w:val="20"/>
        </w:rPr>
        <w:t xml:space="preserve">: Оказание услуг по </w:t>
      </w:r>
      <w:proofErr w:type="spellStart"/>
      <w:r w:rsidRPr="00D05C7E">
        <w:rPr>
          <w:rFonts w:eastAsia="Times New Roman"/>
          <w:sz w:val="20"/>
          <w:szCs w:val="20"/>
        </w:rPr>
        <w:t>пренатальной</w:t>
      </w:r>
      <w:proofErr w:type="spellEnd"/>
      <w:r w:rsidRPr="00D05C7E">
        <w:rPr>
          <w:rFonts w:eastAsia="Times New Roman"/>
          <w:sz w:val="20"/>
          <w:szCs w:val="20"/>
        </w:rPr>
        <w:t xml:space="preserve"> (</w:t>
      </w:r>
      <w:proofErr w:type="gramStart"/>
      <w:r w:rsidRPr="00D05C7E">
        <w:rPr>
          <w:rFonts w:eastAsia="Times New Roman"/>
          <w:sz w:val="20"/>
          <w:szCs w:val="20"/>
        </w:rPr>
        <w:t>дородовой</w:t>
      </w:r>
      <w:proofErr w:type="gramEnd"/>
      <w:r w:rsidRPr="00D05C7E">
        <w:rPr>
          <w:rFonts w:eastAsia="Times New Roman"/>
          <w:sz w:val="20"/>
          <w:szCs w:val="20"/>
        </w:rPr>
        <w:t>) диагностика заболеваний плода для обеспечения нужд ГБУЗ СК "</w:t>
      </w:r>
      <w:proofErr w:type="spellStart"/>
      <w:r w:rsidRPr="00D05C7E">
        <w:rPr>
          <w:rFonts w:eastAsia="Times New Roman"/>
          <w:sz w:val="20"/>
          <w:szCs w:val="20"/>
        </w:rPr>
        <w:t>Шпаковская</w:t>
      </w:r>
      <w:proofErr w:type="spellEnd"/>
      <w:r w:rsidRPr="00D05C7E">
        <w:rPr>
          <w:rFonts w:eastAsia="Times New Roman"/>
          <w:sz w:val="20"/>
          <w:szCs w:val="20"/>
        </w:rPr>
        <w:t xml:space="preserve"> РБ"</w:t>
      </w:r>
      <w:r w:rsidRPr="00D05C7E">
        <w:rPr>
          <w:rFonts w:eastAsia="Times New Roman"/>
          <w:sz w:val="20"/>
          <w:szCs w:val="20"/>
        </w:rPr>
        <w:t xml:space="preserve">. </w:t>
      </w:r>
    </w:p>
    <w:p w:rsidR="001422DE" w:rsidRPr="00D05C7E" w:rsidRDefault="001422DE">
      <w:pPr>
        <w:rPr>
          <w:rFonts w:eastAsia="Times New Roman"/>
          <w:sz w:val="20"/>
          <w:szCs w:val="20"/>
        </w:rPr>
      </w:pPr>
    </w:p>
    <w:p w:rsidR="001422DE" w:rsidRPr="00D05C7E" w:rsidRDefault="003763A5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212262301195026230100101510018690244</w:t>
      </w:r>
    </w:p>
    <w:p w:rsidR="001422DE" w:rsidRDefault="001422DE"/>
    <w:p w:rsidR="001422DE" w:rsidRDefault="003763A5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1 005 618,00 руб.</w:t>
      </w:r>
    </w:p>
    <w:p w:rsidR="001422DE" w:rsidRDefault="001422DE">
      <w:pPr>
        <w:rPr>
          <w:rFonts w:eastAsia="Times New Roman"/>
          <w:sz w:val="20"/>
          <w:szCs w:val="20"/>
        </w:rPr>
      </w:pPr>
    </w:p>
    <w:p w:rsidR="001422DE" w:rsidRDefault="003763A5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1422DE">
        <w:tc>
          <w:tcPr>
            <w:tcW w:w="3400" w:type="dxa"/>
            <w:shd w:val="clear" w:color="auto" w:fill="auto"/>
          </w:tcPr>
          <w:p w:rsidR="001422DE" w:rsidRDefault="003763A5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1422DE" w:rsidRDefault="003763A5">
            <w:proofErr w:type="spellStart"/>
            <w:r>
              <w:rPr>
                <w:sz w:val="20"/>
                <w:szCs w:val="20"/>
                <w:lang w:val="en-US"/>
              </w:rPr>
              <w:t>Кузьменко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1422DE" w:rsidRDefault="003763A5">
            <w:proofErr w:type="spellStart"/>
            <w:r>
              <w:rPr>
                <w:sz w:val="20"/>
                <w:szCs w:val="20"/>
                <w:lang w:val="en-US"/>
              </w:rPr>
              <w:t>Отсут</w:t>
            </w:r>
            <w:r>
              <w:rPr>
                <w:sz w:val="20"/>
                <w:szCs w:val="20"/>
                <w:lang w:val="en-US"/>
              </w:rPr>
              <w:t>ствует</w:t>
            </w:r>
            <w:proofErr w:type="spellEnd"/>
          </w:p>
        </w:tc>
      </w:tr>
      <w:tr w:rsidR="001422DE">
        <w:tc>
          <w:tcPr>
            <w:tcW w:w="3400" w:type="dxa"/>
            <w:shd w:val="clear" w:color="auto" w:fill="auto"/>
          </w:tcPr>
          <w:p w:rsidR="001422DE" w:rsidRDefault="003763A5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1422DE" w:rsidRDefault="003763A5">
            <w:proofErr w:type="spellStart"/>
            <w:r>
              <w:rPr>
                <w:sz w:val="20"/>
                <w:szCs w:val="20"/>
                <w:lang w:val="en-US"/>
              </w:rPr>
              <w:t>Огарь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1422DE" w:rsidRDefault="003763A5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1422DE">
        <w:tc>
          <w:tcPr>
            <w:tcW w:w="3400" w:type="dxa"/>
            <w:shd w:val="clear" w:color="auto" w:fill="auto"/>
          </w:tcPr>
          <w:p w:rsidR="001422DE" w:rsidRDefault="003763A5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1422DE" w:rsidRDefault="003763A5">
            <w:proofErr w:type="spellStart"/>
            <w:r>
              <w:rPr>
                <w:sz w:val="20"/>
                <w:szCs w:val="20"/>
                <w:lang w:val="en-US"/>
              </w:rPr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1422DE" w:rsidRDefault="003763A5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1422DE">
        <w:tc>
          <w:tcPr>
            <w:tcW w:w="3400" w:type="dxa"/>
            <w:shd w:val="clear" w:color="auto" w:fill="auto"/>
          </w:tcPr>
          <w:p w:rsidR="001422DE" w:rsidRDefault="003763A5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1422DE" w:rsidRDefault="003763A5">
            <w:proofErr w:type="spellStart"/>
            <w:r>
              <w:rPr>
                <w:sz w:val="20"/>
                <w:szCs w:val="20"/>
                <w:lang w:val="en-US"/>
              </w:rPr>
              <w:t>Вакулевич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1422DE" w:rsidRDefault="003763A5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1422DE">
        <w:tc>
          <w:tcPr>
            <w:tcW w:w="3400" w:type="dxa"/>
            <w:shd w:val="clear" w:color="auto" w:fill="auto"/>
          </w:tcPr>
          <w:p w:rsidR="001422DE" w:rsidRDefault="003763A5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1422DE" w:rsidRDefault="003763A5">
            <w:proofErr w:type="spellStart"/>
            <w:r>
              <w:rPr>
                <w:sz w:val="20"/>
                <w:szCs w:val="20"/>
                <w:lang w:val="en-US"/>
              </w:rPr>
              <w:t>Слободяник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Эдуардовна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1422DE" w:rsidRDefault="003763A5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1422DE" w:rsidRDefault="001422DE">
      <w:pPr>
        <w:rPr>
          <w:rFonts w:eastAsia="Times New Roman"/>
          <w:sz w:val="20"/>
          <w:szCs w:val="20"/>
        </w:rPr>
      </w:pPr>
    </w:p>
    <w:p w:rsidR="001422DE" w:rsidRDefault="003763A5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1422DE" w:rsidRDefault="001422DE">
      <w:pPr>
        <w:rPr>
          <w:rFonts w:eastAsia="Times New Roman"/>
          <w:sz w:val="20"/>
          <w:szCs w:val="20"/>
        </w:rPr>
      </w:pPr>
    </w:p>
    <w:p w:rsidR="001422DE" w:rsidRDefault="003763A5">
      <w:r>
        <w:rPr>
          <w:rFonts w:eastAsia="Times New Roman"/>
          <w:sz w:val="20"/>
          <w:szCs w:val="20"/>
        </w:rPr>
        <w:t xml:space="preserve">Аукционной комиссией рассмотрены обе части единственной заявки на участие в аукционе, а также информация и электронные документы участника, </w:t>
      </w:r>
      <w:r>
        <w:rPr>
          <w:rFonts w:eastAsia="Times New Roman"/>
          <w:sz w:val="20"/>
          <w:szCs w:val="20"/>
        </w:rPr>
        <w:t>предусмотренные частью 11 статьи 24.1 Федерального закона №44-ФЗ.</w:t>
      </w:r>
    </w:p>
    <w:p w:rsidR="001422DE" w:rsidRDefault="001422DE">
      <w:pPr>
        <w:rPr>
          <w:rFonts w:eastAsia="Times New Roman"/>
        </w:rPr>
      </w:pPr>
    </w:p>
    <w:p w:rsidR="001422DE" w:rsidRDefault="001422DE">
      <w:pPr>
        <w:rPr>
          <w:rFonts w:eastAsia="Times New Roman"/>
          <w:sz w:val="20"/>
          <w:szCs w:val="20"/>
        </w:rPr>
      </w:pPr>
    </w:p>
    <w:tbl>
      <w:tblPr>
        <w:tblW w:w="992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48"/>
        <w:gridCol w:w="2890"/>
        <w:gridCol w:w="2958"/>
        <w:gridCol w:w="1929"/>
      </w:tblGrid>
      <w:tr w:rsidR="001422DE">
        <w:tc>
          <w:tcPr>
            <w:tcW w:w="9924" w:type="dxa"/>
            <w:gridSpan w:val="4"/>
            <w:shd w:val="clear" w:color="auto" w:fill="auto"/>
          </w:tcPr>
          <w:p w:rsidR="001422DE" w:rsidRDefault="003763A5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1422DE"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422DE" w:rsidRDefault="003763A5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422DE" w:rsidRDefault="003763A5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422DE" w:rsidRDefault="003763A5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Ф.И.О. </w:t>
            </w:r>
            <w:r>
              <w:rPr>
                <w:rFonts w:eastAsia="Times New Roman"/>
                <w:sz w:val="20"/>
                <w:szCs w:val="20"/>
              </w:rPr>
              <w:t>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422DE" w:rsidRDefault="003763A5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1422DE">
        <w:tc>
          <w:tcPr>
            <w:tcW w:w="214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422DE" w:rsidRDefault="003763A5">
            <w:r>
              <w:rPr>
                <w:sz w:val="20"/>
                <w:szCs w:val="20"/>
                <w:lang w:val="en-US"/>
              </w:rPr>
              <w:t>EA</w:t>
            </w:r>
            <w:r w:rsidRPr="00D05C7E">
              <w:rPr>
                <w:sz w:val="20"/>
                <w:szCs w:val="20"/>
              </w:rPr>
              <w:t>-89137</w:t>
            </w:r>
          </w:p>
          <w:p w:rsidR="001422DE" w:rsidRDefault="003763A5">
            <w:r w:rsidRPr="00D05C7E">
              <w:rPr>
                <w:sz w:val="20"/>
                <w:szCs w:val="20"/>
              </w:rPr>
              <w:t>АВТОНОМНАЯ НЕКОММЕРЧЕСКАЯ МЕДИЦИНСКАЯ ОРГАНИЗАЦИЯ "СТАВРОПОЛЬСКИЙ КРАЕВОЙ КЛИНИЧЕСКИЙ КОНСУЛЬТАТИВНО-ДИАГНОСТИЧЕСКИЙ ЦЕНТР" / 2634049360</w:t>
            </w:r>
          </w:p>
        </w:tc>
        <w:tc>
          <w:tcPr>
            <w:tcW w:w="289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422DE" w:rsidRDefault="003763A5">
            <w:pPr>
              <w:pStyle w:val="af1"/>
            </w:pPr>
            <w:r w:rsidRPr="00D05C7E">
              <w:rPr>
                <w:rFonts w:eastAsia="Times New Roman"/>
                <w:sz w:val="20"/>
                <w:szCs w:val="20"/>
              </w:rPr>
              <w:t>Соответствует</w:t>
            </w:r>
          </w:p>
          <w:p w:rsidR="001422DE" w:rsidRPr="00D05C7E" w:rsidRDefault="001422DE">
            <w:pPr>
              <w:pStyle w:val="af1"/>
              <w:rPr>
                <w:rFonts w:eastAsia="Times New Roman"/>
                <w:sz w:val="20"/>
                <w:szCs w:val="20"/>
              </w:rPr>
            </w:pPr>
          </w:p>
          <w:p w:rsidR="001422DE" w:rsidRPr="00D05C7E" w:rsidRDefault="003763A5">
            <w:pPr>
              <w:pStyle w:val="af1"/>
            </w:pPr>
            <w:r w:rsidRPr="00D05C7E">
              <w:rPr>
                <w:rFonts w:eastAsia="Times New Roman"/>
                <w:sz w:val="20"/>
                <w:szCs w:val="20"/>
              </w:rPr>
              <w:t>-</w:t>
            </w:r>
            <w:r w:rsidR="00D05C7E">
              <w:rPr>
                <w:rFonts w:eastAsia="Times New Roman"/>
                <w:sz w:val="20"/>
                <w:szCs w:val="20"/>
              </w:rPr>
              <w:t>требованиям 44-ФЗ и документации об аукционе в электронной  форме.</w:t>
            </w:r>
            <w:bookmarkStart w:id="0" w:name="_GoBack"/>
            <w:bookmarkEnd w:id="0"/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422DE" w:rsidRDefault="003763A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Огарь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422DE" w:rsidRDefault="003763A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422DE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422DE" w:rsidRDefault="003763A5">
            <w:r>
              <w:rPr>
                <w:sz w:val="20"/>
                <w:szCs w:val="20"/>
                <w:lang w:val="en-US"/>
              </w:rPr>
              <w:t>EA</w:t>
            </w:r>
            <w:r w:rsidRPr="00D05C7E">
              <w:rPr>
                <w:sz w:val="20"/>
                <w:szCs w:val="20"/>
              </w:rPr>
              <w:t>-89137</w:t>
            </w:r>
          </w:p>
          <w:p w:rsidR="001422DE" w:rsidRDefault="003763A5">
            <w:r w:rsidRPr="00D05C7E">
              <w:rPr>
                <w:sz w:val="20"/>
                <w:szCs w:val="20"/>
              </w:rPr>
              <w:t>АВТОНОМНАЯ НЕКОММЕРЧЕСКАЯ МЕДИЦИНСКАЯ ОРГАНИЗАЦИЯ "СТАВРОПОЛЬСКИЙ КРАЕВОЙ КЛИНИЧЕСКИЙ КОНСУЛЬТАТИВНО-ДИАГНОСТИЧЕСКИЙ ЦЕНТР" / 2634049360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422DE" w:rsidRDefault="003763A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422DE" w:rsidRDefault="001422DE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422DE" w:rsidRDefault="003763A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422DE" w:rsidRDefault="003763A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422DE" w:rsidRDefault="003763A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422DE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422DE" w:rsidRDefault="003763A5">
            <w:r>
              <w:rPr>
                <w:sz w:val="20"/>
                <w:szCs w:val="20"/>
                <w:lang w:val="en-US"/>
              </w:rPr>
              <w:t>EA</w:t>
            </w:r>
            <w:r w:rsidRPr="00D05C7E">
              <w:rPr>
                <w:sz w:val="20"/>
                <w:szCs w:val="20"/>
              </w:rPr>
              <w:t>-89137</w:t>
            </w:r>
          </w:p>
          <w:p w:rsidR="001422DE" w:rsidRDefault="003763A5">
            <w:r w:rsidRPr="00D05C7E">
              <w:rPr>
                <w:sz w:val="20"/>
                <w:szCs w:val="20"/>
              </w:rPr>
              <w:t xml:space="preserve">АВТОНОМНАЯ НЕКОММЕРЧЕСКАЯ МЕДИЦИНСКАЯ </w:t>
            </w:r>
            <w:r w:rsidRPr="00D05C7E">
              <w:rPr>
                <w:sz w:val="20"/>
                <w:szCs w:val="20"/>
              </w:rPr>
              <w:t>ОРГАНИЗАЦИЯ "СТАВРОПОЛЬСКИЙ КРАЕВОЙ КЛИНИЧЕСКИЙ КОНСУЛЬТАТИВНО-ДИАГНОСТИЧЕСКИЙ ЦЕНТР" / 2634049360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422DE" w:rsidRDefault="003763A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422DE" w:rsidRDefault="001422DE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422DE" w:rsidRDefault="003763A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422DE" w:rsidRDefault="003763A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Слободяник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Эдуардовна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422DE" w:rsidRDefault="003763A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1422DE" w:rsidRDefault="001422DE"/>
    <w:p w:rsidR="001422DE" w:rsidRDefault="001422DE">
      <w:pPr>
        <w:jc w:val="both"/>
        <w:rPr>
          <w:sz w:val="20"/>
          <w:szCs w:val="20"/>
          <w:lang w:val="en-US"/>
        </w:rPr>
      </w:pPr>
    </w:p>
    <w:p w:rsidR="001422DE" w:rsidRDefault="003763A5">
      <w:pPr>
        <w:jc w:val="both"/>
      </w:pPr>
      <w:bookmarkStart w:id="1" w:name="__DdeLink__136_4014115248"/>
      <w:bookmarkEnd w:id="1"/>
      <w:proofErr w:type="gramStart"/>
      <w:r w:rsidRPr="00D05C7E">
        <w:rPr>
          <w:rFonts w:eastAsia="Times New Roman"/>
          <w:sz w:val="20"/>
          <w:szCs w:val="20"/>
        </w:rPr>
        <w:t>На основании рассмотрения единственной заявки на участие в электронном аукционе, а также в с</w:t>
      </w:r>
      <w:r w:rsidRPr="00D05C7E">
        <w:rPr>
          <w:rFonts w:eastAsia="Times New Roman"/>
          <w:sz w:val="20"/>
          <w:szCs w:val="20"/>
        </w:rPr>
        <w:t>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АВТОНОМНАЯ НЕКОММЕРЧЕСКАЯ М</w:t>
      </w:r>
      <w:r w:rsidRPr="00D05C7E">
        <w:rPr>
          <w:rFonts w:eastAsia="Times New Roman"/>
          <w:sz w:val="20"/>
          <w:szCs w:val="20"/>
        </w:rPr>
        <w:t>ЕДИЦИНСКАЯ ОРГАНИЗАЦИЯ "СТАВРОПОЛЬСКИЙ КРАЕВОЙ КЛИНИЧЕСКИЙ КОНСУЛЬТАТИВНО-ДИАГНОСТИЧЕСКИЙ ЦЕНТР".</w:t>
      </w:r>
      <w:proofErr w:type="gramEnd"/>
    </w:p>
    <w:p w:rsidR="001422DE" w:rsidRDefault="001422DE">
      <w:pPr>
        <w:jc w:val="both"/>
        <w:rPr>
          <w:sz w:val="20"/>
          <w:szCs w:val="20"/>
        </w:rPr>
      </w:pPr>
    </w:p>
    <w:p w:rsidR="001422DE" w:rsidRDefault="003763A5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lastRenderedPageBreak/>
        <w:t xml:space="preserve">Электронный аукцион признан не состоявшимся в соответствии с частью 16 статьи 66 Федерального закона от 05.04.2013 № 44-ФЗ «О контрактной системе в сфере </w:t>
      </w:r>
      <w:r>
        <w:rPr>
          <w:rFonts w:eastAsia="Times New Roman"/>
          <w:sz w:val="20"/>
          <w:szCs w:val="20"/>
        </w:rPr>
        <w:t>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</w:t>
      </w:r>
      <w:r>
        <w:rPr>
          <w:rFonts w:eastAsia="Times New Roman"/>
          <w:sz w:val="20"/>
          <w:szCs w:val="20"/>
        </w:rPr>
        <w:t>а только одна заявка.</w:t>
      </w:r>
    </w:p>
    <w:p w:rsidR="001422DE" w:rsidRDefault="001422DE">
      <w:pPr>
        <w:jc w:val="both"/>
        <w:rPr>
          <w:rFonts w:eastAsia="Times New Roman"/>
          <w:sz w:val="20"/>
          <w:szCs w:val="20"/>
        </w:rPr>
      </w:pPr>
    </w:p>
    <w:p w:rsidR="001422DE" w:rsidRDefault="003763A5">
      <w:pPr>
        <w:jc w:val="both"/>
      </w:pPr>
      <w:r w:rsidRPr="00D05C7E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</w:t>
      </w:r>
      <w:r>
        <w:rPr>
          <w:rFonts w:eastAsia="Times New Roman"/>
          <w:sz w:val="20"/>
          <w:szCs w:val="20"/>
        </w:rPr>
        <w:t>ечения государственных и муниципальных нужд».</w:t>
      </w:r>
    </w:p>
    <w:p w:rsidR="001422DE" w:rsidRDefault="001422DE">
      <w:pPr>
        <w:jc w:val="both"/>
        <w:rPr>
          <w:rFonts w:eastAsia="Times New Roman"/>
          <w:sz w:val="20"/>
          <w:szCs w:val="20"/>
        </w:rPr>
      </w:pPr>
    </w:p>
    <w:p w:rsidR="001422DE" w:rsidRDefault="003763A5">
      <w:r>
        <w:rPr>
          <w:rFonts w:eastAsia="Times New Roman"/>
          <w:sz w:val="20"/>
          <w:szCs w:val="20"/>
        </w:rPr>
        <w:t>Подписи</w:t>
      </w:r>
    </w:p>
    <w:p w:rsidR="001422DE" w:rsidRDefault="001422DE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1422DE">
        <w:tc>
          <w:tcPr>
            <w:tcW w:w="3307" w:type="dxa"/>
            <w:shd w:val="clear" w:color="auto" w:fill="auto"/>
            <w:vAlign w:val="bottom"/>
          </w:tcPr>
          <w:p w:rsidR="001422DE" w:rsidRDefault="003763A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1422DE" w:rsidRDefault="001422DE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1422DE" w:rsidRDefault="003763A5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Огарь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</w:tr>
      <w:tr w:rsidR="001422DE">
        <w:tc>
          <w:tcPr>
            <w:tcW w:w="3307" w:type="dxa"/>
            <w:shd w:val="clear" w:color="auto" w:fill="auto"/>
            <w:vAlign w:val="bottom"/>
          </w:tcPr>
          <w:p w:rsidR="001422DE" w:rsidRDefault="003763A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1422DE" w:rsidRDefault="001422DE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1422DE" w:rsidRDefault="003763A5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1422DE">
        <w:tc>
          <w:tcPr>
            <w:tcW w:w="3307" w:type="dxa"/>
            <w:shd w:val="clear" w:color="auto" w:fill="auto"/>
            <w:vAlign w:val="bottom"/>
          </w:tcPr>
          <w:p w:rsidR="001422DE" w:rsidRDefault="003763A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1422DE" w:rsidRDefault="001422DE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1422DE" w:rsidRDefault="003763A5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Слободяник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Эдуардовна</w:t>
            </w:r>
            <w:proofErr w:type="spellEnd"/>
          </w:p>
        </w:tc>
      </w:tr>
    </w:tbl>
    <w:p w:rsidR="003763A5" w:rsidRDefault="003763A5"/>
    <w:sectPr w:rsidR="003763A5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422DE"/>
    <w:rsid w:val="001422DE"/>
    <w:rsid w:val="003763A5"/>
    <w:rsid w:val="005076F8"/>
    <w:rsid w:val="00D05C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564</Words>
  <Characters>3216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3773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User</cp:lastModifiedBy>
  <cp:revision>2</cp:revision>
  <dcterms:created xsi:type="dcterms:W3CDTF">2021-04-27T06:37:00Z</dcterms:created>
  <dcterms:modified xsi:type="dcterms:W3CDTF">2021-04-27T06:37:00Z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