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C6C" w:rsidRDefault="001C40F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5C6C" w:rsidRPr="001C40FD" w:rsidRDefault="001C40FD">
      <w:pPr>
        <w:ind w:firstLine="567"/>
        <w:jc w:val="center"/>
      </w:pPr>
      <w:r w:rsidRPr="001C40FD">
        <w:rPr>
          <w:rFonts w:eastAsia="Times New Roman"/>
          <w:b/>
          <w:bCs/>
          <w:sz w:val="20"/>
          <w:szCs w:val="20"/>
        </w:rPr>
        <w:t>"Поставка аппаратного комплекса для аудио-</w:t>
      </w:r>
      <w:proofErr w:type="spellStart"/>
      <w:r w:rsidRPr="001C40FD">
        <w:rPr>
          <w:rFonts w:eastAsia="Times New Roman"/>
          <w:b/>
          <w:bCs/>
          <w:sz w:val="20"/>
          <w:szCs w:val="20"/>
        </w:rPr>
        <w:t>психо</w:t>
      </w:r>
      <w:proofErr w:type="spellEnd"/>
      <w:r w:rsidRPr="001C40FD">
        <w:rPr>
          <w:rFonts w:eastAsia="Times New Roman"/>
          <w:b/>
          <w:bCs/>
          <w:sz w:val="20"/>
          <w:szCs w:val="20"/>
        </w:rPr>
        <w:t xml:space="preserve">-фонологической стимуляции" </w:t>
      </w:r>
    </w:p>
    <w:p w:rsidR="00FA5C6C" w:rsidRDefault="001C40F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1001200000621000049) </w:t>
      </w:r>
    </w:p>
    <w:p w:rsidR="00FA5C6C" w:rsidRDefault="00FA5C6C">
      <w:pPr>
        <w:ind w:firstLine="567"/>
        <w:jc w:val="center"/>
        <w:rPr>
          <w:sz w:val="20"/>
          <w:szCs w:val="20"/>
          <w:lang w:val="en-US"/>
        </w:rPr>
      </w:pPr>
    </w:p>
    <w:p w:rsidR="00FA5C6C" w:rsidRDefault="001C40F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27.04.21 11:49:52 (MSK+02:00)</w:t>
      </w:r>
    </w:p>
    <w:p w:rsidR="00FA5C6C" w:rsidRDefault="00FA5C6C">
      <w:pPr>
        <w:ind w:firstLine="567"/>
        <w:rPr>
          <w:rFonts w:eastAsia="Times New Roman"/>
          <w:sz w:val="20"/>
          <w:szCs w:val="20"/>
          <w:lang w:val="en-US"/>
        </w:rPr>
      </w:pPr>
    </w:p>
    <w:p w:rsidR="00FA5C6C" w:rsidRDefault="001C40F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FA5C6C" w:rsidRDefault="00FA5C6C">
      <w:pPr>
        <w:rPr>
          <w:rFonts w:eastAsia="Times New Roman"/>
          <w:sz w:val="20"/>
          <w:szCs w:val="20"/>
        </w:rPr>
      </w:pPr>
    </w:p>
    <w:p w:rsidR="00FA5C6C" w:rsidRPr="001C40FD" w:rsidRDefault="001C40FD">
      <w:r>
        <w:rPr>
          <w:rFonts w:eastAsia="Times New Roman"/>
          <w:sz w:val="20"/>
          <w:szCs w:val="20"/>
        </w:rPr>
        <w:t>Организатор</w:t>
      </w:r>
      <w:r w:rsidRPr="001C4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40F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1C40FD">
        <w:rPr>
          <w:rFonts w:eastAsia="Times New Roman"/>
          <w:sz w:val="20"/>
          <w:szCs w:val="20"/>
        </w:rPr>
        <w:t>АН</w:t>
      </w:r>
    </w:p>
    <w:p w:rsidR="00FA5C6C" w:rsidRPr="001C40FD" w:rsidRDefault="00FA5C6C">
      <w:pPr>
        <w:rPr>
          <w:rFonts w:eastAsia="Times New Roman"/>
          <w:sz w:val="20"/>
          <w:szCs w:val="20"/>
        </w:rPr>
      </w:pPr>
    </w:p>
    <w:p w:rsidR="00FA5C6C" w:rsidRDefault="001C40FD">
      <w:r w:rsidRPr="001C40F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A5C6C" w:rsidRPr="001C40FD" w:rsidRDefault="00FA5C6C">
      <w:pPr>
        <w:rPr>
          <w:rFonts w:eastAsia="Times New Roman"/>
          <w:sz w:val="20"/>
          <w:szCs w:val="20"/>
        </w:rPr>
      </w:pPr>
    </w:p>
    <w:p w:rsidR="00FA5C6C" w:rsidRPr="001C40FD" w:rsidRDefault="001C40FD">
      <w:r>
        <w:rPr>
          <w:rFonts w:eastAsia="Times New Roman"/>
          <w:sz w:val="20"/>
          <w:szCs w:val="20"/>
        </w:rPr>
        <w:t>Наименование</w:t>
      </w:r>
      <w:r w:rsidRPr="001C40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40FD">
        <w:rPr>
          <w:rFonts w:eastAsia="Times New Roman"/>
          <w:sz w:val="20"/>
          <w:szCs w:val="20"/>
        </w:rPr>
        <w:t>: Поставка аппаратного комплекса для аудио-</w:t>
      </w:r>
      <w:proofErr w:type="spellStart"/>
      <w:r w:rsidRPr="001C40FD">
        <w:rPr>
          <w:rFonts w:eastAsia="Times New Roman"/>
          <w:sz w:val="20"/>
          <w:szCs w:val="20"/>
        </w:rPr>
        <w:t>психо</w:t>
      </w:r>
      <w:proofErr w:type="spellEnd"/>
      <w:r w:rsidRPr="001C40FD">
        <w:rPr>
          <w:rFonts w:eastAsia="Times New Roman"/>
          <w:sz w:val="20"/>
          <w:szCs w:val="20"/>
        </w:rPr>
        <w:t>-фонологичес</w:t>
      </w:r>
      <w:r w:rsidRPr="001C40FD">
        <w:rPr>
          <w:rFonts w:eastAsia="Times New Roman"/>
          <w:sz w:val="20"/>
          <w:szCs w:val="20"/>
        </w:rPr>
        <w:t xml:space="preserve">кой стимуляции </w:t>
      </w:r>
    </w:p>
    <w:p w:rsidR="00FA5C6C" w:rsidRPr="001C40FD" w:rsidRDefault="00FA5C6C">
      <w:pPr>
        <w:rPr>
          <w:rFonts w:eastAsia="Times New Roman"/>
          <w:sz w:val="20"/>
          <w:szCs w:val="20"/>
        </w:rPr>
      </w:pPr>
    </w:p>
    <w:p w:rsidR="00FA5C6C" w:rsidRPr="001C40FD" w:rsidRDefault="001C40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212027416202802760100100760012640244</w:t>
      </w:r>
    </w:p>
    <w:p w:rsidR="00FA5C6C" w:rsidRDefault="00FA5C6C"/>
    <w:p w:rsidR="00FA5C6C" w:rsidRDefault="001C40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350 000,00 руб.</w:t>
      </w:r>
    </w:p>
    <w:p w:rsidR="00FA5C6C" w:rsidRDefault="00FA5C6C">
      <w:pPr>
        <w:rPr>
          <w:rFonts w:eastAsia="Times New Roman"/>
          <w:sz w:val="20"/>
          <w:szCs w:val="20"/>
        </w:rPr>
      </w:pPr>
    </w:p>
    <w:p w:rsidR="00FA5C6C" w:rsidRDefault="001C40F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5C6C">
        <w:tc>
          <w:tcPr>
            <w:tcW w:w="3400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FA5C6C">
        <w:tc>
          <w:tcPr>
            <w:tcW w:w="3400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C6C">
        <w:tc>
          <w:tcPr>
            <w:tcW w:w="3400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C6C">
        <w:tc>
          <w:tcPr>
            <w:tcW w:w="3400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5C6C">
        <w:tc>
          <w:tcPr>
            <w:tcW w:w="3400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5C6C" w:rsidRDefault="001C40F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5C6C" w:rsidRDefault="00FA5C6C">
      <w:pPr>
        <w:rPr>
          <w:rFonts w:eastAsia="Times New Roman"/>
          <w:sz w:val="20"/>
          <w:szCs w:val="20"/>
        </w:rPr>
      </w:pPr>
    </w:p>
    <w:p w:rsidR="00FA5C6C" w:rsidRDefault="001C40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5C6C" w:rsidRDefault="00FA5C6C">
      <w:pPr>
        <w:rPr>
          <w:rFonts w:eastAsia="Times New Roman"/>
          <w:sz w:val="20"/>
          <w:szCs w:val="20"/>
        </w:rPr>
      </w:pPr>
    </w:p>
    <w:p w:rsidR="00FA5C6C" w:rsidRDefault="001C40F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A5C6C" w:rsidRDefault="00FA5C6C">
      <w:pPr>
        <w:rPr>
          <w:rFonts w:eastAsia="Times New Roman"/>
        </w:rPr>
      </w:pPr>
    </w:p>
    <w:p w:rsidR="00FA5C6C" w:rsidRDefault="00FA5C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FA5C6C">
        <w:tc>
          <w:tcPr>
            <w:tcW w:w="9924" w:type="dxa"/>
            <w:gridSpan w:val="4"/>
            <w:shd w:val="clear" w:color="auto" w:fill="auto"/>
          </w:tcPr>
          <w:p w:rsidR="00FA5C6C" w:rsidRDefault="001C40F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5C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A5C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r>
              <w:rPr>
                <w:sz w:val="20"/>
                <w:szCs w:val="20"/>
                <w:lang w:val="en-US"/>
              </w:rPr>
              <w:t>EA</w:t>
            </w:r>
            <w:r w:rsidRPr="001C40FD">
              <w:rPr>
                <w:sz w:val="20"/>
                <w:szCs w:val="20"/>
              </w:rPr>
              <w:t>-88460</w:t>
            </w:r>
          </w:p>
          <w:p w:rsidR="00FA5C6C" w:rsidRDefault="001C40FD">
            <w:r w:rsidRPr="001C40FD">
              <w:rPr>
                <w:sz w:val="20"/>
                <w:szCs w:val="20"/>
              </w:rPr>
              <w:t>ОБЩЕСТВО С ОГРАНИЧЕННОЙ ОТВЕТСТВЕННОСТЬЮ "ГОСПАРТНЕР" / 7806494206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C6C" w:rsidRDefault="00FA5C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C6C" w:rsidRDefault="001C40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C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r>
              <w:rPr>
                <w:sz w:val="20"/>
                <w:szCs w:val="20"/>
                <w:lang w:val="en-US"/>
              </w:rPr>
              <w:t>EA</w:t>
            </w:r>
            <w:r w:rsidRPr="001C40FD">
              <w:rPr>
                <w:sz w:val="20"/>
                <w:szCs w:val="20"/>
              </w:rPr>
              <w:t>-88460</w:t>
            </w:r>
          </w:p>
          <w:p w:rsidR="00FA5C6C" w:rsidRDefault="001C40FD">
            <w:r w:rsidRPr="001C40FD">
              <w:rPr>
                <w:sz w:val="20"/>
                <w:szCs w:val="20"/>
              </w:rPr>
              <w:t>ОБЩЕСТВО С ОГРАНИЧЕННОЙ ОТВЕТСТВЕННОСТЬЮ "ГОСПАРТНЕР" / 7806494206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C6C" w:rsidRDefault="00FA5C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C6C" w:rsidRDefault="001C40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C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r>
              <w:rPr>
                <w:sz w:val="20"/>
                <w:szCs w:val="20"/>
                <w:lang w:val="en-US"/>
              </w:rPr>
              <w:t>EA</w:t>
            </w:r>
            <w:r w:rsidRPr="001C40FD">
              <w:rPr>
                <w:sz w:val="20"/>
                <w:szCs w:val="20"/>
              </w:rPr>
              <w:t>-88460</w:t>
            </w:r>
          </w:p>
          <w:p w:rsidR="00FA5C6C" w:rsidRDefault="001C40FD">
            <w:r w:rsidRPr="001C40FD">
              <w:rPr>
                <w:sz w:val="20"/>
                <w:szCs w:val="20"/>
              </w:rPr>
              <w:t>ОБЩЕСТВО С ОГРАНИЧЕННОЙ ОТВЕТСТВЕННОСТЬЮ "ГОСПАРТНЕР" / 7806494206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C6C" w:rsidRDefault="00FA5C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C6C" w:rsidRDefault="001C40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C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r>
              <w:rPr>
                <w:sz w:val="20"/>
                <w:szCs w:val="20"/>
                <w:lang w:val="en-US"/>
              </w:rPr>
              <w:t>EA</w:t>
            </w:r>
            <w:r w:rsidRPr="001C40FD">
              <w:rPr>
                <w:sz w:val="20"/>
                <w:szCs w:val="20"/>
              </w:rPr>
              <w:t>-88460</w:t>
            </w:r>
          </w:p>
          <w:p w:rsidR="00FA5C6C" w:rsidRDefault="001C40FD">
            <w:r w:rsidRPr="001C40FD">
              <w:rPr>
                <w:sz w:val="20"/>
                <w:szCs w:val="20"/>
              </w:rPr>
              <w:t>ОБЩЕСТВО С ОГРАНИЧЕННОЙ ОТВЕТСТВЕННОСТЬЮ "ГОСПАРТНЕР" / 7806494206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C6C" w:rsidRDefault="00FA5C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C6C" w:rsidRDefault="001C40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5C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r>
              <w:rPr>
                <w:sz w:val="20"/>
                <w:szCs w:val="20"/>
                <w:lang w:val="en-US"/>
              </w:rPr>
              <w:t>EA</w:t>
            </w:r>
            <w:r w:rsidRPr="001C40FD">
              <w:rPr>
                <w:sz w:val="20"/>
                <w:szCs w:val="20"/>
              </w:rPr>
              <w:t>-88460</w:t>
            </w:r>
          </w:p>
          <w:p w:rsidR="00FA5C6C" w:rsidRDefault="001C40FD">
            <w:r w:rsidRPr="001C40FD">
              <w:rPr>
                <w:sz w:val="20"/>
                <w:szCs w:val="20"/>
              </w:rPr>
              <w:t>ОБЩЕСТВО С ОГРАНИЧЕННОЙ ОТВЕТСТВЕННОСТЬЮ "ГОСПАРТНЕР" / 7806494206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5C6C" w:rsidRDefault="00FA5C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5C6C" w:rsidRDefault="001C40F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5C6C" w:rsidRDefault="001C40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5C6C" w:rsidRDefault="00FA5C6C"/>
    <w:p w:rsidR="00FA5C6C" w:rsidRDefault="00FA5C6C">
      <w:pPr>
        <w:jc w:val="both"/>
        <w:rPr>
          <w:sz w:val="20"/>
          <w:szCs w:val="20"/>
          <w:lang w:val="en-US"/>
        </w:rPr>
      </w:pPr>
    </w:p>
    <w:p w:rsidR="00FA5C6C" w:rsidRDefault="001C40FD">
      <w:pPr>
        <w:jc w:val="both"/>
      </w:pPr>
      <w:bookmarkStart w:id="1" w:name="__DdeLink__136_4014115248"/>
      <w:bookmarkEnd w:id="1"/>
      <w:r w:rsidRPr="001C40F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1C40FD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1C40FD">
        <w:rPr>
          <w:rFonts w:eastAsia="Times New Roman"/>
          <w:sz w:val="20"/>
          <w:szCs w:val="20"/>
        </w:rPr>
        <w:t>ВО С ОГРАНИЧЕННОЙ ОТВЕТСТВЕННОСТЬЮ "ГОСПАРТНЕР".</w:t>
      </w:r>
    </w:p>
    <w:p w:rsidR="00FA5C6C" w:rsidRDefault="00FA5C6C">
      <w:pPr>
        <w:jc w:val="both"/>
        <w:rPr>
          <w:sz w:val="20"/>
          <w:szCs w:val="20"/>
        </w:rPr>
      </w:pPr>
    </w:p>
    <w:p w:rsidR="00FA5C6C" w:rsidRDefault="001C40F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A5C6C" w:rsidRDefault="00FA5C6C">
      <w:pPr>
        <w:jc w:val="both"/>
        <w:rPr>
          <w:sz w:val="20"/>
          <w:szCs w:val="20"/>
        </w:rPr>
      </w:pPr>
    </w:p>
    <w:p w:rsidR="00FA5C6C" w:rsidRDefault="001C40F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</w:t>
      </w:r>
      <w:r>
        <w:rPr>
          <w:rFonts w:eastAsia="Times New Roman"/>
          <w:sz w:val="20"/>
          <w:szCs w:val="20"/>
        </w:rPr>
        <w:t>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>
        <w:rPr>
          <w:rFonts w:eastAsia="Times New Roman"/>
          <w:sz w:val="20"/>
          <w:szCs w:val="20"/>
        </w:rPr>
        <w:t>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A5C6C" w:rsidRDefault="00FA5C6C">
      <w:pPr>
        <w:jc w:val="both"/>
        <w:rPr>
          <w:rFonts w:eastAsia="Times New Roman"/>
          <w:sz w:val="20"/>
          <w:szCs w:val="20"/>
        </w:rPr>
      </w:pPr>
    </w:p>
    <w:p w:rsidR="00FA5C6C" w:rsidRDefault="001C40FD">
      <w:pPr>
        <w:jc w:val="both"/>
      </w:pPr>
      <w:r w:rsidRPr="001C40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5C6C" w:rsidRDefault="00FA5C6C">
      <w:pPr>
        <w:jc w:val="both"/>
        <w:rPr>
          <w:rFonts w:eastAsia="Times New Roman"/>
          <w:sz w:val="20"/>
          <w:szCs w:val="20"/>
        </w:rPr>
      </w:pPr>
    </w:p>
    <w:p w:rsidR="00FA5C6C" w:rsidRDefault="001C40FD">
      <w:r>
        <w:rPr>
          <w:rFonts w:eastAsia="Times New Roman"/>
          <w:sz w:val="20"/>
          <w:szCs w:val="20"/>
        </w:rPr>
        <w:t>Подписи</w:t>
      </w:r>
    </w:p>
    <w:p w:rsidR="00FA5C6C" w:rsidRDefault="00FA5C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FA5C6C" w:rsidTr="001C40FD">
        <w:tc>
          <w:tcPr>
            <w:tcW w:w="3307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A5C6C" w:rsidRDefault="00FA5C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A5C6C" w:rsidTr="001C40FD">
        <w:tc>
          <w:tcPr>
            <w:tcW w:w="3307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A5C6C" w:rsidRDefault="00FA5C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A5C6C" w:rsidTr="001C40FD">
        <w:tc>
          <w:tcPr>
            <w:tcW w:w="3307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A5C6C" w:rsidRDefault="00FA5C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A5C6C" w:rsidTr="001C40FD">
        <w:tc>
          <w:tcPr>
            <w:tcW w:w="3307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A5C6C" w:rsidRDefault="00FA5C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A5C6C" w:rsidTr="001C40FD">
        <w:tc>
          <w:tcPr>
            <w:tcW w:w="3307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FA5C6C" w:rsidRDefault="00FA5C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FA5C6C" w:rsidRDefault="001C40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C40F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C6C"/>
    <w:rsid w:val="001C40FD"/>
    <w:rsid w:val="00FA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142EED-0471-4277-81FC-86078BC0B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2021-04-27T06:46:00Z</dcterms:created>
  <dcterms:modified xsi:type="dcterms:W3CDTF">2021-04-27T06:46:00Z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