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03.1-4/</w:t>
      </w:r>
      <w:r>
        <w:rPr>
          <w:rFonts w:eastAsia="Times New Roman"/>
          <w:b/>
          <w:bCs/>
          <w:sz w:val="20"/>
          <w:szCs w:val="20"/>
        </w:rPr>
        <w:t>1991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стоматологических расходных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0744200000221002574)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Times New Roman"/>
          <w:b/>
          <w:bCs/>
          <w:i w:val="false"/>
          <w:iCs w:val="false"/>
          <w:color w:val="111111"/>
          <w:sz w:val="20"/>
          <w:szCs w:val="20"/>
          <w:lang w:val="en-US"/>
        </w:rPr>
        <w:t>09-05/25730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27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» апреля  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стоматологических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212462904015746320100100770013250244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19 228,60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Жданова Елена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EA-89516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"ВМВ-ДЕНТ".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566" w:type="dxa"/>
        <w:jc w:val="left"/>
        <w:tblInd w:w="22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160"/>
        <w:gridCol w:w="7405"/>
      </w:tblGrid>
      <w:tr>
        <w:trPr/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1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EA-89516</w:t>
            </w:r>
          </w:p>
        </w:tc>
        <w:tc>
          <w:tcPr>
            <w:tcW w:w="74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     </w:t>
      </w: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</w:t>
      </w: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Жданова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LibreOffice/7.1.1.2$Windows_X86_64 LibreOffice_project/fe0b08f4af1bacafe4c7ecc87ce55bb426164676</Application>
  <AppVersion>15.0000</AppVersion>
  <Pages>2</Pages>
  <Words>527</Words>
  <Characters>3997</Characters>
  <CharactersWithSpaces>4458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2021-04-27T14:36:24Z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