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расходных материалов для нужд ОБУЗ «Солнцевская ЦРБ» 2021 год" 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2033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09-05/25696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28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апреля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расходных материалов для нужд ОБУЗ «Солнцевская ЦРБ» 2021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212462200385446220100100150012120244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498 261,12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3302"/>
        <w:gridCol w:w="1586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ind w:left="0" w:right="0" w:hanging="0"/>
        <w:jc w:val="both"/>
        <w:rPr>
          <w:rFonts w:eastAsia="Times New Roman" w:cs="Times New Roman"/>
          <w:b w:val="false"/>
          <w:b w:val="false"/>
          <w:color w:val="00000A"/>
          <w:sz w:val="20"/>
          <w:szCs w:val="20"/>
        </w:rPr>
      </w:pPr>
      <w:r>
        <w:rPr>
          <w:rFonts w:eastAsia="Times New Roman" w:cs="Times New Roman"/>
          <w:b w:val="false"/>
          <w:color w:val="00000A"/>
          <w:sz w:val="20"/>
          <w:szCs w:val="20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b w:val="false"/>
          <w:b w:val="false"/>
          <w:color w:val="00000A"/>
          <w:sz w:val="20"/>
          <w:szCs w:val="20"/>
        </w:rPr>
      </w:pPr>
      <w:r>
        <w:rPr>
          <w:rFonts w:eastAsia="Times New Roman" w:cs="Times New Roman"/>
          <w:b w:val="false"/>
          <w:color w:val="00000A"/>
          <w:sz w:val="20"/>
          <w:szCs w:val="20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b w:val="false"/>
          <w:b w:val="false"/>
          <w:color w:val="00000A"/>
          <w:sz w:val="20"/>
          <w:szCs w:val="20"/>
        </w:rPr>
      </w:pPr>
      <w:r>
        <w:rPr>
          <w:rFonts w:eastAsia="Times New Roman" w:cs="Times New Roman"/>
          <w:b w:val="false"/>
          <w:color w:val="00000A"/>
          <w:sz w:val="20"/>
          <w:szCs w:val="20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b w:val="false"/>
          <w:b w:val="false"/>
          <w:color w:val="00000A"/>
          <w:sz w:val="20"/>
          <w:szCs w:val="20"/>
        </w:rPr>
      </w:pPr>
      <w:r>
        <w:rPr>
          <w:rFonts w:eastAsia="Times New Roman" w:cs="Times New Roman"/>
          <w:b w:val="false"/>
          <w:color w:val="00000A"/>
          <w:sz w:val="20"/>
          <w:szCs w:val="20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b w:val="false"/>
          <w:b w:val="false"/>
          <w:color w:val="00000A"/>
          <w:sz w:val="20"/>
          <w:szCs w:val="20"/>
        </w:rPr>
      </w:pPr>
      <w:r>
        <w:rPr>
          <w:rFonts w:eastAsia="Times New Roman" w:cs="Times New Roman"/>
          <w:b w:val="false"/>
          <w:color w:val="00000A"/>
          <w:sz w:val="20"/>
          <w:szCs w:val="20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 w:val="false"/>
          <w:color w:val="00000A"/>
          <w:sz w:val="20"/>
          <w:szCs w:val="20"/>
        </w:rPr>
        <w:t>Предложение участника закупки содержит предложени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е</w:t>
      </w:r>
      <w:r>
        <w:rPr>
          <w:rFonts w:eastAsia="Times New Roman" w:cs="Times New Roman"/>
          <w:b w:val="false"/>
          <w:color w:val="00000A"/>
          <w:sz w:val="20"/>
          <w:szCs w:val="20"/>
        </w:rPr>
        <w:t xml:space="preserve"> о поставке товара, происходящего из иностранного государства или группы иностранных государств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tbl>
      <w:tblPr>
        <w:tblW w:w="9975" w:type="dxa"/>
        <w:jc w:val="left"/>
        <w:tblInd w:w="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27"/>
        <w:gridCol w:w="7947"/>
      </w:tblGrid>
      <w:tr>
        <w:trPr>
          <w:trHeight w:val="1650" w:hRule="atLeast"/>
        </w:trPr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false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true"/>
              <w:spacing w:before="0" w:after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</w:t>
            </w:r>
          </w:p>
        </w:tc>
      </w:tr>
      <w:tr>
        <w:trPr>
          <w:trHeight w:val="390" w:hRule="atLeast"/>
        </w:trPr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EA-90635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ar-SA" w:bidi="ar-SA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"САНА".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LibreOffice/6.4.3.2$Windows_x86 LibreOffice_project/747b5d0ebf89f41c860ec2a39efd7cb15b54f2d8</Application>
  <Pages>2</Pages>
  <Words>646</Words>
  <Characters>4883</Characters>
  <CharactersWithSpaces>5550</CharactersWithSpaces>
  <Paragraphs>127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2021-04-28T14:26:45Z</dcterms:modified>
  <cp:revision>118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