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(пленка рентгеновская, реактивы)"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2066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09-05/25466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29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апреля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(пленка рентгеновская, реактивы)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212462901942046320100100590012660244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158 025,44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50.64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4825"/>
        <w:gridCol w:w="311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EA-90492</w:t>
            </w:r>
          </w:p>
        </w:tc>
        <w:tc>
          <w:tcPr>
            <w:tcW w:w="4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1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78 000,00 руб.</w:t>
            </w:r>
          </w:p>
        </w:tc>
      </w:tr>
      <w:tr>
        <w:trPr/>
        <w:tc>
          <w:tcPr>
            <w:tcW w:w="20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EA-90231</w:t>
            </w:r>
          </w:p>
        </w:tc>
        <w:tc>
          <w:tcPr>
            <w:tcW w:w="48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11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84 209,87 руб.</w:t>
            </w:r>
          </w:p>
        </w:tc>
      </w:tr>
      <w:tr>
        <w:trPr/>
        <w:tc>
          <w:tcPr>
            <w:tcW w:w="20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EA-90395</w:t>
            </w:r>
          </w:p>
        </w:tc>
        <w:tc>
          <w:tcPr>
            <w:tcW w:w="48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 / 2308251201</w:t>
            </w:r>
          </w:p>
        </w:tc>
        <w:tc>
          <w:tcPr>
            <w:tcW w:w="311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96 469,09 руб.</w:t>
            </w:r>
          </w:p>
        </w:tc>
      </w:tr>
      <w:tr>
        <w:trPr/>
        <w:tc>
          <w:tcPr>
            <w:tcW w:w="20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EA-89995</w:t>
            </w:r>
          </w:p>
        </w:tc>
        <w:tc>
          <w:tcPr>
            <w:tcW w:w="48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11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125 627,47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3175"/>
        <w:gridCol w:w="147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774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77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78 000,00 руб. семьдесят восемь тысяч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  <w:br/>
        <w:t>с ч. 10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964" w:footer="0" w:bottom="96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LibreOffice/6.4.3.2$Windows_x86 LibreOffice_project/747b5d0ebf89f41c860ec2a39efd7cb15b54f2d8</Application>
  <Pages>2</Pages>
  <Words>551</Words>
  <Characters>4376</Characters>
  <CharactersWithSpaces>4943</CharactersWithSpaces>
  <Paragraphs>130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2021-04-29T16:12:42Z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