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F47" w:rsidRDefault="00FE34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5F47" w:rsidRDefault="00FE34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одежды"</w:t>
      </w:r>
    </w:p>
    <w:p w:rsidR="00E15F47" w:rsidRPr="00FE34EF" w:rsidRDefault="00FE34EF">
      <w:pPr>
        <w:ind w:firstLine="567"/>
        <w:jc w:val="center"/>
        <w:rPr>
          <w:rFonts w:eastAsia="Times New Roman"/>
          <w:b/>
          <w:bCs/>
        </w:rPr>
      </w:pPr>
      <w:r w:rsidRPr="00FE34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34EF">
        <w:rPr>
          <w:rFonts w:eastAsia="Times New Roman"/>
          <w:b/>
          <w:bCs/>
          <w:sz w:val="20"/>
          <w:szCs w:val="20"/>
        </w:rPr>
        <w:t xml:space="preserve"> 0172200001121000014) </w:t>
      </w:r>
    </w:p>
    <w:p w:rsidR="00E15F47" w:rsidRPr="00FE34EF" w:rsidRDefault="00E15F47">
      <w:pPr>
        <w:ind w:firstLine="567"/>
        <w:jc w:val="center"/>
        <w:rPr>
          <w:sz w:val="20"/>
          <w:szCs w:val="20"/>
        </w:rPr>
      </w:pPr>
    </w:p>
    <w:p w:rsidR="00E15F47" w:rsidRPr="00FE34EF" w:rsidRDefault="00FE34EF">
      <w:pPr>
        <w:ind w:firstLine="567"/>
        <w:jc w:val="right"/>
      </w:pPr>
      <w:r w:rsidRPr="00FE34EF">
        <w:rPr>
          <w:rFonts w:eastAsia="Times New Roman"/>
          <w:sz w:val="20"/>
          <w:szCs w:val="20"/>
        </w:rPr>
        <w:t>04.05.21 13:05:16 (</w:t>
      </w:r>
      <w:r>
        <w:rPr>
          <w:rFonts w:eastAsia="Times New Roman"/>
          <w:sz w:val="20"/>
          <w:szCs w:val="20"/>
          <w:lang w:val="en-US"/>
        </w:rPr>
        <w:t>MSK</w:t>
      </w:r>
      <w:r w:rsidRPr="00FE34EF">
        <w:rPr>
          <w:rFonts w:eastAsia="Times New Roman"/>
          <w:sz w:val="20"/>
          <w:szCs w:val="20"/>
        </w:rPr>
        <w:t>+00:00)</w:t>
      </w:r>
    </w:p>
    <w:p w:rsidR="00E15F47" w:rsidRPr="00FE34EF" w:rsidRDefault="00E15F47">
      <w:pPr>
        <w:ind w:firstLine="567"/>
        <w:rPr>
          <w:rFonts w:eastAsia="Times New Roman"/>
          <w:sz w:val="20"/>
          <w:szCs w:val="20"/>
        </w:rPr>
      </w:pPr>
    </w:p>
    <w:p w:rsidR="00E15F47" w:rsidRPr="00FE34EF" w:rsidRDefault="00FE34EF">
      <w:r>
        <w:rPr>
          <w:rFonts w:eastAsia="Times New Roman"/>
          <w:sz w:val="20"/>
          <w:szCs w:val="20"/>
        </w:rPr>
        <w:t>Место</w:t>
      </w:r>
      <w:r w:rsidRPr="00FE34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34EF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E15F47" w:rsidRPr="00FE34EF" w:rsidRDefault="00E15F47">
      <w:pPr>
        <w:rPr>
          <w:rFonts w:eastAsia="Times New Roman"/>
          <w:sz w:val="20"/>
          <w:szCs w:val="20"/>
        </w:rPr>
      </w:pPr>
    </w:p>
    <w:p w:rsidR="00E15F47" w:rsidRPr="00FE34EF" w:rsidRDefault="00FE34EF">
      <w:r>
        <w:rPr>
          <w:rFonts w:eastAsia="Times New Roman"/>
          <w:sz w:val="20"/>
          <w:szCs w:val="20"/>
        </w:rPr>
        <w:t>Организатор</w:t>
      </w:r>
      <w:r w:rsidRPr="00FE34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34EF">
        <w:rPr>
          <w:rFonts w:eastAsia="Times New Roman"/>
          <w:sz w:val="20"/>
          <w:szCs w:val="20"/>
        </w:rPr>
        <w:t xml:space="preserve">: </w:t>
      </w:r>
      <w:r w:rsidRPr="00FE34EF">
        <w:rPr>
          <w:rFonts w:eastAsia="Times New Roman"/>
          <w:sz w:val="20"/>
          <w:szCs w:val="20"/>
        </w:rPr>
        <w:t>КОМИТЕТ ПО ТРАНСПОРТУ</w:t>
      </w:r>
    </w:p>
    <w:p w:rsidR="00E15F47" w:rsidRPr="00FE34EF" w:rsidRDefault="00E15F47">
      <w:pPr>
        <w:rPr>
          <w:rFonts w:eastAsia="Times New Roman"/>
          <w:sz w:val="20"/>
          <w:szCs w:val="20"/>
        </w:rPr>
      </w:pPr>
    </w:p>
    <w:p w:rsidR="00E15F47" w:rsidRPr="00FE34EF" w:rsidRDefault="00FE34EF">
      <w:r w:rsidRPr="00FE34EF">
        <w:rPr>
          <w:rFonts w:eastAsia="Times New Roman"/>
          <w:sz w:val="20"/>
          <w:szCs w:val="20"/>
        </w:rPr>
        <w:t>Заказчик: КОМИТЕТ ПО ТРАНСПОРТУ</w:t>
      </w:r>
    </w:p>
    <w:p w:rsidR="00E15F47" w:rsidRPr="00FE34EF" w:rsidRDefault="00E15F47">
      <w:pPr>
        <w:rPr>
          <w:rFonts w:eastAsia="Times New Roman"/>
          <w:sz w:val="20"/>
          <w:szCs w:val="20"/>
        </w:rPr>
      </w:pPr>
    </w:p>
    <w:p w:rsidR="00E15F47" w:rsidRPr="00FE34EF" w:rsidRDefault="00FE34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34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34EF">
        <w:rPr>
          <w:rFonts w:eastAsia="Times New Roman"/>
          <w:sz w:val="20"/>
          <w:szCs w:val="20"/>
        </w:rPr>
        <w:t xml:space="preserve">: Поставка одежды </w:t>
      </w:r>
    </w:p>
    <w:p w:rsidR="00E15F47" w:rsidRPr="00FE34EF" w:rsidRDefault="00E15F47">
      <w:pPr>
        <w:rPr>
          <w:rFonts w:eastAsia="Times New Roman"/>
          <w:sz w:val="20"/>
          <w:szCs w:val="20"/>
        </w:rPr>
      </w:pPr>
    </w:p>
    <w:p w:rsidR="00E15F47" w:rsidRDefault="00FE34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212783000106778420100100470010000244</w:t>
      </w:r>
    </w:p>
    <w:p w:rsidR="00E15F47" w:rsidRDefault="00E15F47"/>
    <w:p w:rsidR="00E15F47" w:rsidRDefault="00FE34EF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2 183 999,21 </w:t>
      </w:r>
      <w:r>
        <w:rPr>
          <w:rFonts w:eastAsia="Times New Roman"/>
          <w:sz w:val="20"/>
          <w:szCs w:val="20"/>
        </w:rPr>
        <w:t>руб.</w:t>
      </w:r>
    </w:p>
    <w:p w:rsidR="00E15F47" w:rsidRPr="00FE34EF" w:rsidRDefault="00E15F47">
      <w:pPr>
        <w:rPr>
          <w:rFonts w:eastAsia="Times New Roman"/>
          <w:sz w:val="20"/>
          <w:szCs w:val="20"/>
        </w:rPr>
      </w:pPr>
    </w:p>
    <w:p w:rsidR="00E15F47" w:rsidRDefault="00FE34EF">
      <w:r>
        <w:rPr>
          <w:rFonts w:eastAsia="Times New Roman"/>
          <w:sz w:val="20"/>
          <w:szCs w:val="20"/>
        </w:rPr>
        <w:t>Снижение</w:t>
      </w:r>
      <w:r w:rsidRPr="00FE34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34EF">
        <w:rPr>
          <w:rFonts w:eastAsia="Times New Roman"/>
          <w:sz w:val="20"/>
          <w:szCs w:val="20"/>
        </w:rPr>
        <w:t>, %: 1.50</w:t>
      </w:r>
    </w:p>
    <w:p w:rsidR="00E15F47" w:rsidRDefault="00E15F47">
      <w:pPr>
        <w:rPr>
          <w:rFonts w:eastAsia="Times New Roman"/>
          <w:sz w:val="20"/>
          <w:szCs w:val="20"/>
        </w:rPr>
      </w:pPr>
    </w:p>
    <w:p w:rsidR="00E15F47" w:rsidRDefault="00FE34E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15F47">
        <w:tc>
          <w:tcPr>
            <w:tcW w:w="3401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F47" w:rsidRDefault="00FE34EF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5F47">
        <w:tc>
          <w:tcPr>
            <w:tcW w:w="3401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F47" w:rsidRDefault="00FE34EF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4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5F47">
        <w:tc>
          <w:tcPr>
            <w:tcW w:w="3401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F47" w:rsidRDefault="00FE34EF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4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5F47">
        <w:tc>
          <w:tcPr>
            <w:tcW w:w="3401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5F47" w:rsidRDefault="00FE34EF">
            <w:r>
              <w:rPr>
                <w:sz w:val="20"/>
                <w:szCs w:val="20"/>
                <w:lang w:val="en-US"/>
              </w:rPr>
              <w:t xml:space="preserve">Тихомиров </w:t>
            </w:r>
            <w:r>
              <w:rPr>
                <w:sz w:val="20"/>
                <w:szCs w:val="20"/>
                <w:lang w:val="en-US"/>
              </w:rPr>
              <w:t xml:space="preserve">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5F47">
        <w:tc>
          <w:tcPr>
            <w:tcW w:w="3401" w:type="dxa"/>
            <w:shd w:val="clear" w:color="auto" w:fill="auto"/>
          </w:tcPr>
          <w:p w:rsidR="00FE34EF" w:rsidRDefault="00FE34EF">
            <w:pPr>
              <w:rPr>
                <w:sz w:val="20"/>
                <w:szCs w:val="20"/>
              </w:rPr>
            </w:pPr>
            <w:r w:rsidRPr="00FE34EF">
              <w:rPr>
                <w:sz w:val="20"/>
                <w:szCs w:val="20"/>
              </w:rPr>
              <w:t>Секретарь комиссии</w:t>
            </w:r>
          </w:p>
          <w:p w:rsidR="00E15F47" w:rsidRDefault="00FE34EF">
            <w:r w:rsidRPr="00FE34EF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5F47" w:rsidRDefault="00FE34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5F47" w:rsidRDefault="00E15F47">
      <w:pPr>
        <w:rPr>
          <w:rFonts w:eastAsia="Times New Roman"/>
          <w:sz w:val="20"/>
          <w:szCs w:val="20"/>
        </w:rPr>
      </w:pPr>
    </w:p>
    <w:p w:rsidR="00E15F47" w:rsidRDefault="00FE34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5F47" w:rsidRDefault="00E15F47">
      <w:pPr>
        <w:rPr>
          <w:rFonts w:eastAsia="Times New Roman"/>
          <w:sz w:val="20"/>
          <w:szCs w:val="20"/>
        </w:rPr>
      </w:pPr>
    </w:p>
    <w:p w:rsidR="00E15F47" w:rsidRDefault="00FE34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E15F47" w:rsidRDefault="00E15F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15F4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15F47" w:rsidRDefault="00FE34E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15F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5F47" w:rsidRDefault="00FE34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5F47" w:rsidRDefault="00FE34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5F47" w:rsidRDefault="00FE34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15F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EA-90476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r>
              <w:rPr>
                <w:sz w:val="20"/>
                <w:szCs w:val="20"/>
                <w:lang w:val="en-US"/>
              </w:rPr>
              <w:t xml:space="preserve">БУРАКОВ АЛЕКСАНДР АЛЕКСЕЕВИЧ / </w:t>
            </w:r>
            <w:r>
              <w:rPr>
                <w:sz w:val="20"/>
                <w:szCs w:val="20"/>
                <w:lang w:val="en-US"/>
              </w:rPr>
              <w:t>781145416519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2 151 239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15F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EA-90420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r w:rsidRPr="00FE34EF">
              <w:rPr>
                <w:sz w:val="20"/>
                <w:szCs w:val="20"/>
              </w:rPr>
              <w:t>ОБЩЕСТВО С ОГРАНИЧЕННОЙ ОТВЕТСТВЕННОСТЬЮ "ФОРТУНА" / 7811151959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2 162 159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15F47" w:rsidRDefault="00E15F47">
      <w:pPr>
        <w:rPr>
          <w:rFonts w:eastAsia="Times New Roman"/>
        </w:rPr>
      </w:pPr>
    </w:p>
    <w:p w:rsidR="00FE34EF" w:rsidRDefault="00FE34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15F47">
        <w:tc>
          <w:tcPr>
            <w:tcW w:w="9977" w:type="dxa"/>
            <w:gridSpan w:val="4"/>
            <w:shd w:val="clear" w:color="auto" w:fill="auto"/>
          </w:tcPr>
          <w:p w:rsidR="00E15F47" w:rsidRDefault="00FE34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5F4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5F47" w:rsidRDefault="00FE34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5F47" w:rsidRDefault="00FE34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5F47" w:rsidRDefault="00FE34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5F47" w:rsidRDefault="00FE34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5F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EA-90476</w:t>
            </w:r>
          </w:p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БУРАКОВ АЛЕКСАНДР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F47" w:rsidRDefault="00E15F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F47" w:rsidRDefault="00FE34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EA-90476</w:t>
            </w:r>
          </w:p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БУРАКОВ АЛЕКСАНДР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F47" w:rsidRDefault="00E15F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F47" w:rsidRDefault="00FE34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EA-90476</w:t>
            </w:r>
          </w:p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БУРАКОВ АЛЕКСАНДР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F47" w:rsidRDefault="00E15F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F47" w:rsidRDefault="00FE34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EA-90476</w:t>
            </w:r>
          </w:p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БУРАКОВ АЛЕКСАНДР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5F47" w:rsidRDefault="00E15F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5F47" w:rsidRDefault="00FE34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4EF">
              <w:rPr>
                <w:sz w:val="20"/>
                <w:szCs w:val="20"/>
              </w:rPr>
              <w:t>-90420</w:t>
            </w:r>
          </w:p>
          <w:p w:rsidR="00FE34EF" w:rsidRDefault="00FE34EF">
            <w:pPr>
              <w:pStyle w:val="af1"/>
              <w:rPr>
                <w:sz w:val="20"/>
                <w:szCs w:val="20"/>
              </w:rPr>
            </w:pPr>
          </w:p>
          <w:p w:rsidR="00E15F47" w:rsidRDefault="00FE34EF">
            <w:pPr>
              <w:pStyle w:val="af1"/>
            </w:pPr>
            <w:r w:rsidRPr="00FE34EF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 w:rsidRPr="00FE34E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15F47" w:rsidRPr="00FE34EF" w:rsidRDefault="00E15F4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E34EF" w:rsidRDefault="00FE34EF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</w:t>
            </w:r>
            <w:r w:rsidRPr="00FE34EF">
              <w:rPr>
                <w:rFonts w:eastAsia="Times New Roman"/>
                <w:sz w:val="20"/>
                <w:szCs w:val="20"/>
              </w:rPr>
              <w:t>епредставление документов и информации, которые предусмотрены частью 11 статьи 24.1, частями 3 и 5 статьи 66 Федерального закона №44-ФЗ,</w:t>
            </w:r>
            <w:r w:rsidRPr="00FE34EF">
              <w:rPr>
                <w:rFonts w:eastAsia="Times New Roman"/>
                <w:sz w:val="20"/>
                <w:szCs w:val="20"/>
              </w:rPr>
              <w:t xml:space="preserve">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rFonts w:eastAsia="Times New Roman"/>
                <w:sz w:val="20"/>
                <w:szCs w:val="20"/>
              </w:rPr>
              <w:t>.</w:t>
            </w:r>
            <w:r w:rsidRPr="00FE34EF">
              <w:rPr>
                <w:rFonts w:eastAsia="Times New Roman"/>
                <w:sz w:val="20"/>
                <w:szCs w:val="20"/>
              </w:rPr>
              <w:br/>
              <w:t>Непре</w:t>
            </w:r>
            <w:r w:rsidRPr="00FE34EF">
              <w:rPr>
                <w:rFonts w:eastAsia="Times New Roman"/>
                <w:sz w:val="20"/>
                <w:szCs w:val="20"/>
              </w:rPr>
              <w:t xml:space="preserve">дставления документов и информации, которые предусмотрены пунктом 6 части 5 статьи 66 Федерального закона №44-ФЗ. </w:t>
            </w:r>
          </w:p>
          <w:p w:rsidR="00FE34EF" w:rsidRDefault="00FE34E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FE34EF">
              <w:rPr>
                <w:rFonts w:eastAsia="Times New Roman"/>
                <w:sz w:val="20"/>
                <w:szCs w:val="20"/>
              </w:rPr>
              <w:t xml:space="preserve">В </w:t>
            </w: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соответствии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с документацией об электронном аукционе на право заключения контракта Санкт-Петербурга на поставку одежды. </w:t>
            </w:r>
          </w:p>
          <w:p w:rsidR="00FE34EF" w:rsidRDefault="00FE34E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FE34EF">
              <w:rPr>
                <w:rFonts w:eastAsia="Times New Roman"/>
                <w:sz w:val="20"/>
                <w:szCs w:val="20"/>
              </w:rPr>
              <w:t xml:space="preserve">Раздел 15. Условия, </w:t>
            </w:r>
            <w:r w:rsidRPr="00FE34EF">
              <w:rPr>
                <w:rFonts w:eastAsia="Times New Roman"/>
                <w:sz w:val="20"/>
                <w:szCs w:val="20"/>
              </w:rPr>
              <w:t xml:space="preserve">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Закона. </w:t>
            </w:r>
          </w:p>
          <w:p w:rsidR="00E15F47" w:rsidRDefault="00FE34EF">
            <w:pPr>
              <w:pStyle w:val="af1"/>
            </w:pP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Для подтверждения соответствия</w:t>
            </w:r>
            <w:r w:rsidRPr="00FE34EF">
              <w:rPr>
                <w:rFonts w:eastAsia="Times New Roman"/>
                <w:sz w:val="20"/>
                <w:szCs w:val="20"/>
              </w:rPr>
              <w:t xml:space="preserve"> товара указанному постановлению, участник закупки представляет заказчику 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совокупном количестве баллов за в</w:t>
            </w:r>
            <w:r w:rsidRPr="00FE34EF">
              <w:rPr>
                <w:rFonts w:eastAsia="Times New Roman"/>
                <w:sz w:val="20"/>
                <w:szCs w:val="20"/>
              </w:rPr>
              <w:t>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</w:t>
            </w:r>
            <w:r w:rsidRPr="00FE34EF">
              <w:rPr>
                <w:rFonts w:eastAsia="Times New Roman"/>
                <w:sz w:val="20"/>
                <w:szCs w:val="20"/>
              </w:rPr>
              <w:t xml:space="preserve">ой Федерации» (пункт 10 Постановления № 616). Участник закупки не представил выписку из реестра российской промышленной продукции с </w:t>
            </w:r>
            <w:r w:rsidRPr="00FE34EF">
              <w:rPr>
                <w:rFonts w:eastAsia="Times New Roman"/>
                <w:sz w:val="20"/>
                <w:szCs w:val="20"/>
              </w:rPr>
              <w:lastRenderedPageBreak/>
              <w:t>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4EF">
              <w:rPr>
                <w:sz w:val="20"/>
                <w:szCs w:val="20"/>
              </w:rPr>
              <w:t>-90420</w:t>
            </w:r>
          </w:p>
          <w:p w:rsidR="00E15F47" w:rsidRDefault="00FE34EF">
            <w:pPr>
              <w:pStyle w:val="af1"/>
            </w:pPr>
            <w:r w:rsidRPr="00FE34EF">
              <w:rPr>
                <w:sz w:val="20"/>
                <w:szCs w:val="20"/>
              </w:rPr>
              <w:t xml:space="preserve">ОБЩЕСТВО С ОГРАНИЧЕННОЙ </w:t>
            </w:r>
            <w:r w:rsidRPr="00FE34EF">
              <w:rPr>
                <w:sz w:val="20"/>
                <w:szCs w:val="20"/>
              </w:rPr>
              <w:t>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 w:rsidRPr="00FE34E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15F47" w:rsidRPr="00FE34EF" w:rsidRDefault="00E15F4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15F47" w:rsidRDefault="00FE34EF">
            <w:pPr>
              <w:pStyle w:val="af1"/>
            </w:pP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</w:t>
            </w:r>
            <w:r w:rsidRPr="00FE34EF">
              <w:rPr>
                <w:rFonts w:eastAsia="Times New Roman"/>
                <w:sz w:val="20"/>
                <w:szCs w:val="20"/>
              </w:rPr>
              <w:t>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FE34EF">
              <w:rPr>
                <w:rFonts w:eastAsia="Times New Roman"/>
                <w:sz w:val="20"/>
                <w:szCs w:val="20"/>
              </w:rPr>
              <w:br/>
            </w:r>
            <w:r w:rsidRPr="00FE34EF">
              <w:rPr>
                <w:rFonts w:eastAsia="Times New Roman"/>
                <w:sz w:val="20"/>
                <w:szCs w:val="20"/>
              </w:rPr>
              <w:br/>
              <w:t xml:space="preserve">Непредставления документов и информации, которые предусмотрены пунктом 6 части </w:t>
            </w:r>
            <w:r w:rsidRPr="00FE34EF">
              <w:rPr>
                <w:rFonts w:eastAsia="Times New Roman"/>
                <w:sz w:val="20"/>
                <w:szCs w:val="20"/>
              </w:rPr>
              <w:t>5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статьи 66 Федерального закона №44-ФЗ. В </w:t>
            </w: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соответствии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с документацией об электронном аукционе на право заключения контракта Санкт-Петербурга на поставку одежды. Раздел 15. Условия, запреты, ограничения допуска товаров, происходящих из иностранного государ</w:t>
            </w:r>
            <w:r w:rsidRPr="00FE34EF">
              <w:rPr>
                <w:rFonts w:eastAsia="Times New Roman"/>
                <w:sz w:val="20"/>
                <w:szCs w:val="20"/>
              </w:rPr>
              <w:t xml:space="preserve">ства или группы иностранных государств, работ, услуг, соответственно выполняемых, оказываемых иностранными лицами, в соответствии со статьей 14 Закона. </w:t>
            </w:r>
            <w:proofErr w:type="gramStart"/>
            <w:r w:rsidRPr="00FE34EF">
              <w:rPr>
                <w:rFonts w:eastAsia="Times New Roman"/>
                <w:sz w:val="20"/>
                <w:szCs w:val="20"/>
              </w:rPr>
              <w:t xml:space="preserve">Для подтверждения соответствия товара указанному постановлению, участник закупки представляет заказчику </w:t>
            </w:r>
            <w:r w:rsidRPr="00FE34EF">
              <w:rPr>
                <w:rFonts w:eastAsia="Times New Roman"/>
                <w:sz w:val="20"/>
                <w:szCs w:val="20"/>
              </w:rPr>
              <w:t>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совокупном количестве баллов за выполнение технологических операций (условий) на территории Российской Феде</w:t>
            </w:r>
            <w:r w:rsidRPr="00FE34EF">
              <w:rPr>
                <w:rFonts w:eastAsia="Times New Roman"/>
                <w:sz w:val="20"/>
                <w:szCs w:val="20"/>
              </w:rPr>
              <w:t>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Российской Федерации» (пункт 10 Постановления № 616). Участник закупки не представ</w:t>
            </w:r>
            <w:r w:rsidRPr="00FE34EF">
              <w:rPr>
                <w:rFonts w:eastAsia="Times New Roman"/>
                <w:sz w:val="20"/>
                <w:szCs w:val="20"/>
              </w:rPr>
              <w:t>ил выписку из реестра российской промышленной продукции с 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4EF">
              <w:rPr>
                <w:sz w:val="20"/>
                <w:szCs w:val="20"/>
              </w:rPr>
              <w:t>-90420</w:t>
            </w:r>
          </w:p>
          <w:p w:rsidR="00E15F47" w:rsidRDefault="00FE34EF">
            <w:pPr>
              <w:pStyle w:val="af1"/>
            </w:pPr>
            <w:r w:rsidRPr="00FE34EF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 w:rsidRPr="00FE34E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15F47" w:rsidRPr="00FE34EF" w:rsidRDefault="00E15F4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15F47" w:rsidRDefault="00FE34EF">
            <w:pPr>
              <w:pStyle w:val="af1"/>
            </w:pPr>
            <w:proofErr w:type="gramStart"/>
            <w:r w:rsidRPr="00FE34EF">
              <w:rPr>
                <w:rFonts w:eastAsia="Times New Roman"/>
                <w:sz w:val="20"/>
                <w:szCs w:val="20"/>
              </w:rPr>
              <w:t xml:space="preserve">непредставление документов и </w:t>
            </w:r>
            <w:r w:rsidRPr="00FE34EF">
              <w:rPr>
                <w:rFonts w:eastAsia="Times New Roman"/>
                <w:sz w:val="20"/>
                <w:szCs w:val="20"/>
              </w:rPr>
              <w:t>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</w:t>
            </w:r>
            <w:r w:rsidRPr="00FE34EF">
              <w:rPr>
                <w:rFonts w:eastAsia="Times New Roman"/>
                <w:sz w:val="20"/>
                <w:szCs w:val="20"/>
              </w:rPr>
              <w:t xml:space="preserve"> информации об участнике аукциона на дату и время окончания срока подачи заявок на участие в аукционе</w:t>
            </w:r>
            <w:r w:rsidRPr="00FE34EF">
              <w:rPr>
                <w:rFonts w:eastAsia="Times New Roman"/>
                <w:sz w:val="20"/>
                <w:szCs w:val="20"/>
              </w:rPr>
              <w:br/>
            </w:r>
            <w:r w:rsidRPr="00FE34EF">
              <w:rPr>
                <w:rFonts w:eastAsia="Times New Roman"/>
                <w:sz w:val="20"/>
                <w:szCs w:val="20"/>
              </w:rPr>
              <w:br/>
              <w:t>Непредставления документов и информации, которые предусмотрены пунктом 6 части 5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статьи 66 Федерального закона №44-ФЗ. В </w:t>
            </w: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соответствии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с документацией об </w:t>
            </w:r>
            <w:r w:rsidRPr="00FE34EF">
              <w:rPr>
                <w:rFonts w:eastAsia="Times New Roman"/>
                <w:sz w:val="20"/>
                <w:szCs w:val="20"/>
              </w:rPr>
              <w:t>электронном аукционе на право заключения контракта Санкт-Петербурга на поставку одежды. Раздел 15.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</w:t>
            </w:r>
            <w:r w:rsidRPr="00FE34EF">
              <w:rPr>
                <w:rFonts w:eastAsia="Times New Roman"/>
                <w:sz w:val="20"/>
                <w:szCs w:val="20"/>
              </w:rPr>
              <w:t xml:space="preserve">няемых, оказываемых иностранными лицами, в соответствии со статьей 14 Закона. </w:t>
            </w: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Для подтверждения соответствия товара указанному постановлению, участник закупки представляет заказчику в составе заявки на участие в закупке выписку из реестра российской промыш</w:t>
            </w:r>
            <w:r w:rsidRPr="00FE34EF">
              <w:rPr>
                <w:rFonts w:eastAsia="Times New Roman"/>
                <w:sz w:val="20"/>
                <w:szCs w:val="20"/>
              </w:rPr>
              <w:t>ленной продукции с указанием номера реестровой записи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</w:t>
            </w:r>
            <w:r w:rsidRPr="00FE34EF">
              <w:rPr>
                <w:rFonts w:eastAsia="Times New Roman"/>
                <w:sz w:val="20"/>
                <w:szCs w:val="20"/>
              </w:rPr>
              <w:t>дерации от 17 июля 2015 г. № 719 «О подтверждении производства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Российской Федерации» (пункт 10 Постановления № 616). Участник закупки не представил выписку из реестра российской промышленной продукции с указанием номера</w:t>
            </w:r>
            <w:r w:rsidRPr="00FE34EF">
              <w:rPr>
                <w:rFonts w:eastAsia="Times New Roman"/>
                <w:sz w:val="20"/>
                <w:szCs w:val="20"/>
              </w:rPr>
              <w:t xml:space="preserve">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4EF">
              <w:rPr>
                <w:sz w:val="20"/>
                <w:szCs w:val="20"/>
              </w:rPr>
              <w:t>-90420</w:t>
            </w:r>
          </w:p>
          <w:p w:rsidR="00E15F47" w:rsidRDefault="00FE34EF">
            <w:pPr>
              <w:pStyle w:val="af1"/>
            </w:pPr>
            <w:r w:rsidRPr="00FE34EF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</w:pPr>
            <w:r w:rsidRPr="00FE34E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15F47" w:rsidRPr="00FE34EF" w:rsidRDefault="00E15F4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15F47" w:rsidRDefault="00FE34EF">
            <w:pPr>
              <w:pStyle w:val="af1"/>
            </w:pP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</w:t>
            </w:r>
            <w:r w:rsidRPr="00FE34EF">
              <w:rPr>
                <w:rFonts w:eastAsia="Times New Roman"/>
                <w:sz w:val="20"/>
                <w:szCs w:val="20"/>
              </w:rPr>
              <w:t>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</w:t>
            </w:r>
            <w:r w:rsidRPr="00FE34EF">
              <w:rPr>
                <w:rFonts w:eastAsia="Times New Roman"/>
                <w:sz w:val="20"/>
                <w:szCs w:val="20"/>
              </w:rPr>
              <w:t>частие в аукционе</w:t>
            </w:r>
            <w:r w:rsidRPr="00FE34EF">
              <w:rPr>
                <w:rFonts w:eastAsia="Times New Roman"/>
                <w:sz w:val="20"/>
                <w:szCs w:val="20"/>
              </w:rPr>
              <w:br/>
            </w:r>
            <w:r w:rsidRPr="00FE34EF">
              <w:rPr>
                <w:rFonts w:eastAsia="Times New Roman"/>
                <w:sz w:val="20"/>
                <w:szCs w:val="20"/>
              </w:rPr>
              <w:br/>
              <w:t>Непредставления документов и информации, которые предусмотрены пунктом 6 части 5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статьи 66 Федерального закона №44-ФЗ. В </w:t>
            </w: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соответствии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с документацией об электронном аукционе на право заключения контракта Санкт-Петербурга на поставку одеж</w:t>
            </w:r>
            <w:r w:rsidRPr="00FE34EF">
              <w:rPr>
                <w:rFonts w:eastAsia="Times New Roman"/>
                <w:sz w:val="20"/>
                <w:szCs w:val="20"/>
              </w:rPr>
              <w:t xml:space="preserve">ды. Раздел 15.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Закона. </w:t>
            </w:r>
            <w:proofErr w:type="gramStart"/>
            <w:r w:rsidRPr="00FE34EF">
              <w:rPr>
                <w:rFonts w:eastAsia="Times New Roman"/>
                <w:sz w:val="20"/>
                <w:szCs w:val="20"/>
              </w:rPr>
              <w:t>Для по</w:t>
            </w:r>
            <w:r w:rsidRPr="00FE34EF">
              <w:rPr>
                <w:rFonts w:eastAsia="Times New Roman"/>
                <w:sz w:val="20"/>
                <w:szCs w:val="20"/>
              </w:rPr>
              <w:t>дтверждения соответствия товара указанному постановлению, участник закупки представляет заказчику 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</w:t>
            </w:r>
            <w:r w:rsidRPr="00FE34EF">
              <w:rPr>
                <w:rFonts w:eastAsia="Times New Roman"/>
                <w:sz w:val="20"/>
                <w:szCs w:val="20"/>
              </w:rPr>
              <w:t>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FE34EF">
              <w:rPr>
                <w:rFonts w:eastAsia="Times New Roman"/>
                <w:sz w:val="20"/>
                <w:szCs w:val="20"/>
              </w:rPr>
              <w:t xml:space="preserve"> промышленной продукци</w:t>
            </w:r>
            <w:r w:rsidRPr="00FE34EF">
              <w:rPr>
                <w:rFonts w:eastAsia="Times New Roman"/>
                <w:sz w:val="20"/>
                <w:szCs w:val="20"/>
              </w:rPr>
              <w:t>и на территории Российской Федерации» (пункт 10 Постановления № 616). Участник закупки не представил выписку из реестра российской промышленной продукции с 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F47" w:rsidRDefault="00FE34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5F47" w:rsidRDefault="00E15F47">
      <w:pPr>
        <w:rPr>
          <w:sz w:val="20"/>
          <w:szCs w:val="20"/>
        </w:rPr>
      </w:pPr>
    </w:p>
    <w:p w:rsidR="00E15F47" w:rsidRPr="00FE34EF" w:rsidRDefault="00E15F47">
      <w:pPr>
        <w:jc w:val="both"/>
        <w:rPr>
          <w:rFonts w:eastAsia="Times New Roman"/>
          <w:sz w:val="20"/>
          <w:szCs w:val="20"/>
        </w:rPr>
      </w:pPr>
    </w:p>
    <w:p w:rsidR="00E15F47" w:rsidRDefault="00FE34EF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proofErr w:type="gramStart"/>
      <w:r>
        <w:rPr>
          <w:rFonts w:eastAsia="Times New Roman"/>
          <w:sz w:val="20"/>
          <w:szCs w:val="20"/>
        </w:rPr>
        <w:t>результате</w:t>
      </w:r>
      <w:proofErr w:type="gramEnd"/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БУРАКОВ АЛЕКСАНДР АЛЕКСЕЕВИЧ, предложивший цену кон</w:t>
      </w:r>
      <w:r>
        <w:rPr>
          <w:rFonts w:eastAsia="Times New Roman"/>
          <w:sz w:val="20"/>
          <w:szCs w:val="20"/>
        </w:rPr>
        <w:t>тракта 2 151 239,21 руб.</w:t>
      </w:r>
    </w:p>
    <w:p w:rsidR="00E15F47" w:rsidRDefault="00E15F47">
      <w:pPr>
        <w:jc w:val="both"/>
        <w:rPr>
          <w:rFonts w:eastAsia="Times New Roman"/>
          <w:sz w:val="20"/>
          <w:szCs w:val="20"/>
        </w:rPr>
      </w:pPr>
    </w:p>
    <w:p w:rsidR="00E15F47" w:rsidRDefault="00FE34E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БУРАКОВ АЛЕКСАНДР АЛЕКСЕЕВИЧ, который предложил наиболее низкую цену контракта и заявка на участие в эл</w:t>
      </w:r>
      <w:bookmarkStart w:id="0" w:name="_GoBack"/>
      <w:bookmarkEnd w:id="0"/>
      <w:r>
        <w:rPr>
          <w:rFonts w:eastAsia="Times New Roman"/>
          <w:sz w:val="20"/>
          <w:szCs w:val="20"/>
        </w:rPr>
        <w:t>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E15F47" w:rsidRPr="00FE34EF" w:rsidRDefault="00E15F47">
      <w:pPr>
        <w:jc w:val="both"/>
        <w:rPr>
          <w:rFonts w:eastAsia="Times New Roman"/>
          <w:sz w:val="20"/>
          <w:szCs w:val="20"/>
        </w:rPr>
      </w:pPr>
    </w:p>
    <w:p w:rsidR="00E15F47" w:rsidRPr="00FE34EF" w:rsidRDefault="00FE34EF">
      <w:pPr>
        <w:jc w:val="both"/>
      </w:pPr>
      <w:r w:rsidRPr="00FE34E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</w:t>
      </w:r>
      <w:r w:rsidRPr="00FE34EF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15F47" w:rsidRDefault="00E15F47">
      <w:pPr>
        <w:jc w:val="both"/>
        <w:rPr>
          <w:rFonts w:eastAsia="Times New Roman"/>
          <w:sz w:val="20"/>
          <w:szCs w:val="20"/>
        </w:rPr>
      </w:pPr>
    </w:p>
    <w:p w:rsidR="00E15F47" w:rsidRDefault="00E15F47">
      <w:pPr>
        <w:jc w:val="both"/>
        <w:rPr>
          <w:rFonts w:eastAsia="Times New Roman"/>
          <w:sz w:val="20"/>
          <w:szCs w:val="20"/>
        </w:rPr>
      </w:pPr>
    </w:p>
    <w:p w:rsidR="00E15F47" w:rsidRDefault="00FE34EF">
      <w:r>
        <w:rPr>
          <w:rFonts w:eastAsia="Times New Roman"/>
          <w:sz w:val="20"/>
          <w:szCs w:val="20"/>
        </w:rPr>
        <w:t>Подписи</w:t>
      </w:r>
    </w:p>
    <w:p w:rsidR="00E15F47" w:rsidRDefault="00E15F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15F47">
        <w:tc>
          <w:tcPr>
            <w:tcW w:w="3307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5F47" w:rsidRDefault="00E1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15F47">
        <w:tc>
          <w:tcPr>
            <w:tcW w:w="3307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5F47" w:rsidRDefault="00E1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E15F47">
        <w:tc>
          <w:tcPr>
            <w:tcW w:w="3307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5F47" w:rsidRDefault="00E1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E15F47">
        <w:tc>
          <w:tcPr>
            <w:tcW w:w="3307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5F47" w:rsidRDefault="00E1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15F47">
        <w:tc>
          <w:tcPr>
            <w:tcW w:w="3307" w:type="dxa"/>
            <w:shd w:val="clear" w:color="auto" w:fill="auto"/>
            <w:vAlign w:val="bottom"/>
          </w:tcPr>
          <w:p w:rsidR="00FE34EF" w:rsidRDefault="00FE34EF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  <w:p w:rsidR="00E15F47" w:rsidRDefault="00FE34EF">
            <w:pPr>
              <w:pStyle w:val="af1"/>
            </w:pPr>
            <w:r w:rsidRPr="00FE34EF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15F47" w:rsidRDefault="00E1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E34EF" w:rsidRPr="00FE34EF" w:rsidRDefault="00FE34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5F47" w:rsidRDefault="00FE34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000000" w:rsidRDefault="00FE34E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F47"/>
    <w:rsid w:val="00E15F47"/>
    <w:rsid w:val="00FE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1539</Words>
  <Characters>8778</Characters>
  <Application>Microsoft Office Word</Application>
  <DocSecurity>4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2</cp:revision>
  <dcterms:created xsi:type="dcterms:W3CDTF">2021-05-04T10:11:00Z</dcterms:created>
  <dcterms:modified xsi:type="dcterms:W3CDTF">2021-05-04T10:11:00Z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