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4233" w:rsidRDefault="00984233">
      <w:pPr>
        <w:overflowPunct w:val="0"/>
        <w:ind w:firstLine="680"/>
        <w:jc w:val="center"/>
      </w:pPr>
      <w:r>
        <w:rPr>
          <w:b/>
          <w:bCs/>
        </w:rPr>
        <w:t xml:space="preserve">ПРОТОКОЛ </w:t>
      </w:r>
      <w:r w:rsidRPr="00C177BD">
        <w:rPr>
          <w:b/>
          <w:bCs/>
        </w:rPr>
        <w:t>0318300120821000072</w:t>
      </w:r>
    </w:p>
    <w:p w:rsidR="00984233" w:rsidRDefault="00984233">
      <w:pPr>
        <w:ind w:firstLine="567"/>
        <w:jc w:val="center"/>
      </w:pPr>
      <w:r>
        <w:rPr>
          <w:b/>
          <w:bCs/>
        </w:rPr>
        <w:t xml:space="preserve">РАССМОТРЕНИЯ ЕДИНСТВЕННОЙ ЗАЯВКИ НА УЧАСТИЕ </w:t>
      </w:r>
    </w:p>
    <w:p w:rsidR="00984233" w:rsidRDefault="00984233">
      <w:pPr>
        <w:ind w:firstLine="567"/>
        <w:jc w:val="center"/>
      </w:pPr>
      <w:r>
        <w:rPr>
          <w:b/>
          <w:bCs/>
        </w:rPr>
        <w:t>В АУКЦИОНЕ В ЭЛЕКТРОННОЙ ФОРМЕ</w:t>
      </w:r>
    </w:p>
    <w:p w:rsidR="00984233" w:rsidRDefault="00984233">
      <w:pPr>
        <w:ind w:firstLine="567"/>
        <w:jc w:val="center"/>
        <w:rPr>
          <w:lang w:val="en-US"/>
        </w:rPr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984233" w:rsidRPr="00745B4A">
        <w:tc>
          <w:tcPr>
            <w:tcW w:w="4961" w:type="dxa"/>
          </w:tcPr>
          <w:p w:rsidR="00984233" w:rsidRPr="00745B4A" w:rsidRDefault="00984233">
            <w:pPr>
              <w:overflowPunct w:val="0"/>
            </w:pPr>
            <w:r>
              <w:t xml:space="preserve">г.Славянск-на-Кубани </w:t>
            </w:r>
          </w:p>
        </w:tc>
        <w:tc>
          <w:tcPr>
            <w:tcW w:w="4960" w:type="dxa"/>
          </w:tcPr>
          <w:p w:rsidR="00984233" w:rsidRPr="00745B4A" w:rsidRDefault="00984233">
            <w:pPr>
              <w:ind w:firstLine="567"/>
              <w:jc w:val="right"/>
            </w:pPr>
            <w:r>
              <w:rPr>
                <w:lang w:val="en-US"/>
              </w:rPr>
              <w:t>12.05.</w:t>
            </w:r>
            <w:r>
              <w:t>20</w:t>
            </w:r>
            <w:r>
              <w:rPr>
                <w:lang w:val="en-US"/>
              </w:rPr>
              <w:t xml:space="preserve">21 </w:t>
            </w:r>
          </w:p>
        </w:tc>
      </w:tr>
    </w:tbl>
    <w:p w:rsidR="00984233" w:rsidRDefault="00984233"/>
    <w:p w:rsidR="00984233" w:rsidRDefault="00984233">
      <w:pPr>
        <w:tabs>
          <w:tab w:val="left" w:pos="686"/>
          <w:tab w:val="left" w:pos="764"/>
          <w:tab w:val="left" w:pos="842"/>
          <w:tab w:val="left" w:pos="1053"/>
        </w:tabs>
        <w:overflowPunct w:val="0"/>
        <w:ind w:firstLine="737"/>
      </w:pPr>
      <w:r>
        <w:rPr>
          <w:b/>
          <w:bCs/>
        </w:rPr>
        <w:t>Предмет контракта</w:t>
      </w:r>
      <w:r w:rsidRPr="00C177BD">
        <w:t xml:space="preserve">: Поставка медицинских изделий (реагенты и препараты диагностические) </w:t>
      </w:r>
    </w:p>
    <w:p w:rsidR="00984233" w:rsidRDefault="00984233">
      <w:pPr>
        <w:tabs>
          <w:tab w:val="left" w:pos="686"/>
          <w:tab w:val="left" w:pos="764"/>
          <w:tab w:val="left" w:pos="842"/>
          <w:tab w:val="left" w:pos="1053"/>
        </w:tabs>
        <w:overflowPunct w:val="0"/>
        <w:ind w:firstLine="737"/>
      </w:pPr>
      <w:r>
        <w:rPr>
          <w:b/>
          <w:bCs/>
        </w:rPr>
        <w:t>Идентификационный код закупки</w:t>
      </w:r>
      <w:r>
        <w:t>: 213234901331923490100100110012120244</w:t>
      </w:r>
    </w:p>
    <w:p w:rsidR="00984233" w:rsidRDefault="00984233">
      <w:pPr>
        <w:tabs>
          <w:tab w:val="left" w:pos="686"/>
          <w:tab w:val="left" w:pos="764"/>
          <w:tab w:val="left" w:pos="842"/>
          <w:tab w:val="left" w:pos="1053"/>
        </w:tabs>
        <w:overflowPunct w:val="0"/>
        <w:ind w:firstLine="737"/>
      </w:pPr>
      <w:r>
        <w:rPr>
          <w:b/>
          <w:bCs/>
        </w:rPr>
        <w:t>Начальная (максимальная) цена контракта</w:t>
      </w:r>
      <w:r>
        <w:t>: 596 419,50 руб.</w:t>
      </w:r>
    </w:p>
    <w:p w:rsidR="00984233" w:rsidRDefault="00984233">
      <w:pPr>
        <w:tabs>
          <w:tab w:val="left" w:pos="675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C177BD">
        <w:rPr>
          <w:b/>
          <w:bCs/>
        </w:rPr>
        <w:t xml:space="preserve">: </w:t>
      </w:r>
      <w:r w:rsidRPr="00C177BD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C177BD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984233" w:rsidRPr="00745B4A">
        <w:trPr>
          <w:jc w:val="right"/>
        </w:trPr>
        <w:tc>
          <w:tcPr>
            <w:tcW w:w="9915" w:type="dxa"/>
          </w:tcPr>
          <w:p w:rsidR="00984233" w:rsidRPr="00745B4A" w:rsidRDefault="00984233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jc w:val="both"/>
            </w:pPr>
            <w:r w:rsidRPr="00C177BD">
              <w:rPr>
                <w:b/>
                <w:bCs/>
              </w:rPr>
              <w:t xml:space="preserve">Источник финансирования: </w:t>
            </w:r>
            <w:r w:rsidRPr="00C177BD">
              <w:t>Внебюджетные фонды (ОМС), краевой бюджет, платные услуги</w:t>
            </w:r>
          </w:p>
          <w:p w:rsidR="00984233" w:rsidRPr="00745B4A" w:rsidRDefault="00984233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jc w:val="both"/>
            </w:pPr>
            <w:r w:rsidRPr="00C177BD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C177BD">
              <w:t>353560, Россия, Краснодарский край, г. Славянск-на-Кубани, ул. Батарейная, 377  транспортом поставщика. поставка продукции осуществляется по предварительным заявкам заказчика, отдельными партиями, в течении 10 дней со дня получения заявки от Заказчика, последняя поставка не позднее 15 июня 2021 г..</w:t>
            </w:r>
          </w:p>
          <w:p w:rsidR="00984233" w:rsidRPr="00745B4A" w:rsidRDefault="00984233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C177BD">
              <w:t>Не требуется</w:t>
            </w:r>
          </w:p>
          <w:p w:rsidR="00984233" w:rsidRPr="00745B4A" w:rsidRDefault="00984233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C177BD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984233" w:rsidRDefault="00984233">
      <w:pPr>
        <w:tabs>
          <w:tab w:val="left" w:pos="686"/>
          <w:tab w:val="left" w:pos="764"/>
          <w:tab w:val="left" w:pos="842"/>
          <w:tab w:val="left" w:pos="1053"/>
        </w:tabs>
        <w:overflowPunct w:val="0"/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C177BD">
        <w:t>19.04.21 11:36:24 (</w:t>
      </w:r>
      <w:r>
        <w:rPr>
          <w:lang w:val="en-US"/>
        </w:rPr>
        <w:t>MSK</w:t>
      </w:r>
      <w:r w:rsidRPr="00C177BD">
        <w:t>+00:00)</w:t>
      </w:r>
    </w:p>
    <w:p w:rsidR="00984233" w:rsidRDefault="00984233">
      <w:pPr>
        <w:overflowPunct w:val="0"/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C177BD">
        <w:rPr>
          <w:b/>
          <w:bCs/>
        </w:rPr>
        <w:t xml:space="preserve">5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984233" w:rsidRPr="00745B4A">
        <w:tc>
          <w:tcPr>
            <w:tcW w:w="3307" w:type="dxa"/>
          </w:tcPr>
          <w:p w:rsidR="00984233" w:rsidRPr="00745B4A" w:rsidRDefault="00984233">
            <w:r w:rsidRPr="00745B4A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984233" w:rsidRPr="00745B4A" w:rsidRDefault="00984233">
            <w:r w:rsidRPr="00745B4A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984233" w:rsidRPr="00745B4A" w:rsidRDefault="00984233">
            <w:pPr>
              <w:rPr>
                <w:lang w:val="en-US"/>
              </w:rPr>
            </w:pPr>
            <w:r w:rsidRPr="00745B4A">
              <w:rPr>
                <w:lang w:val="en-US"/>
              </w:rPr>
              <w:t>Главный врач</w:t>
            </w:r>
          </w:p>
        </w:tc>
      </w:tr>
      <w:tr w:rsidR="00984233" w:rsidRPr="00745B4A">
        <w:tc>
          <w:tcPr>
            <w:tcW w:w="3307" w:type="dxa"/>
          </w:tcPr>
          <w:p w:rsidR="00984233" w:rsidRPr="00745B4A" w:rsidRDefault="00984233">
            <w:r w:rsidRPr="00745B4A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984233" w:rsidRPr="00745B4A" w:rsidRDefault="00984233">
            <w:r w:rsidRPr="00745B4A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984233" w:rsidRPr="00745B4A" w:rsidRDefault="00984233">
            <w:pPr>
              <w:rPr>
                <w:lang w:val="en-US"/>
              </w:rPr>
            </w:pPr>
            <w:r w:rsidRPr="00745B4A">
              <w:rPr>
                <w:lang w:val="en-US"/>
              </w:rPr>
              <w:t>Начальник отдела закупок</w:t>
            </w:r>
          </w:p>
        </w:tc>
      </w:tr>
      <w:tr w:rsidR="00984233" w:rsidRPr="00745B4A">
        <w:tc>
          <w:tcPr>
            <w:tcW w:w="3307" w:type="dxa"/>
          </w:tcPr>
          <w:p w:rsidR="00984233" w:rsidRPr="00745B4A" w:rsidRDefault="00984233">
            <w:r w:rsidRPr="00745B4A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984233" w:rsidRPr="00745B4A" w:rsidRDefault="00984233">
            <w:r w:rsidRPr="00745B4A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3308" w:type="dxa"/>
          </w:tcPr>
          <w:p w:rsidR="00984233" w:rsidRPr="00745B4A" w:rsidRDefault="00984233">
            <w:pPr>
              <w:rPr>
                <w:lang w:val="en-US"/>
              </w:rPr>
            </w:pPr>
            <w:r w:rsidRPr="00745B4A">
              <w:rPr>
                <w:lang w:val="en-US"/>
              </w:rPr>
              <w:t>Начальник юридического отдела</w:t>
            </w:r>
          </w:p>
        </w:tc>
      </w:tr>
      <w:tr w:rsidR="00984233" w:rsidRPr="00745B4A">
        <w:tc>
          <w:tcPr>
            <w:tcW w:w="3307" w:type="dxa"/>
          </w:tcPr>
          <w:p w:rsidR="00984233" w:rsidRPr="00745B4A" w:rsidRDefault="00984233">
            <w:r w:rsidRPr="00745B4A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984233" w:rsidRPr="00745B4A" w:rsidRDefault="00984233">
            <w:r w:rsidRPr="00745B4A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3308" w:type="dxa"/>
          </w:tcPr>
          <w:p w:rsidR="00984233" w:rsidRPr="00745B4A" w:rsidRDefault="00984233">
            <w:pPr>
              <w:rPr>
                <w:lang w:val="en-US"/>
              </w:rPr>
            </w:pPr>
            <w:r w:rsidRPr="00745B4A">
              <w:rPr>
                <w:lang w:val="en-US"/>
              </w:rPr>
              <w:t>экономист 1 категории отдела закупок</w:t>
            </w:r>
          </w:p>
        </w:tc>
      </w:tr>
      <w:tr w:rsidR="00984233" w:rsidRPr="00745B4A">
        <w:tc>
          <w:tcPr>
            <w:tcW w:w="3307" w:type="dxa"/>
          </w:tcPr>
          <w:p w:rsidR="00984233" w:rsidRPr="00745B4A" w:rsidRDefault="00984233">
            <w:r w:rsidRPr="00745B4A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984233" w:rsidRPr="00745B4A" w:rsidRDefault="00984233">
            <w:r w:rsidRPr="00745B4A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984233" w:rsidRPr="00745B4A" w:rsidRDefault="00984233">
            <w:pPr>
              <w:rPr>
                <w:lang w:val="en-US"/>
              </w:rPr>
            </w:pPr>
            <w:r w:rsidRPr="00745B4A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984233" w:rsidRDefault="00984233">
      <w:pPr>
        <w:jc w:val="both"/>
      </w:pPr>
      <w:r>
        <w:tab/>
        <w:t>Кворум имеется. Комиссия правомочна.</w:t>
      </w:r>
    </w:p>
    <w:p w:rsidR="00984233" w:rsidRDefault="00984233">
      <w:pPr>
        <w:jc w:val="both"/>
      </w:pPr>
      <w:r>
        <w:tab/>
        <w:t xml:space="preserve">Заседание комиссии проводилось </w:t>
      </w:r>
      <w:r w:rsidRPr="00C177BD">
        <w:t>12.05.</w:t>
      </w:r>
      <w:r>
        <w:t>20</w:t>
      </w:r>
      <w:r w:rsidRPr="00C177BD">
        <w:t>21 08:</w:t>
      </w:r>
      <w:r>
        <w:t>00</w:t>
      </w:r>
      <w:r w:rsidRPr="00C177BD">
        <w:t xml:space="preserve"> (</w:t>
      </w:r>
      <w:r>
        <w:rPr>
          <w:lang w:val="en-US"/>
        </w:rPr>
        <w:t>MSK</w:t>
      </w:r>
      <w:r w:rsidRPr="00C177BD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984233" w:rsidRDefault="00984233">
      <w:pPr>
        <w:ind w:firstLine="737"/>
      </w:pPr>
      <w:r>
        <w:rPr>
          <w:b/>
          <w:bCs/>
        </w:rPr>
        <w:t>До окончания срока подачи заявок</w:t>
      </w:r>
      <w:r>
        <w:t>, указанного в извещении о проведении аукциона в электронной форме (</w:t>
      </w:r>
      <w:r w:rsidRPr="00C177BD">
        <w:t>30.04.</w:t>
      </w:r>
      <w:r>
        <w:t>20</w:t>
      </w:r>
      <w:r w:rsidRPr="00C177BD">
        <w:t>21 09:30:00 (</w:t>
      </w:r>
      <w:r>
        <w:rPr>
          <w:lang w:val="en-US"/>
        </w:rPr>
        <w:t>MSK</w:t>
      </w:r>
      <w:r w:rsidRPr="00C177BD">
        <w:t>+00:00)</w:t>
      </w:r>
      <w:r>
        <w:t xml:space="preserve">), подана </w:t>
      </w:r>
      <w:r w:rsidRPr="00C177BD">
        <w:t>1</w:t>
      </w:r>
      <w:r>
        <w:t xml:space="preserve"> (одна) заявка:</w:t>
      </w: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22"/>
      </w:tblGrid>
      <w:tr w:rsidR="00984233" w:rsidRPr="00745B4A">
        <w:tc>
          <w:tcPr>
            <w:tcW w:w="9922" w:type="dxa"/>
          </w:tcPr>
          <w:p w:rsidR="00984233" w:rsidRPr="00745B4A" w:rsidRDefault="00984233">
            <w:pPr>
              <w:pStyle w:val="a4"/>
            </w:pPr>
            <w:r w:rsidRPr="00745B4A">
              <w:t>EA-91071</w:t>
            </w:r>
            <w:r>
              <w:t xml:space="preserve">, дата и время регистрации заявки: </w:t>
            </w:r>
            <w:r w:rsidRPr="00745B4A">
              <w:t>29.04.21 06:04:18 (MSK+00:00)</w:t>
            </w:r>
          </w:p>
        </w:tc>
      </w:tr>
    </w:tbl>
    <w:p w:rsidR="00984233" w:rsidRDefault="00984233">
      <w:pPr>
        <w:ind w:firstLine="567"/>
        <w:jc w:val="both"/>
      </w:pPr>
      <w:r>
        <w:t xml:space="preserve">Рассмотрев обе части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 </w:t>
      </w:r>
    </w:p>
    <w:tbl>
      <w:tblPr>
        <w:tblW w:w="9973" w:type="dxa"/>
        <w:tblInd w:w="-25" w:type="dxa"/>
        <w:tblCellMar>
          <w:top w:w="55" w:type="dxa"/>
          <w:left w:w="2" w:type="dxa"/>
          <w:bottom w:w="55" w:type="dxa"/>
          <w:right w:w="53" w:type="dxa"/>
        </w:tblCellMar>
        <w:tblLook w:val="00A0"/>
      </w:tblPr>
      <w:tblGrid>
        <w:gridCol w:w="1955"/>
        <w:gridCol w:w="4454"/>
        <w:gridCol w:w="2054"/>
        <w:gridCol w:w="1510"/>
      </w:tblGrid>
      <w:tr w:rsidR="00984233" w:rsidRPr="00745B4A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84233" w:rsidRPr="00745B4A" w:rsidRDefault="00984233">
            <w:pPr>
              <w:rPr>
                <w:b/>
                <w:bCs/>
              </w:rPr>
            </w:pPr>
            <w:r>
              <w:rPr>
                <w:b/>
                <w:bCs/>
              </w:rPr>
              <w:t>Номер заявки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84233" w:rsidRPr="00745B4A" w:rsidRDefault="00984233">
            <w:r>
              <w:rPr>
                <w:b/>
                <w:bCs/>
              </w:rPr>
              <w:t>Сведения об участнике аукциона</w:t>
            </w:r>
          </w:p>
        </w:tc>
        <w:tc>
          <w:tcPr>
            <w:tcW w:w="20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84233" w:rsidRPr="00745B4A" w:rsidRDefault="00984233">
            <w:r>
              <w:rPr>
                <w:b/>
                <w:bCs/>
              </w:rPr>
              <w:t xml:space="preserve">Решение </w:t>
            </w:r>
          </w:p>
        </w:tc>
        <w:tc>
          <w:tcPr>
            <w:tcW w:w="15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84233" w:rsidRPr="00745B4A" w:rsidRDefault="00984233">
            <w:r>
              <w:rPr>
                <w:b/>
                <w:bCs/>
              </w:rPr>
              <w:t>Обоснование</w:t>
            </w:r>
          </w:p>
        </w:tc>
      </w:tr>
      <w:tr w:rsidR="00984233" w:rsidRPr="00745B4A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84233" w:rsidRPr="00745B4A" w:rsidRDefault="00984233">
            <w:pPr>
              <w:pStyle w:val="a4"/>
            </w:pPr>
            <w:bookmarkStart w:id="0" w:name="__DdeLink__416_2961716382"/>
            <w:bookmarkEnd w:id="0"/>
            <w:r w:rsidRPr="00745B4A">
              <w:rPr>
                <w:lang w:val="en-US"/>
              </w:rPr>
              <w:t>EA-91071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84233" w:rsidRPr="00C177BD" w:rsidRDefault="00984233">
            <w:r>
              <w:t xml:space="preserve">Индивидуальный предприниматель </w:t>
            </w:r>
            <w:r w:rsidRPr="00C177BD">
              <w:t>МАРТЮШЕВ ОЛЕГ АРКАДЬЕВИЧ</w:t>
            </w:r>
          </w:p>
          <w:p w:rsidR="00984233" w:rsidRPr="00745B4A" w:rsidRDefault="00984233">
            <w:r w:rsidRPr="00745B4A">
              <w:t xml:space="preserve">ИНН </w:t>
            </w:r>
            <w:r w:rsidRPr="00C177BD">
              <w:t>235102707579</w:t>
            </w:r>
          </w:p>
          <w:p w:rsidR="00984233" w:rsidRPr="00C177BD" w:rsidRDefault="00984233">
            <w:r w:rsidRPr="00745B4A">
              <w:t xml:space="preserve">ОГРН </w:t>
            </w:r>
            <w:r w:rsidRPr="00C177BD">
              <w:t>316237500057484</w:t>
            </w:r>
          </w:p>
          <w:p w:rsidR="00984233" w:rsidRPr="00C177BD" w:rsidRDefault="00984233">
            <w:r w:rsidRPr="00745B4A">
              <w:t xml:space="preserve">КПП </w:t>
            </w:r>
          </w:p>
          <w:p w:rsidR="00984233" w:rsidRPr="00C177BD" w:rsidRDefault="00984233">
            <w:r w:rsidRPr="00745B4A">
              <w:t>Место нахождения(жительства)</w:t>
            </w:r>
          </w:p>
          <w:p w:rsidR="00984233" w:rsidRPr="00C177BD" w:rsidRDefault="00984233">
            <w:bookmarkStart w:id="1" w:name="__DdeLink__366_2212008683"/>
            <w:r w:rsidRPr="00745B4A">
              <w:t>КРАЙКРАСНОДАРСКИЙ, ГКРАСНОДАР</w:t>
            </w:r>
            <w:bookmarkEnd w:id="1"/>
          </w:p>
          <w:p w:rsidR="00984233" w:rsidRPr="00C177BD" w:rsidRDefault="00984233">
            <w:r w:rsidRPr="00745B4A">
              <w:t>Почтовый адрес</w:t>
            </w:r>
          </w:p>
          <w:p w:rsidR="00984233" w:rsidRPr="00C177BD" w:rsidRDefault="00984233">
            <w:r w:rsidRPr="00745B4A">
              <w:t>350053, КРАЙ КРАСНОДАРСКИЙ, Г КРАСНОДАР, ПР-Т ЕВРОПЕЙСКИЙ Д 10</w:t>
            </w:r>
          </w:p>
          <w:p w:rsidR="00984233" w:rsidRPr="00745B4A" w:rsidRDefault="00984233">
            <w:pPr>
              <w:rPr>
                <w:sz w:val="16"/>
                <w:szCs w:val="16"/>
                <w:lang w:val="en-US"/>
              </w:rPr>
            </w:pPr>
            <w:r w:rsidRPr="00745B4A">
              <w:rPr>
                <w:sz w:val="16"/>
                <w:szCs w:val="16"/>
              </w:rPr>
              <w:t xml:space="preserve">Контактное лицо </w:t>
            </w:r>
          </w:p>
          <w:p w:rsidR="00984233" w:rsidRPr="00745B4A" w:rsidRDefault="00984233">
            <w:pPr>
              <w:rPr>
                <w:lang w:val="en-US"/>
              </w:rPr>
            </w:pPr>
            <w:r w:rsidRPr="00745B4A">
              <w:t xml:space="preserve">Телефон </w:t>
            </w:r>
            <w:r w:rsidRPr="00745B4A">
              <w:rPr>
                <w:lang w:val="en-US"/>
              </w:rPr>
              <w:t>79181375170</w:t>
            </w:r>
          </w:p>
        </w:tc>
        <w:tc>
          <w:tcPr>
            <w:tcW w:w="20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84233" w:rsidRPr="00C177BD" w:rsidRDefault="00984233">
            <w:r w:rsidRPr="00745B4A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84233" w:rsidRPr="00745B4A" w:rsidRDefault="00984233">
            <w:r w:rsidRPr="00745B4A">
              <w:t>-</w:t>
            </w:r>
          </w:p>
        </w:tc>
      </w:tr>
    </w:tbl>
    <w:p w:rsidR="00984233" w:rsidRDefault="00984233"/>
    <w:p w:rsidR="00984233" w:rsidRDefault="00984233">
      <w:pPr>
        <w:jc w:val="both"/>
      </w:pPr>
      <w:r>
        <w:tab/>
        <w:t>На основании результатов рассмотрения первой и второй части заявки в отношении участника аукциона, присутствующими членами комиссии</w:t>
      </w:r>
      <w:r>
        <w:rPr>
          <w:b/>
          <w:bCs/>
        </w:rPr>
        <w:t>приняты следующие решения</w:t>
      </w:r>
      <w:r>
        <w:t>:</w:t>
      </w:r>
    </w:p>
    <w:tbl>
      <w:tblPr>
        <w:tblW w:w="9973" w:type="dxa"/>
        <w:tblInd w:w="-25" w:type="dxa"/>
        <w:tblCellMar>
          <w:top w:w="55" w:type="dxa"/>
          <w:left w:w="2" w:type="dxa"/>
          <w:bottom w:w="55" w:type="dxa"/>
          <w:right w:w="53" w:type="dxa"/>
        </w:tblCellMar>
        <w:tblLook w:val="00A0"/>
      </w:tblPr>
      <w:tblGrid>
        <w:gridCol w:w="2991"/>
        <w:gridCol w:w="4315"/>
        <w:gridCol w:w="2667"/>
      </w:tblGrid>
      <w:tr w:rsidR="00984233" w:rsidRPr="00745B4A"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84233" w:rsidRPr="00745B4A" w:rsidRDefault="00984233">
            <w:pPr>
              <w:ind w:right="-157"/>
            </w:pPr>
            <w:r>
              <w:rPr>
                <w:b/>
                <w:bCs/>
              </w:rPr>
              <w:t>Номер заявки</w:t>
            </w:r>
          </w:p>
        </w:tc>
        <w:tc>
          <w:tcPr>
            <w:tcW w:w="4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84233" w:rsidRPr="00745B4A" w:rsidRDefault="00984233">
            <w:pPr>
              <w:ind w:right="-157"/>
              <w:rPr>
                <w:b/>
                <w:bCs/>
              </w:rPr>
            </w:pPr>
            <w:r>
              <w:rPr>
                <w:b/>
                <w:bCs/>
              </w:rPr>
              <w:t>Члены комиссии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84233" w:rsidRPr="00745B4A" w:rsidRDefault="00984233">
            <w:pPr>
              <w:ind w:right="-157"/>
            </w:pPr>
            <w:r>
              <w:rPr>
                <w:b/>
                <w:bCs/>
              </w:rPr>
              <w:t xml:space="preserve">Решение </w:t>
            </w:r>
          </w:p>
        </w:tc>
      </w:tr>
      <w:tr w:rsidR="00984233" w:rsidRPr="00745B4A"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84233" w:rsidRPr="00745B4A" w:rsidRDefault="00984233">
            <w:pPr>
              <w:pStyle w:val="a4"/>
            </w:pPr>
            <w:r w:rsidRPr="00745B4A">
              <w:rPr>
                <w:lang w:val="en-US"/>
              </w:rPr>
              <w:t>EA-91071</w:t>
            </w:r>
          </w:p>
        </w:tc>
        <w:tc>
          <w:tcPr>
            <w:tcW w:w="4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84233" w:rsidRPr="00745B4A" w:rsidRDefault="00984233">
            <w:pPr>
              <w:pStyle w:val="a4"/>
            </w:pPr>
            <w:r w:rsidRPr="00745B4A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84233" w:rsidRPr="00745B4A" w:rsidRDefault="00984233">
            <w:pPr>
              <w:pStyle w:val="a4"/>
            </w:pPr>
            <w:r w:rsidRPr="00C177BD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984233" w:rsidRPr="00745B4A"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84233" w:rsidRPr="00745B4A" w:rsidRDefault="00984233">
            <w:pPr>
              <w:pStyle w:val="a4"/>
            </w:pPr>
            <w:r w:rsidRPr="00745B4A">
              <w:rPr>
                <w:lang w:val="en-US"/>
              </w:rPr>
              <w:t>EA-91071</w:t>
            </w:r>
          </w:p>
        </w:tc>
        <w:tc>
          <w:tcPr>
            <w:tcW w:w="4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84233" w:rsidRPr="00745B4A" w:rsidRDefault="00984233">
            <w:pPr>
              <w:pStyle w:val="a4"/>
            </w:pPr>
            <w:r w:rsidRPr="00745B4A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84233" w:rsidRPr="00745B4A" w:rsidRDefault="00984233">
            <w:pPr>
              <w:pStyle w:val="a4"/>
            </w:pPr>
            <w:r w:rsidRPr="00C177BD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984233" w:rsidRPr="00745B4A"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84233" w:rsidRPr="00745B4A" w:rsidRDefault="00984233">
            <w:pPr>
              <w:pStyle w:val="a4"/>
            </w:pPr>
            <w:r w:rsidRPr="00745B4A">
              <w:rPr>
                <w:lang w:val="en-US"/>
              </w:rPr>
              <w:t>EA-91071</w:t>
            </w:r>
          </w:p>
        </w:tc>
        <w:tc>
          <w:tcPr>
            <w:tcW w:w="4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84233" w:rsidRPr="00745B4A" w:rsidRDefault="00984233">
            <w:pPr>
              <w:pStyle w:val="a4"/>
            </w:pPr>
            <w:r w:rsidRPr="00745B4A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84233" w:rsidRPr="00745B4A" w:rsidRDefault="00984233">
            <w:pPr>
              <w:pStyle w:val="a4"/>
            </w:pPr>
            <w:r w:rsidRPr="00C177BD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984233" w:rsidRPr="00745B4A"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84233" w:rsidRPr="00745B4A" w:rsidRDefault="00984233">
            <w:pPr>
              <w:pStyle w:val="a4"/>
            </w:pPr>
            <w:r w:rsidRPr="00745B4A">
              <w:rPr>
                <w:lang w:val="en-US"/>
              </w:rPr>
              <w:t>EA-91071</w:t>
            </w:r>
          </w:p>
        </w:tc>
        <w:tc>
          <w:tcPr>
            <w:tcW w:w="4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84233" w:rsidRPr="00745B4A" w:rsidRDefault="00984233">
            <w:pPr>
              <w:pStyle w:val="a4"/>
            </w:pPr>
            <w:r w:rsidRPr="00745B4A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84233" w:rsidRPr="00745B4A" w:rsidRDefault="00984233">
            <w:pPr>
              <w:pStyle w:val="a4"/>
            </w:pPr>
            <w:r w:rsidRPr="00C177BD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984233" w:rsidRPr="00745B4A"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84233" w:rsidRPr="00745B4A" w:rsidRDefault="00984233">
            <w:pPr>
              <w:pStyle w:val="a4"/>
            </w:pPr>
            <w:r w:rsidRPr="00745B4A">
              <w:rPr>
                <w:lang w:val="en-US"/>
              </w:rPr>
              <w:t>EA-91071</w:t>
            </w:r>
          </w:p>
        </w:tc>
        <w:tc>
          <w:tcPr>
            <w:tcW w:w="4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84233" w:rsidRPr="00745B4A" w:rsidRDefault="00984233">
            <w:pPr>
              <w:pStyle w:val="a4"/>
            </w:pPr>
            <w:r w:rsidRPr="00745B4A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84233" w:rsidRPr="00745B4A" w:rsidRDefault="00984233">
            <w:pPr>
              <w:pStyle w:val="a4"/>
            </w:pPr>
            <w:r w:rsidRPr="00C177BD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</w:tbl>
    <w:p w:rsidR="00984233" w:rsidRDefault="00984233"/>
    <w:p w:rsidR="00984233" w:rsidRDefault="00984233">
      <w:pPr>
        <w:jc w:val="both"/>
      </w:pPr>
      <w:r>
        <w:tab/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984233" w:rsidRPr="00C177BD" w:rsidRDefault="00984233">
      <w:pPr>
        <w:jc w:val="both"/>
      </w:pPr>
      <w:r w:rsidRPr="00C177BD">
        <w:tab/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</w:t>
      </w:r>
      <w:r>
        <w:t xml:space="preserve"> Индивидуальный предприниматель</w:t>
      </w:r>
      <w:r w:rsidRPr="00C177BD">
        <w:t xml:space="preserve"> МАРТЮШЕВ ОЛЕГ АРКАДЬЕВИЧ.</w:t>
      </w:r>
    </w:p>
    <w:p w:rsidR="00984233" w:rsidRDefault="00984233">
      <w:pPr>
        <w:pStyle w:val="BodyText"/>
        <w:jc w:val="both"/>
      </w:pPr>
      <w:r w:rsidRPr="00C177BD">
        <w:tab/>
        <w:t xml:space="preserve">На </w:t>
      </w:r>
      <w:r>
        <w:t>основании части 16 статьи 66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аукцион в электронной форме признается несостоявшимся.</w:t>
      </w:r>
    </w:p>
    <w:p w:rsidR="00984233" w:rsidRDefault="00984233">
      <w:pPr>
        <w:jc w:val="both"/>
        <w:rPr>
          <w:b/>
          <w:bCs/>
        </w:rPr>
      </w:pPr>
      <w:r>
        <w:rPr>
          <w:b/>
          <w:bCs/>
        </w:rPr>
        <w:tab/>
        <w:t xml:space="preserve">Протокол рассмотрения единственной заявки на участие в аукционе в электронной форме подписан всеми присутствующими на заседании членами единой межведомственной комиссии и направлен оператору электронной площадки </w:t>
      </w:r>
      <w:hyperlink r:id="rId4" w:history="1">
        <w:r w:rsidRPr="00E72AD7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984233" w:rsidRDefault="00984233">
      <w:pPr>
        <w:jc w:val="both"/>
        <w:rPr>
          <w:b/>
          <w:bCs/>
        </w:rPr>
      </w:pPr>
    </w:p>
    <w:p w:rsidR="00984233" w:rsidRDefault="00984233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984233" w:rsidRPr="00745B4A">
        <w:tc>
          <w:tcPr>
            <w:tcW w:w="5847" w:type="dxa"/>
            <w:vAlign w:val="bottom"/>
          </w:tcPr>
          <w:p w:rsidR="00984233" w:rsidRPr="00745B4A" w:rsidRDefault="00984233">
            <w:pPr>
              <w:pStyle w:val="a4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984233" w:rsidRPr="00745B4A" w:rsidRDefault="00984233">
            <w:pPr>
              <w:pStyle w:val="a4"/>
            </w:pPr>
            <w:r w:rsidRPr="00745B4A">
              <w:rPr>
                <w:lang w:val="en-US"/>
              </w:rPr>
              <w:t>Просоленко Юрий Александрович</w:t>
            </w:r>
          </w:p>
        </w:tc>
      </w:tr>
      <w:tr w:rsidR="00984233" w:rsidRPr="00745B4A">
        <w:tc>
          <w:tcPr>
            <w:tcW w:w="5847" w:type="dxa"/>
            <w:vAlign w:val="bottom"/>
          </w:tcPr>
          <w:p w:rsidR="00984233" w:rsidRPr="00745B4A" w:rsidRDefault="00984233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984233" w:rsidRPr="00745B4A" w:rsidRDefault="00984233">
            <w:pPr>
              <w:pStyle w:val="a4"/>
            </w:pPr>
            <w:r w:rsidRPr="00745B4A">
              <w:rPr>
                <w:lang w:val="en-US"/>
              </w:rPr>
              <w:t>Дехтерев Юрий Сергеевич</w:t>
            </w:r>
          </w:p>
        </w:tc>
      </w:tr>
      <w:tr w:rsidR="00984233" w:rsidRPr="00745B4A">
        <w:tc>
          <w:tcPr>
            <w:tcW w:w="5847" w:type="dxa"/>
            <w:vAlign w:val="bottom"/>
          </w:tcPr>
          <w:p w:rsidR="00984233" w:rsidRPr="00745B4A" w:rsidRDefault="00984233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984233" w:rsidRPr="00745B4A" w:rsidRDefault="00984233">
            <w:pPr>
              <w:pStyle w:val="a4"/>
            </w:pPr>
            <w:r w:rsidRPr="00745B4A">
              <w:rPr>
                <w:lang w:val="en-US"/>
              </w:rPr>
              <w:t>Коротникова Светлана Борисовна</w:t>
            </w:r>
          </w:p>
        </w:tc>
      </w:tr>
      <w:tr w:rsidR="00984233" w:rsidRPr="00745B4A">
        <w:tc>
          <w:tcPr>
            <w:tcW w:w="5847" w:type="dxa"/>
            <w:vAlign w:val="bottom"/>
          </w:tcPr>
          <w:p w:rsidR="00984233" w:rsidRPr="00745B4A" w:rsidRDefault="00984233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984233" w:rsidRPr="00745B4A" w:rsidRDefault="00984233">
            <w:pPr>
              <w:pStyle w:val="a4"/>
            </w:pPr>
            <w:r w:rsidRPr="00745B4A">
              <w:rPr>
                <w:lang w:val="en-US"/>
              </w:rPr>
              <w:t>Мальченко Елена Александровна</w:t>
            </w:r>
          </w:p>
        </w:tc>
      </w:tr>
      <w:tr w:rsidR="00984233" w:rsidRPr="00745B4A">
        <w:tc>
          <w:tcPr>
            <w:tcW w:w="5847" w:type="dxa"/>
            <w:vAlign w:val="bottom"/>
          </w:tcPr>
          <w:p w:rsidR="00984233" w:rsidRPr="00745B4A" w:rsidRDefault="00984233">
            <w:pPr>
              <w:pStyle w:val="a4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984233" w:rsidRPr="00745B4A" w:rsidRDefault="00984233">
            <w:pPr>
              <w:pStyle w:val="a4"/>
            </w:pPr>
            <w:r w:rsidRPr="00745B4A">
              <w:rPr>
                <w:lang w:val="en-US"/>
              </w:rPr>
              <w:t>Владыкина Лидия Валерьевна</w:t>
            </w:r>
          </w:p>
        </w:tc>
      </w:tr>
    </w:tbl>
    <w:p w:rsidR="00984233" w:rsidRDefault="00984233"/>
    <w:sectPr w:rsidR="00984233" w:rsidSect="00A06DAA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06DAA"/>
    <w:rsid w:val="00745B4A"/>
    <w:rsid w:val="00984233"/>
    <w:rsid w:val="00A06DAA"/>
    <w:rsid w:val="00A241EF"/>
    <w:rsid w:val="00C177BD"/>
    <w:rsid w:val="00E72A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6DAA"/>
    <w:rPr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character" w:customStyle="1" w:styleId="a2">
    <w:name w:val="Основной текст Знак"/>
    <w:basedOn w:val="DefaultParagraphFont"/>
    <w:uiPriority w:val="99"/>
    <w:rsid w:val="00A06DAA"/>
  </w:style>
  <w:style w:type="paragraph" w:customStyle="1" w:styleId="a3">
    <w:name w:val="Заголовок"/>
    <w:basedOn w:val="Normal"/>
    <w:next w:val="BodyText"/>
    <w:uiPriority w:val="99"/>
    <w:rsid w:val="00A06DAA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A06DAA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533EA2"/>
    <w:rPr>
      <w:color w:val="00000A"/>
      <w:sz w:val="24"/>
      <w:szCs w:val="24"/>
    </w:rPr>
  </w:style>
  <w:style w:type="paragraph" w:styleId="List">
    <w:name w:val="List"/>
    <w:basedOn w:val="BodyText"/>
    <w:uiPriority w:val="99"/>
    <w:rsid w:val="00A06DAA"/>
  </w:style>
  <w:style w:type="paragraph" w:styleId="Caption">
    <w:name w:val="caption"/>
    <w:basedOn w:val="Normal"/>
    <w:uiPriority w:val="99"/>
    <w:qFormat/>
    <w:rsid w:val="00A06DAA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A06DAA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A06DAA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533EA2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A06DAA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A06DAA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A06DAA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A06DAA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A06DAA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A06DAA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A06DAA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A06DAA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A06DAA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A06DAA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33EA2"/>
    <w:rPr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33EA2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3EA2"/>
    <w:rPr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4">
    <w:name w:val="Содержимое таблицы"/>
    <w:basedOn w:val="Normal"/>
    <w:uiPriority w:val="99"/>
    <w:rsid w:val="00A06DAA"/>
  </w:style>
  <w:style w:type="paragraph" w:customStyle="1" w:styleId="a5">
    <w:name w:val="Заголовок таблицы"/>
    <w:basedOn w:val="a4"/>
    <w:uiPriority w:val="99"/>
    <w:rsid w:val="00A06DAA"/>
  </w:style>
  <w:style w:type="paragraph" w:customStyle="1" w:styleId="DocumentMap">
    <w:name w:val="DocumentMap"/>
    <w:uiPriority w:val="99"/>
    <w:rsid w:val="00A06DAA"/>
    <w:rPr>
      <w:color w:val="00000A"/>
      <w:sz w:val="20"/>
      <w:szCs w:val="20"/>
    </w:rPr>
  </w:style>
  <w:style w:type="character" w:styleId="Hyperlink">
    <w:name w:val="Hyperlink"/>
    <w:basedOn w:val="DefaultParagraphFont"/>
    <w:uiPriority w:val="99"/>
    <w:rsid w:val="00C177B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137</TotalTime>
  <Pages>3</Pages>
  <Words>836</Words>
  <Characters>4766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45</cp:revision>
  <dcterms:created xsi:type="dcterms:W3CDTF">2019-09-11T09:00:00Z</dcterms:created>
  <dcterms:modified xsi:type="dcterms:W3CDTF">2021-05-12T06:02:00Z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