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FF" w:rsidRDefault="001C6D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311FF" w:rsidRDefault="001C6D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 2021 году расходных материалов для стерилизации"</w:t>
      </w:r>
    </w:p>
    <w:p w:rsidR="001311FF" w:rsidRPr="003A3079" w:rsidRDefault="001C6D18">
      <w:pPr>
        <w:ind w:firstLine="567"/>
        <w:jc w:val="center"/>
        <w:rPr>
          <w:rFonts w:eastAsia="Times New Roman"/>
          <w:b/>
          <w:bCs/>
        </w:rPr>
      </w:pPr>
      <w:r w:rsidRPr="003A30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3079">
        <w:rPr>
          <w:rFonts w:eastAsia="Times New Roman"/>
          <w:b/>
          <w:bCs/>
          <w:sz w:val="20"/>
          <w:szCs w:val="20"/>
        </w:rPr>
        <w:t xml:space="preserve"> 0145200000421000490) </w:t>
      </w:r>
    </w:p>
    <w:p w:rsidR="001311FF" w:rsidRPr="003A3079" w:rsidRDefault="001311FF">
      <w:pPr>
        <w:ind w:firstLine="567"/>
        <w:jc w:val="center"/>
        <w:rPr>
          <w:sz w:val="20"/>
          <w:szCs w:val="20"/>
        </w:rPr>
      </w:pPr>
    </w:p>
    <w:p w:rsidR="001311FF" w:rsidRPr="003A3079" w:rsidRDefault="001C6D18">
      <w:pPr>
        <w:ind w:firstLine="567"/>
        <w:jc w:val="right"/>
      </w:pPr>
      <w:r w:rsidRPr="003A3079">
        <w:rPr>
          <w:rFonts w:eastAsia="Times New Roman"/>
          <w:sz w:val="20"/>
          <w:szCs w:val="20"/>
        </w:rPr>
        <w:t>1</w:t>
      </w:r>
      <w:r w:rsidR="003A3079">
        <w:rPr>
          <w:rFonts w:eastAsia="Times New Roman"/>
          <w:sz w:val="20"/>
          <w:szCs w:val="20"/>
        </w:rPr>
        <w:t>4.05.2021</w:t>
      </w:r>
    </w:p>
    <w:p w:rsidR="001311FF" w:rsidRPr="003A3079" w:rsidRDefault="001311FF">
      <w:pPr>
        <w:ind w:firstLine="567"/>
        <w:rPr>
          <w:rFonts w:eastAsia="Times New Roman"/>
          <w:sz w:val="20"/>
          <w:szCs w:val="20"/>
        </w:rPr>
      </w:pPr>
    </w:p>
    <w:p w:rsidR="001311FF" w:rsidRPr="003A3079" w:rsidRDefault="001C6D18">
      <w:r>
        <w:rPr>
          <w:rFonts w:eastAsia="Times New Roman"/>
          <w:sz w:val="20"/>
          <w:szCs w:val="20"/>
        </w:rPr>
        <w:t>Место</w:t>
      </w:r>
      <w:r w:rsidRPr="003A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3079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3A3079">
        <w:rPr>
          <w:rFonts w:eastAsia="Times New Roman"/>
          <w:sz w:val="20"/>
          <w:szCs w:val="20"/>
        </w:rPr>
        <w:t>ул</w:t>
      </w:r>
      <w:proofErr w:type="spellEnd"/>
      <w:r w:rsidRPr="003A3079">
        <w:rPr>
          <w:rFonts w:eastAsia="Times New Roman"/>
          <w:sz w:val="20"/>
          <w:szCs w:val="20"/>
        </w:rPr>
        <w:t>,</w:t>
      </w:r>
      <w:r w:rsidRPr="003A3079">
        <w:rPr>
          <w:rFonts w:eastAsia="Times New Roman"/>
          <w:sz w:val="20"/>
          <w:szCs w:val="20"/>
        </w:rPr>
        <w:t xml:space="preserve"> дом 3, литер</w:t>
      </w:r>
      <w:proofErr w:type="gramStart"/>
      <w:r w:rsidRPr="003A3079">
        <w:rPr>
          <w:rFonts w:eastAsia="Times New Roman"/>
          <w:sz w:val="20"/>
          <w:szCs w:val="20"/>
        </w:rPr>
        <w:t xml:space="preserve"> А</w:t>
      </w:r>
      <w:proofErr w:type="gramEnd"/>
    </w:p>
    <w:p w:rsidR="001311FF" w:rsidRPr="003A3079" w:rsidRDefault="001311FF">
      <w:pPr>
        <w:rPr>
          <w:rFonts w:eastAsia="Times New Roman"/>
          <w:sz w:val="20"/>
          <w:szCs w:val="20"/>
        </w:rPr>
      </w:pPr>
    </w:p>
    <w:p w:rsidR="001311FF" w:rsidRPr="003A3079" w:rsidRDefault="001C6D18">
      <w:r>
        <w:rPr>
          <w:rFonts w:eastAsia="Times New Roman"/>
          <w:sz w:val="20"/>
          <w:szCs w:val="20"/>
        </w:rPr>
        <w:t>Организатор</w:t>
      </w:r>
      <w:r w:rsidRPr="003A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3079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311FF" w:rsidRPr="003A3079" w:rsidRDefault="001311FF">
      <w:pPr>
        <w:rPr>
          <w:rFonts w:eastAsia="Times New Roman"/>
          <w:sz w:val="20"/>
          <w:szCs w:val="20"/>
        </w:rPr>
      </w:pPr>
    </w:p>
    <w:p w:rsidR="001311FF" w:rsidRPr="003A3079" w:rsidRDefault="001C6D18">
      <w:r w:rsidRPr="003A3079">
        <w:rPr>
          <w:rFonts w:eastAsia="Times New Roman"/>
          <w:sz w:val="20"/>
          <w:szCs w:val="20"/>
        </w:rPr>
        <w:t>Заказчики:</w:t>
      </w:r>
      <w:r w:rsidRPr="003A3079">
        <w:rPr>
          <w:rFonts w:eastAsia="Times New Roman"/>
          <w:sz w:val="20"/>
          <w:szCs w:val="20"/>
        </w:rPr>
        <w:br/>
      </w:r>
      <w:proofErr w:type="gramStart"/>
      <w:r w:rsidRPr="003A3079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"ВЫБОРГСКАЯ ДЕТСКАЯ ГОРОДСКАЯ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</w:t>
      </w:r>
      <w:r w:rsidRPr="003A3079">
        <w:rPr>
          <w:rFonts w:eastAsia="Times New Roman"/>
          <w:sz w:val="20"/>
          <w:szCs w:val="20"/>
        </w:rPr>
        <w:t xml:space="preserve"> ЗДРАВООХРАНЕНИЯ ЛЕНИНГРАДСКОЙ ОБЛАСТИ "СЛАНЦЕВСКАЯ МЕЖРАЙОННАЯ БОЛЬНИЦА"</w:t>
      </w:r>
      <w:r w:rsidRPr="003A3079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</w:t>
      </w:r>
      <w:r w:rsidRPr="003A3079">
        <w:rPr>
          <w:rFonts w:eastAsia="Times New Roman"/>
          <w:sz w:val="20"/>
          <w:szCs w:val="20"/>
        </w:rPr>
        <w:t xml:space="preserve"> "ТОСНЕНСКАЯ КЛИНИЧЕСКАЯ МЕЖРАЙОННАЯ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3A3079">
        <w:rPr>
          <w:rFonts w:eastAsia="Times New Roman"/>
          <w:sz w:val="20"/>
          <w:szCs w:val="20"/>
        </w:rPr>
        <w:br/>
        <w:t xml:space="preserve">ГОСУДАРСТВЕННОЕ БЮДЖЕТНОЕ УЧРЕЖДЕНИЕ ЗДРАВООХРАНЕНИЯ ЛЕНИНГРАДСКОЙ ОБЛАСТИ "ГАТЧИНСКАЯ КЛИНИЧЕСКАЯ МЕЖРАЙОННАЯ </w:t>
      </w:r>
      <w:r w:rsidRPr="003A3079">
        <w:rPr>
          <w:rFonts w:eastAsia="Times New Roman"/>
          <w:sz w:val="20"/>
          <w:szCs w:val="20"/>
        </w:rPr>
        <w:t>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ЗДРАВООХРАНЕНИЯ</w:t>
      </w:r>
      <w:proofErr w:type="gramEnd"/>
      <w:r w:rsidRPr="003A3079">
        <w:rPr>
          <w:rFonts w:eastAsia="Times New Roman"/>
          <w:sz w:val="20"/>
          <w:szCs w:val="20"/>
        </w:rPr>
        <w:t xml:space="preserve"> </w:t>
      </w:r>
      <w:proofErr w:type="gramStart"/>
      <w:r w:rsidRPr="003A3079">
        <w:rPr>
          <w:rFonts w:eastAsia="Times New Roman"/>
          <w:sz w:val="20"/>
          <w:szCs w:val="20"/>
        </w:rPr>
        <w:t>ЛЕНИНГРАДСКОЙ ОБЛАСТИ "ВОЛОСОВСКАЯ МЕЖРАЙОННАЯ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3A3079">
        <w:rPr>
          <w:rFonts w:eastAsia="Times New Roman"/>
          <w:sz w:val="20"/>
          <w:szCs w:val="20"/>
        </w:rPr>
        <w:br/>
        <w:t>ГОСУДА</w:t>
      </w:r>
      <w:r w:rsidRPr="003A3079">
        <w:rPr>
          <w:rFonts w:eastAsia="Times New Roman"/>
          <w:sz w:val="20"/>
          <w:szCs w:val="20"/>
        </w:rPr>
        <w:t>РСТВЕННОЕ БЮДЖЕТНОЕ УЧРЕЖДЕНИЕ ЗДРАВООХРАНЕНИЯ ЛЕНИНГРАДСКОЙ ОБЛАСТИ "КИРОВСКАЯ МЕЖРАЙОННАЯ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</w:t>
      </w:r>
      <w:r w:rsidRPr="003A3079">
        <w:rPr>
          <w:rFonts w:eastAsia="Times New Roman"/>
          <w:sz w:val="20"/>
          <w:szCs w:val="20"/>
        </w:rPr>
        <w:t>ДЕНИЕ ЗДРАВООХРАНЕНИЯ ЛЕНИНГРАДСКОЙ ОБЛАСТИ "СЕРТОЛОВСКАЯ ГОРОДСКАЯ БОЛЬНИЦА"</w:t>
      </w:r>
      <w:r w:rsidRPr="003A3079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proofErr w:type="gramEnd"/>
    </w:p>
    <w:p w:rsidR="001311FF" w:rsidRPr="003A3079" w:rsidRDefault="001311FF">
      <w:pPr>
        <w:rPr>
          <w:rFonts w:eastAsia="Times New Roman"/>
          <w:sz w:val="20"/>
          <w:szCs w:val="20"/>
        </w:rPr>
      </w:pPr>
    </w:p>
    <w:p w:rsidR="001311FF" w:rsidRPr="003A3079" w:rsidRDefault="001C6D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3079">
        <w:rPr>
          <w:rFonts w:eastAsia="Times New Roman"/>
          <w:sz w:val="20"/>
          <w:szCs w:val="20"/>
        </w:rPr>
        <w:t>: Поставка в 2021 году расходных материалов для</w:t>
      </w:r>
      <w:r w:rsidRPr="003A3079">
        <w:rPr>
          <w:rFonts w:eastAsia="Times New Roman"/>
          <w:sz w:val="20"/>
          <w:szCs w:val="20"/>
        </w:rPr>
        <w:t xml:space="preserve"> стерилизации </w:t>
      </w:r>
    </w:p>
    <w:p w:rsidR="001311FF" w:rsidRPr="003A3079" w:rsidRDefault="001311FF">
      <w:pPr>
        <w:rPr>
          <w:rFonts w:eastAsia="Times New Roman"/>
          <w:sz w:val="20"/>
          <w:szCs w:val="20"/>
        </w:rPr>
      </w:pPr>
    </w:p>
    <w:p w:rsidR="001311FF" w:rsidRDefault="001C6D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212780400937378040100101770012020244, 212471600183847160100100770012020244, 212470000125478020100104210012020244, 212470501326047050100100470012020244, 213471700251347050100100750012020244, 2124707008548470701</w:t>
      </w:r>
      <w:r>
        <w:rPr>
          <w:rFonts w:eastAsia="Times New Roman"/>
          <w:sz w:val="20"/>
          <w:szCs w:val="20"/>
        </w:rPr>
        <w:t>00100600012020244, 212470601448247060100100670012020244, 212470303270147030100100860012020244, 212470303652047030100100240012020244, 212470301152547030100101030012020244, 212470400732047040100100300012020244, 212471300158047070100101280012020244</w:t>
      </w:r>
    </w:p>
    <w:p w:rsidR="001311FF" w:rsidRDefault="001311FF"/>
    <w:p w:rsidR="001311FF" w:rsidRDefault="001C6D18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9 516 358,04 руб.</w:t>
      </w:r>
    </w:p>
    <w:p w:rsidR="001311FF" w:rsidRPr="003A3079" w:rsidRDefault="001311FF">
      <w:pPr>
        <w:rPr>
          <w:rFonts w:eastAsia="Times New Roman"/>
          <w:sz w:val="20"/>
          <w:szCs w:val="20"/>
        </w:rPr>
      </w:pPr>
    </w:p>
    <w:p w:rsidR="001311FF" w:rsidRDefault="001C6D18">
      <w:r>
        <w:rPr>
          <w:rFonts w:eastAsia="Times New Roman"/>
          <w:sz w:val="20"/>
          <w:szCs w:val="20"/>
        </w:rPr>
        <w:t>Снижение</w:t>
      </w:r>
      <w:r w:rsidRPr="003A30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3079">
        <w:rPr>
          <w:rFonts w:eastAsia="Times New Roman"/>
          <w:sz w:val="20"/>
          <w:szCs w:val="20"/>
        </w:rPr>
        <w:t>, %: 3.50</w:t>
      </w:r>
    </w:p>
    <w:p w:rsidR="001311FF" w:rsidRDefault="001311FF">
      <w:pPr>
        <w:rPr>
          <w:rFonts w:eastAsia="Times New Roman"/>
          <w:sz w:val="20"/>
          <w:szCs w:val="20"/>
        </w:rPr>
      </w:pPr>
    </w:p>
    <w:p w:rsidR="001311FF" w:rsidRDefault="001C6D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311FF">
        <w:tc>
          <w:tcPr>
            <w:tcW w:w="3401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3124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1FF">
        <w:tc>
          <w:tcPr>
            <w:tcW w:w="3401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3124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1FF">
        <w:tc>
          <w:tcPr>
            <w:tcW w:w="3401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</w:t>
            </w:r>
            <w:r>
              <w:rPr>
                <w:sz w:val="20"/>
                <w:szCs w:val="20"/>
                <w:lang w:val="en-US"/>
              </w:rPr>
              <w:t xml:space="preserve"> Н.</w:t>
            </w:r>
          </w:p>
        </w:tc>
        <w:tc>
          <w:tcPr>
            <w:tcW w:w="3124" w:type="dxa"/>
            <w:shd w:val="clear" w:color="auto" w:fill="auto"/>
          </w:tcPr>
          <w:p w:rsidR="001311FF" w:rsidRDefault="001C6D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11FF" w:rsidRDefault="001311FF">
      <w:pPr>
        <w:rPr>
          <w:rFonts w:eastAsia="Times New Roman"/>
          <w:sz w:val="20"/>
          <w:szCs w:val="20"/>
        </w:rPr>
      </w:pPr>
    </w:p>
    <w:p w:rsidR="001311FF" w:rsidRDefault="001C6D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11FF" w:rsidRDefault="001311FF">
      <w:pPr>
        <w:rPr>
          <w:rFonts w:eastAsia="Times New Roman"/>
          <w:sz w:val="20"/>
          <w:szCs w:val="20"/>
        </w:rPr>
      </w:pPr>
    </w:p>
    <w:p w:rsidR="001311FF" w:rsidRDefault="001C6D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1311FF" w:rsidRDefault="001311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311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311FF" w:rsidRDefault="001C6D1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311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311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EA-90892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ГРЕБЕНЮК ГЕОРГИЙ СЕРГЕЕВИЧ / </w:t>
            </w:r>
            <w:r>
              <w:rPr>
                <w:sz w:val="20"/>
                <w:szCs w:val="20"/>
                <w:lang w:val="en-US"/>
              </w:rPr>
              <w:t>781140304635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9 183 285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311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EA-91362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jc w:val="center"/>
            </w:pPr>
            <w:r w:rsidRPr="003A3079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9 230 867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311FF" w:rsidRDefault="001311F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311FF">
        <w:tc>
          <w:tcPr>
            <w:tcW w:w="9977" w:type="dxa"/>
            <w:gridSpan w:val="4"/>
            <w:shd w:val="clear" w:color="auto" w:fill="auto"/>
          </w:tcPr>
          <w:p w:rsidR="001311FF" w:rsidRDefault="001C6D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11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11FF" w:rsidTr="003A30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EA-90892</w:t>
            </w:r>
          </w:p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Pr="003A3079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1FF" w:rsidTr="003A30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EA-90892</w:t>
            </w:r>
          </w:p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1FF" w:rsidRDefault="001311FF" w:rsidP="003A3079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1FF" w:rsidRDefault="001C6D18" w:rsidP="003A3079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1FF" w:rsidTr="003A30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EA-90892</w:t>
            </w:r>
          </w:p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1FF" w:rsidRDefault="001311FF" w:rsidP="003A3079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1FF" w:rsidRDefault="001C6D18" w:rsidP="003A3079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1FF" w:rsidTr="003A30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3079">
              <w:rPr>
                <w:sz w:val="20"/>
                <w:szCs w:val="20"/>
              </w:rPr>
              <w:t>-91362</w:t>
            </w:r>
          </w:p>
          <w:p w:rsidR="001311FF" w:rsidRDefault="001C6D18" w:rsidP="003A3079">
            <w:pPr>
              <w:pStyle w:val="af1"/>
              <w:jc w:val="center"/>
            </w:pPr>
            <w:r w:rsidRPr="003A3079">
              <w:rPr>
                <w:sz w:val="20"/>
                <w:szCs w:val="20"/>
              </w:rPr>
              <w:t>ОБЩЕСТВО С ОГРАНИЧЕННОЙ ОТВЕТСТВЕННОСТЬЮ "ЭПИОНАМЕД"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Pr="003A3079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1FF" w:rsidTr="003A30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3079">
              <w:rPr>
                <w:sz w:val="20"/>
                <w:szCs w:val="20"/>
              </w:rPr>
              <w:t>-91362</w:t>
            </w:r>
          </w:p>
          <w:p w:rsidR="001311FF" w:rsidRDefault="001C6D18" w:rsidP="003A3079">
            <w:pPr>
              <w:pStyle w:val="af1"/>
              <w:jc w:val="center"/>
            </w:pPr>
            <w:r w:rsidRPr="003A307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A3079">
              <w:rPr>
                <w:sz w:val="20"/>
                <w:szCs w:val="20"/>
              </w:rPr>
              <w:t>"ЭПИОНАМЕД"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1FF" w:rsidRDefault="001311FF" w:rsidP="003A3079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1FF" w:rsidRDefault="001C6D18" w:rsidP="003A3079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1FF" w:rsidTr="003A30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3079">
              <w:rPr>
                <w:sz w:val="20"/>
                <w:szCs w:val="20"/>
              </w:rPr>
              <w:t>-91362</w:t>
            </w:r>
          </w:p>
          <w:p w:rsidR="001311FF" w:rsidRDefault="001C6D18" w:rsidP="003A3079">
            <w:pPr>
              <w:pStyle w:val="af1"/>
              <w:jc w:val="center"/>
            </w:pPr>
            <w:r w:rsidRPr="003A3079">
              <w:rPr>
                <w:sz w:val="20"/>
                <w:szCs w:val="20"/>
              </w:rPr>
              <w:t>ОБЩЕСТВО С ОГРАНИЧЕННОЙ ОТВЕТСТВЕННОСТЬЮ "ЭПИОНАМЕД"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1FF" w:rsidRDefault="001311FF" w:rsidP="003A3079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1FF" w:rsidRDefault="001C6D18" w:rsidP="003A3079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Н.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11FF" w:rsidRDefault="001C6D18" w:rsidP="003A307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11FF" w:rsidRDefault="001311FF">
      <w:pPr>
        <w:rPr>
          <w:sz w:val="20"/>
          <w:szCs w:val="20"/>
        </w:rPr>
      </w:pPr>
    </w:p>
    <w:p w:rsidR="001311FF" w:rsidRDefault="001C6D18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ГРЕБЕНЮК ГЕОРГИЙ СЕРГЕЕВИЧ, предложивший цену контракта 9 183 285,51 руб.</w:t>
      </w:r>
    </w:p>
    <w:p w:rsidR="001311FF" w:rsidRDefault="001311FF">
      <w:pPr>
        <w:jc w:val="both"/>
        <w:rPr>
          <w:rFonts w:eastAsia="Times New Roman"/>
          <w:sz w:val="20"/>
          <w:szCs w:val="20"/>
        </w:rPr>
      </w:pPr>
    </w:p>
    <w:p w:rsidR="001311FF" w:rsidRDefault="001C6D1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ГРЕБЕНЮК ГЕОРГИЙ СЕРГЕЕВИЧ, который предложил наиболее низкую цену контракта и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311FF" w:rsidRDefault="001311FF">
      <w:pPr>
        <w:jc w:val="both"/>
        <w:rPr>
          <w:rFonts w:eastAsia="Times New Roman"/>
          <w:sz w:val="20"/>
          <w:szCs w:val="20"/>
        </w:rPr>
      </w:pPr>
    </w:p>
    <w:p w:rsidR="001311FF" w:rsidRDefault="001C6D1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1311FF" w:rsidRDefault="001311FF">
      <w:pPr>
        <w:jc w:val="both"/>
        <w:rPr>
          <w:rFonts w:eastAsia="Times New Roman"/>
          <w:sz w:val="20"/>
          <w:szCs w:val="20"/>
        </w:rPr>
      </w:pPr>
    </w:p>
    <w:p w:rsidR="001311FF" w:rsidRDefault="001C6D18">
      <w:r>
        <w:rPr>
          <w:rFonts w:eastAsia="Times New Roman"/>
          <w:sz w:val="20"/>
          <w:szCs w:val="20"/>
        </w:rPr>
        <w:t>Подписи</w:t>
      </w:r>
    </w:p>
    <w:p w:rsidR="001311FF" w:rsidRDefault="001311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11FF">
        <w:tc>
          <w:tcPr>
            <w:tcW w:w="3307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1FF" w:rsidRDefault="001311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Ю. В.</w:t>
            </w:r>
          </w:p>
        </w:tc>
      </w:tr>
      <w:tr w:rsidR="001311FF">
        <w:tc>
          <w:tcPr>
            <w:tcW w:w="3307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1FF" w:rsidRDefault="001311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 Н.</w:t>
            </w:r>
          </w:p>
        </w:tc>
      </w:tr>
      <w:tr w:rsidR="001311FF">
        <w:tc>
          <w:tcPr>
            <w:tcW w:w="3307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11FF" w:rsidRDefault="001311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11FF" w:rsidRDefault="001C6D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Н.</w:t>
            </w:r>
          </w:p>
        </w:tc>
      </w:tr>
    </w:tbl>
    <w:p w:rsidR="001C6D18" w:rsidRDefault="001C6D18"/>
    <w:sectPr w:rsidR="001C6D18" w:rsidSect="003A3079">
      <w:headerReference w:type="default" r:id="rId7"/>
      <w:pgSz w:w="11906" w:h="16838"/>
      <w:pgMar w:top="815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D18" w:rsidRDefault="001C6D18" w:rsidP="003A3079">
      <w:r>
        <w:separator/>
      </w:r>
    </w:p>
  </w:endnote>
  <w:endnote w:type="continuationSeparator" w:id="0">
    <w:p w:rsidR="001C6D18" w:rsidRDefault="001C6D18" w:rsidP="003A3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D18" w:rsidRDefault="001C6D18" w:rsidP="003A3079">
      <w:r>
        <w:separator/>
      </w:r>
    </w:p>
  </w:footnote>
  <w:footnote w:type="continuationSeparator" w:id="0">
    <w:p w:rsidR="001C6D18" w:rsidRDefault="001C6D18" w:rsidP="003A3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79" w:rsidRDefault="003A3079">
    <w:pPr>
      <w:pStyle w:val="af3"/>
    </w:pPr>
  </w:p>
  <w:p w:rsidR="003A3079" w:rsidRDefault="003A3079" w:rsidP="003A3079">
    <w:pPr>
      <w:pStyle w:val="af3"/>
      <w:jc w:val="right"/>
    </w:pPr>
    <w:r>
      <w:t>ЭА-486/21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FF"/>
    <w:rsid w:val="001311FF"/>
    <w:rsid w:val="001C6D18"/>
    <w:rsid w:val="003A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A307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A307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A307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A3079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3A307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A307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3A307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A3079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751</Words>
  <Characters>4283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Лола Мухамеджановна Аляхунова</cp:lastModifiedBy>
  <cp:revision>16</cp:revision>
  <dcterms:created xsi:type="dcterms:W3CDTF">2020-01-20T14:42:00Z</dcterms:created>
  <dcterms:modified xsi:type="dcterms:W3CDTF">2021-05-13T10:12:00Z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