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3F6" w:rsidRDefault="00F833F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C1380">
        <w:rPr>
          <w:rFonts w:eastAsia="Times New Roman"/>
          <w:b/>
          <w:bCs/>
          <w:sz w:val="20"/>
          <w:szCs w:val="20"/>
        </w:rPr>
        <w:t xml:space="preserve">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1380">
        <w:rPr>
          <w:rFonts w:eastAsia="Times New Roman"/>
          <w:b/>
          <w:bCs/>
          <w:sz w:val="20"/>
          <w:szCs w:val="20"/>
        </w:rPr>
        <w:t xml:space="preserve"> 0372200028821000030</w:t>
      </w:r>
      <w:r>
        <w:rPr>
          <w:rFonts w:eastAsia="Times New Roman"/>
          <w:b/>
          <w:bCs/>
          <w:sz w:val="20"/>
          <w:szCs w:val="20"/>
        </w:rPr>
        <w:t>-3</w:t>
      </w:r>
    </w:p>
    <w:p w:rsidR="00B36691" w:rsidRDefault="00F833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B36691" w:rsidRDefault="00F833F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бланков для Санкт-Петербургского государственного бюджетного учреждения здравоохранения «Городская поликлиника №39» в 2021 году"</w:t>
      </w:r>
    </w:p>
    <w:p w:rsidR="00B36691" w:rsidRPr="006C1380" w:rsidRDefault="00F833F6">
      <w:pPr>
        <w:ind w:firstLine="567"/>
        <w:jc w:val="center"/>
        <w:rPr>
          <w:rFonts w:eastAsia="Times New Roman"/>
          <w:b/>
          <w:bCs/>
        </w:rPr>
      </w:pPr>
      <w:r w:rsidRPr="006C13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C1380">
        <w:rPr>
          <w:rFonts w:eastAsia="Times New Roman"/>
          <w:b/>
          <w:bCs/>
          <w:sz w:val="20"/>
          <w:szCs w:val="20"/>
        </w:rPr>
        <w:t xml:space="preserve"> 0372200028821000030) </w:t>
      </w:r>
    </w:p>
    <w:p w:rsidR="00B36691" w:rsidRPr="006C1380" w:rsidRDefault="00B36691">
      <w:pPr>
        <w:ind w:firstLine="567"/>
        <w:jc w:val="center"/>
        <w:rPr>
          <w:sz w:val="20"/>
          <w:szCs w:val="20"/>
        </w:rPr>
      </w:pPr>
    </w:p>
    <w:p w:rsidR="00B36691" w:rsidRPr="006C1380" w:rsidRDefault="00F833F6">
      <w:pPr>
        <w:ind w:firstLine="567"/>
        <w:jc w:val="right"/>
      </w:pPr>
      <w:r w:rsidRPr="006C1380">
        <w:rPr>
          <w:rFonts w:eastAsia="Times New Roman"/>
          <w:sz w:val="20"/>
          <w:szCs w:val="20"/>
        </w:rPr>
        <w:t>14.05.21 10:05:45 (</w:t>
      </w:r>
      <w:r>
        <w:rPr>
          <w:rFonts w:eastAsia="Times New Roman"/>
          <w:sz w:val="20"/>
          <w:szCs w:val="20"/>
          <w:lang w:val="en-US"/>
        </w:rPr>
        <w:t>MSK</w:t>
      </w:r>
      <w:r w:rsidRPr="006C1380">
        <w:rPr>
          <w:rFonts w:eastAsia="Times New Roman"/>
          <w:sz w:val="20"/>
          <w:szCs w:val="20"/>
        </w:rPr>
        <w:t>+00:00)</w:t>
      </w:r>
    </w:p>
    <w:p w:rsidR="00B36691" w:rsidRPr="006C1380" w:rsidRDefault="00B36691">
      <w:pPr>
        <w:ind w:firstLine="567"/>
        <w:rPr>
          <w:rFonts w:eastAsia="Times New Roman"/>
          <w:sz w:val="20"/>
          <w:szCs w:val="20"/>
        </w:rPr>
      </w:pPr>
    </w:p>
    <w:p w:rsidR="00B36691" w:rsidRPr="006C1380" w:rsidRDefault="00F833F6">
      <w:r>
        <w:rPr>
          <w:rFonts w:eastAsia="Times New Roman"/>
          <w:sz w:val="20"/>
          <w:szCs w:val="20"/>
        </w:rPr>
        <w:t>Место</w:t>
      </w:r>
      <w:r w:rsidRPr="006C1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C1380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B36691" w:rsidRPr="006C1380" w:rsidRDefault="00B36691">
      <w:pPr>
        <w:rPr>
          <w:rFonts w:eastAsia="Times New Roman"/>
          <w:sz w:val="20"/>
          <w:szCs w:val="20"/>
        </w:rPr>
      </w:pPr>
    </w:p>
    <w:p w:rsidR="00B36691" w:rsidRPr="006C1380" w:rsidRDefault="00F833F6">
      <w:r>
        <w:rPr>
          <w:rFonts w:eastAsia="Times New Roman"/>
          <w:sz w:val="20"/>
          <w:szCs w:val="20"/>
        </w:rPr>
        <w:t>Организатор</w:t>
      </w:r>
      <w:r w:rsidRPr="006C1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C138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B36691" w:rsidRPr="006C1380" w:rsidRDefault="00B36691">
      <w:pPr>
        <w:rPr>
          <w:rFonts w:eastAsia="Times New Roman"/>
          <w:sz w:val="20"/>
          <w:szCs w:val="20"/>
        </w:rPr>
      </w:pPr>
    </w:p>
    <w:p w:rsidR="00B36691" w:rsidRPr="006C1380" w:rsidRDefault="00F833F6">
      <w:r w:rsidRPr="006C1380">
        <w:rPr>
          <w:rFonts w:eastAsia="Times New Roman"/>
          <w:sz w:val="20"/>
          <w:szCs w:val="20"/>
        </w:rPr>
        <w:t>Заказчик: САНКТ-ПЕТЕРБУРГСКОЕ ГОСУДА</w:t>
      </w:r>
      <w:r w:rsidRPr="006C1380">
        <w:rPr>
          <w:rFonts w:eastAsia="Times New Roman"/>
          <w:sz w:val="20"/>
          <w:szCs w:val="20"/>
        </w:rPr>
        <w:t>РСТВЕННОЕ БЮДЖЕТНОЕ УЧРЕЖДЕНИЕ ЗДРАВООХРАНЕНИЯ "ГОРОДСКАЯ ПОЛИКЛИНИКА  №39"</w:t>
      </w:r>
    </w:p>
    <w:p w:rsidR="00B36691" w:rsidRPr="006C1380" w:rsidRDefault="00B36691">
      <w:pPr>
        <w:rPr>
          <w:rFonts w:eastAsia="Times New Roman"/>
          <w:sz w:val="20"/>
          <w:szCs w:val="20"/>
        </w:rPr>
      </w:pPr>
    </w:p>
    <w:p w:rsidR="00B36691" w:rsidRPr="006C1380" w:rsidRDefault="00F833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C1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C1380">
        <w:rPr>
          <w:rFonts w:eastAsia="Times New Roman"/>
          <w:sz w:val="20"/>
          <w:szCs w:val="20"/>
        </w:rPr>
        <w:t xml:space="preserve">: Поставка бланков для Санкт-Петербургского государственного бюджетного учреждения здравоохранения «Городская поликлиника №39» в 2021 году </w:t>
      </w:r>
    </w:p>
    <w:p w:rsidR="00B36691" w:rsidRPr="006C1380" w:rsidRDefault="00B36691">
      <w:pPr>
        <w:rPr>
          <w:rFonts w:eastAsia="Times New Roman"/>
          <w:sz w:val="20"/>
          <w:szCs w:val="20"/>
        </w:rPr>
      </w:pPr>
    </w:p>
    <w:p w:rsidR="00B36691" w:rsidRDefault="00F833F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212782502447878410100100670010000244</w:t>
      </w:r>
    </w:p>
    <w:p w:rsidR="00B36691" w:rsidRDefault="00B36691"/>
    <w:p w:rsidR="00B36691" w:rsidRDefault="00F833F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338 210,35 руб.</w:t>
      </w:r>
    </w:p>
    <w:p w:rsidR="00B36691" w:rsidRPr="006C1380" w:rsidRDefault="00B36691">
      <w:pPr>
        <w:rPr>
          <w:rFonts w:eastAsia="Times New Roman"/>
          <w:sz w:val="20"/>
          <w:szCs w:val="20"/>
        </w:rPr>
      </w:pPr>
    </w:p>
    <w:p w:rsidR="00B36691" w:rsidRDefault="00F833F6">
      <w:r>
        <w:rPr>
          <w:rFonts w:eastAsia="Times New Roman"/>
          <w:sz w:val="20"/>
          <w:szCs w:val="20"/>
        </w:rPr>
        <w:t>Снижение</w:t>
      </w:r>
      <w:r w:rsidRPr="006C13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C1380">
        <w:rPr>
          <w:rFonts w:eastAsia="Times New Roman"/>
          <w:sz w:val="20"/>
          <w:szCs w:val="20"/>
        </w:rPr>
        <w:t>, %: 18.21</w:t>
      </w:r>
    </w:p>
    <w:p w:rsidR="00B36691" w:rsidRDefault="00B36691">
      <w:pPr>
        <w:rPr>
          <w:rFonts w:eastAsia="Times New Roman"/>
          <w:sz w:val="20"/>
          <w:szCs w:val="20"/>
        </w:rPr>
      </w:pPr>
    </w:p>
    <w:p w:rsidR="00B36691" w:rsidRDefault="00F833F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B36691">
        <w:tc>
          <w:tcPr>
            <w:tcW w:w="3401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691">
        <w:tc>
          <w:tcPr>
            <w:tcW w:w="3401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691">
        <w:tc>
          <w:tcPr>
            <w:tcW w:w="3401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691">
        <w:tc>
          <w:tcPr>
            <w:tcW w:w="3401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36691">
        <w:tc>
          <w:tcPr>
            <w:tcW w:w="3401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36691">
        <w:tc>
          <w:tcPr>
            <w:tcW w:w="3401" w:type="dxa"/>
            <w:shd w:val="clear" w:color="auto" w:fill="auto"/>
          </w:tcPr>
          <w:p w:rsidR="00B36691" w:rsidRDefault="00F833F6">
            <w:r w:rsidRPr="006C1380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B36691" w:rsidRDefault="00F833F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36691" w:rsidRDefault="00B36691">
      <w:pPr>
        <w:rPr>
          <w:rFonts w:eastAsia="Times New Roman"/>
          <w:sz w:val="20"/>
          <w:szCs w:val="20"/>
        </w:rPr>
      </w:pPr>
    </w:p>
    <w:p w:rsidR="00B36691" w:rsidRDefault="00F833F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36691" w:rsidRDefault="00B36691">
      <w:pPr>
        <w:rPr>
          <w:rFonts w:eastAsia="Times New Roman"/>
          <w:sz w:val="20"/>
          <w:szCs w:val="20"/>
        </w:rPr>
      </w:pPr>
    </w:p>
    <w:p w:rsidR="00B36691" w:rsidRDefault="00F833F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</w:t>
      </w:r>
      <w:r>
        <w:rPr>
          <w:rFonts w:eastAsia="Times New Roman"/>
          <w:sz w:val="20"/>
          <w:szCs w:val="20"/>
        </w:rPr>
        <w:t>электронные документы этих участников, предусмотренные частью 11 статьи 24.1 Федерального закона №44-ФЗ.</w:t>
      </w:r>
    </w:p>
    <w:p w:rsidR="00B36691" w:rsidRDefault="00B366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4664"/>
        <w:gridCol w:w="3415"/>
      </w:tblGrid>
      <w:tr w:rsidR="00B36691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B36691" w:rsidRDefault="00F833F6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B36691" w:rsidTr="00F833F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691" w:rsidRDefault="00F833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691" w:rsidRDefault="00F833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691" w:rsidRDefault="00F833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</w:t>
            </w:r>
            <w:r>
              <w:rPr>
                <w:rFonts w:eastAsia="Times New Roman"/>
                <w:sz w:val="20"/>
                <w:szCs w:val="20"/>
              </w:rPr>
              <w:t>астником аукциона</w:t>
            </w:r>
          </w:p>
        </w:tc>
      </w:tr>
      <w:tr w:rsidR="00B36691" w:rsidTr="00F833F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EA-90668</w:t>
            </w:r>
          </w:p>
        </w:tc>
        <w:tc>
          <w:tcPr>
            <w:tcW w:w="4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r w:rsidRPr="006C1380">
              <w:rPr>
                <w:sz w:val="20"/>
                <w:szCs w:val="20"/>
              </w:rPr>
              <w:t>ОБЩЕСТВО С ОГРАНИЧЕННОЙ ОТВЕТСТВЕННОСТЬЮ "ОМЕГА-ПРИНТ" / 7811595418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276 616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691" w:rsidTr="00F833F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EA-91110</w:t>
            </w:r>
          </w:p>
        </w:tc>
        <w:tc>
          <w:tcPr>
            <w:tcW w:w="4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r>
              <w:rPr>
                <w:sz w:val="20"/>
                <w:szCs w:val="20"/>
                <w:lang w:val="en-US"/>
              </w:rPr>
              <w:t>ГОЛОВАТЫЙ НИКОЛАЙ АЛЕКСАНДРОВИЧ / 332900966415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278 308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B36691" w:rsidTr="00F833F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EA-91921</w:t>
            </w:r>
          </w:p>
        </w:tc>
        <w:tc>
          <w:tcPr>
            <w:tcW w:w="4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r w:rsidRPr="006C1380">
              <w:rPr>
                <w:sz w:val="20"/>
                <w:szCs w:val="20"/>
              </w:rPr>
              <w:t xml:space="preserve">ОБЩЕСТВО С ОГРАНИЧЕННОЙ ОТВЕТСТВЕННОСТЬЮ "ПОЛИГРАФИЧЕСКИЕ </w:t>
            </w:r>
            <w:r w:rsidRPr="006C1380">
              <w:rPr>
                <w:sz w:val="20"/>
                <w:szCs w:val="20"/>
              </w:rPr>
              <w:t>РЕШЕНИЯ" / 3662106090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280 000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B36691" w:rsidRDefault="00B36691">
      <w:pPr>
        <w:rPr>
          <w:rFonts w:eastAsia="Times New Roman"/>
        </w:rPr>
      </w:pPr>
    </w:p>
    <w:p w:rsidR="00B36691" w:rsidRDefault="00B3669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883"/>
        <w:gridCol w:w="1605"/>
        <w:gridCol w:w="2748"/>
        <w:gridCol w:w="1741"/>
      </w:tblGrid>
      <w:tr w:rsidR="00B36691">
        <w:tc>
          <w:tcPr>
            <w:tcW w:w="9977" w:type="dxa"/>
            <w:gridSpan w:val="4"/>
            <w:shd w:val="clear" w:color="auto" w:fill="auto"/>
          </w:tcPr>
          <w:p w:rsidR="00B36691" w:rsidRDefault="00F833F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36691" w:rsidTr="00F833F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691" w:rsidRDefault="00F833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1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691" w:rsidRDefault="00F833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691" w:rsidRDefault="00F833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B36691" w:rsidRDefault="00F833F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C1380">
              <w:rPr>
                <w:sz w:val="20"/>
                <w:szCs w:val="20"/>
              </w:rPr>
              <w:t>-90668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-90668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-90668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-90668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1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3F6" w:rsidTr="00F833F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3F6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-90668</w:t>
            </w:r>
          </w:p>
          <w:p w:rsidR="00F833F6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"ОМЕГА-ПРИНТ"</w:t>
            </w:r>
          </w:p>
        </w:tc>
        <w:tc>
          <w:tcPr>
            <w:tcW w:w="609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3F6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3F6" w:rsidRDefault="00F833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3F6" w:rsidRDefault="00F833F6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EA-91110</w:t>
            </w:r>
          </w:p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EA-91110</w:t>
            </w:r>
          </w:p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EA-91110</w:t>
            </w:r>
          </w:p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EA-91110</w:t>
            </w:r>
          </w:p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1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3F6" w:rsidTr="00F833F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3F6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EA-91110</w:t>
            </w:r>
          </w:p>
          <w:p w:rsidR="00F833F6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ГОЛОВАТЫЙ НИКОЛАЙ АЛЕКСАНДРОВИЧ</w:t>
            </w:r>
          </w:p>
        </w:tc>
        <w:tc>
          <w:tcPr>
            <w:tcW w:w="609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3F6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3F6" w:rsidRDefault="00F833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3F6" w:rsidRDefault="00F833F6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-91921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-91921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-91921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160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36691" w:rsidTr="00F833F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-91921</w:t>
            </w:r>
          </w:p>
          <w:p w:rsidR="00B36691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C1380">
              <w:rPr>
                <w:sz w:val="20"/>
                <w:szCs w:val="20"/>
              </w:rPr>
              <w:t>"ПОЛИГРАФИЧЕСКИЕ РЕШЕНИЯ"</w:t>
            </w:r>
          </w:p>
        </w:tc>
        <w:tc>
          <w:tcPr>
            <w:tcW w:w="16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36691" w:rsidRDefault="00B3669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36691" w:rsidRDefault="00F833F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36691" w:rsidRDefault="00F833F6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833F6" w:rsidTr="00F833F6"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3F6" w:rsidRDefault="00F833F6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C1380">
              <w:rPr>
                <w:sz w:val="20"/>
                <w:szCs w:val="20"/>
              </w:rPr>
              <w:t>-91921</w:t>
            </w:r>
          </w:p>
          <w:p w:rsidR="00F833F6" w:rsidRDefault="00F833F6">
            <w:pPr>
              <w:pStyle w:val="af1"/>
            </w:pPr>
            <w:r w:rsidRPr="006C1380">
              <w:rPr>
                <w:sz w:val="20"/>
                <w:szCs w:val="20"/>
              </w:rPr>
              <w:t>ОБЩЕСТВО С ОГРАНИЧЕННОЙ ОТВЕТСТВЕННОСТЬЮ "ПОЛИГРАФИЧЕСКИЕ РЕШЕНИЯ"</w:t>
            </w:r>
          </w:p>
        </w:tc>
        <w:tc>
          <w:tcPr>
            <w:tcW w:w="609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833F6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833F6" w:rsidRDefault="00F833F6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833F6" w:rsidRDefault="00F833F6">
            <w:pPr>
              <w:pStyle w:val="af1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</w:tr>
    </w:tbl>
    <w:p w:rsidR="00B36691" w:rsidRDefault="00B36691">
      <w:pPr>
        <w:rPr>
          <w:sz w:val="20"/>
          <w:szCs w:val="20"/>
        </w:rPr>
      </w:pPr>
    </w:p>
    <w:p w:rsidR="00B36691" w:rsidRDefault="00B36691">
      <w:pPr>
        <w:jc w:val="both"/>
        <w:rPr>
          <w:rFonts w:eastAsia="Times New Roman"/>
          <w:sz w:val="20"/>
          <w:szCs w:val="20"/>
          <w:lang w:val="en-US"/>
        </w:rPr>
      </w:pPr>
    </w:p>
    <w:p w:rsidR="00B36691" w:rsidRDefault="00F833F6">
      <w:pPr>
        <w:jc w:val="both"/>
      </w:pPr>
      <w:r>
        <w:rPr>
          <w:rFonts w:eastAsia="Times New Roman"/>
          <w:sz w:val="20"/>
          <w:szCs w:val="20"/>
        </w:rPr>
        <w:lastRenderedPageBreak/>
        <w:t>В результате рассмотрения вторых частей заявок победителем электронного</w:t>
      </w:r>
      <w:r>
        <w:rPr>
          <w:rFonts w:eastAsia="Times New Roman"/>
          <w:sz w:val="20"/>
          <w:szCs w:val="20"/>
        </w:rPr>
        <w:t xml:space="preserve"> аукциона признается ОБЩЕСТВО С ОГРАНИЧЕННОЙ ОТВЕТСТВЕННОСТЬЮ "ОМЕГА-ПРИНТ", предложивший цену контракта 276 616,95 руб.</w:t>
      </w:r>
    </w:p>
    <w:p w:rsidR="00B36691" w:rsidRDefault="00B36691">
      <w:pPr>
        <w:jc w:val="both"/>
        <w:rPr>
          <w:rFonts w:eastAsia="Times New Roman"/>
          <w:sz w:val="20"/>
          <w:szCs w:val="20"/>
        </w:rPr>
      </w:pPr>
    </w:p>
    <w:p w:rsidR="00B36691" w:rsidRDefault="00F833F6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</w:t>
      </w:r>
      <w:r>
        <w:rPr>
          <w:rFonts w:eastAsia="Times New Roman"/>
          <w:sz w:val="20"/>
          <w:szCs w:val="20"/>
        </w:rPr>
        <w:t>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"ОМЕГА-ПРИНТ", который предложил наибол</w:t>
      </w:r>
      <w:r>
        <w:rPr>
          <w:rFonts w:eastAsia="Times New Roman"/>
          <w:sz w:val="20"/>
          <w:szCs w:val="20"/>
        </w:rPr>
        <w:t>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36691" w:rsidRDefault="00B36691">
      <w:pPr>
        <w:jc w:val="both"/>
        <w:rPr>
          <w:rFonts w:eastAsia="Times New Roman"/>
          <w:sz w:val="20"/>
          <w:szCs w:val="20"/>
        </w:rPr>
      </w:pPr>
    </w:p>
    <w:p w:rsidR="00B36691" w:rsidRDefault="00F833F6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</w:t>
      </w:r>
      <w:r>
        <w:rPr>
          <w:rFonts w:eastAsia="Times New Roman"/>
          <w:sz w:val="20"/>
          <w:szCs w:val="20"/>
        </w:rPr>
        <w:t xml:space="preserve">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36691" w:rsidRDefault="00B36691">
      <w:pPr>
        <w:jc w:val="both"/>
        <w:rPr>
          <w:rFonts w:eastAsia="Times New Roman"/>
          <w:sz w:val="20"/>
          <w:szCs w:val="20"/>
        </w:rPr>
      </w:pPr>
    </w:p>
    <w:p w:rsidR="00B36691" w:rsidRDefault="00F833F6">
      <w:r>
        <w:rPr>
          <w:rFonts w:eastAsia="Times New Roman"/>
          <w:sz w:val="20"/>
          <w:szCs w:val="20"/>
        </w:rPr>
        <w:t>Подписи</w:t>
      </w:r>
    </w:p>
    <w:p w:rsidR="00B36691" w:rsidRDefault="00B3669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36691">
        <w:tc>
          <w:tcPr>
            <w:tcW w:w="3307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691" w:rsidRDefault="00B366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B36691">
        <w:tc>
          <w:tcPr>
            <w:tcW w:w="3307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691" w:rsidRDefault="00B366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B36691">
        <w:tc>
          <w:tcPr>
            <w:tcW w:w="3307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691" w:rsidRDefault="00B366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B36691">
        <w:tc>
          <w:tcPr>
            <w:tcW w:w="3307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36691" w:rsidRDefault="00B366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B36691">
        <w:tc>
          <w:tcPr>
            <w:tcW w:w="3307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r w:rsidRPr="006C1380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B36691" w:rsidRPr="006C1380" w:rsidRDefault="00B3669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36691" w:rsidRDefault="00F833F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F833F6" w:rsidRDefault="00F833F6">
      <w:pPr>
        <w:rPr>
          <w:sz w:val="20"/>
          <w:szCs w:val="20"/>
        </w:rPr>
      </w:pPr>
    </w:p>
    <w:p w:rsidR="00000000" w:rsidRDefault="00F833F6">
      <w:pPr>
        <w:rPr>
          <w:sz w:val="20"/>
          <w:szCs w:val="20"/>
        </w:rPr>
      </w:pPr>
      <w:bookmarkStart w:id="0" w:name="_GoBack"/>
      <w:bookmarkEnd w:id="0"/>
      <w:r>
        <w:rPr>
          <w:sz w:val="20"/>
          <w:szCs w:val="20"/>
        </w:rPr>
        <w:t>Представитель Заказчика</w:t>
      </w:r>
    </w:p>
    <w:p w:rsidR="00F833F6" w:rsidRPr="00F833F6" w:rsidRDefault="00F833F6">
      <w:pPr>
        <w:rPr>
          <w:sz w:val="20"/>
          <w:szCs w:val="20"/>
        </w:rPr>
      </w:pPr>
      <w:r>
        <w:rPr>
          <w:sz w:val="20"/>
          <w:szCs w:val="20"/>
        </w:rPr>
        <w:t xml:space="preserve">Главный врач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_________________________</w:t>
      </w:r>
      <w:r>
        <w:rPr>
          <w:sz w:val="20"/>
          <w:szCs w:val="20"/>
        </w:rPr>
        <w:tab/>
        <w:t xml:space="preserve">    Иванова Ольга Павловна</w:t>
      </w:r>
    </w:p>
    <w:sectPr w:rsidR="00F833F6" w:rsidRPr="00F833F6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691"/>
    <w:rsid w:val="006C1380"/>
    <w:rsid w:val="00B36691"/>
    <w:rsid w:val="00F83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3</cp:revision>
  <dcterms:created xsi:type="dcterms:W3CDTF">2021-05-14T07:06:00Z</dcterms:created>
  <dcterms:modified xsi:type="dcterms:W3CDTF">2021-05-14T07:08:00Z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