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31" w:rsidRDefault="00AC38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2731" w:rsidRPr="00AC388A" w:rsidRDefault="00AC388A">
      <w:pPr>
        <w:ind w:firstLine="567"/>
        <w:jc w:val="center"/>
      </w:pPr>
      <w:r w:rsidRPr="00AC388A">
        <w:rPr>
          <w:rFonts w:eastAsia="Times New Roman"/>
          <w:b/>
          <w:bCs/>
          <w:sz w:val="20"/>
          <w:szCs w:val="20"/>
        </w:rPr>
        <w:t>"Поставка №190 лекарственных сре</w:t>
      </w:r>
      <w:proofErr w:type="gramStart"/>
      <w:r w:rsidRPr="00AC388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C388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02731" w:rsidRPr="00AC388A" w:rsidRDefault="00AC388A">
      <w:pPr>
        <w:ind w:firstLine="567"/>
        <w:jc w:val="center"/>
        <w:rPr>
          <w:rFonts w:eastAsia="Times New Roman"/>
          <w:b/>
          <w:bCs/>
        </w:rPr>
      </w:pPr>
      <w:r w:rsidRPr="00AC38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388A">
        <w:rPr>
          <w:rFonts w:eastAsia="Times New Roman"/>
          <w:b/>
          <w:bCs/>
          <w:sz w:val="20"/>
          <w:szCs w:val="20"/>
        </w:rPr>
        <w:t xml:space="preserve"> 0372200047721000155) </w:t>
      </w:r>
    </w:p>
    <w:p w:rsidR="00A02731" w:rsidRPr="00AC388A" w:rsidRDefault="00A02731">
      <w:pPr>
        <w:ind w:firstLine="567"/>
        <w:jc w:val="center"/>
        <w:rPr>
          <w:sz w:val="20"/>
          <w:szCs w:val="20"/>
        </w:rPr>
      </w:pPr>
    </w:p>
    <w:p w:rsidR="00A02731" w:rsidRDefault="00AC388A">
      <w:pPr>
        <w:ind w:firstLine="567"/>
        <w:jc w:val="right"/>
      </w:pPr>
      <w:r w:rsidRPr="00AC388A">
        <w:rPr>
          <w:rFonts w:eastAsia="Times New Roman"/>
          <w:sz w:val="20"/>
          <w:szCs w:val="20"/>
        </w:rPr>
        <w:t>14.05.21 11:35:54 (</w:t>
      </w:r>
      <w:r>
        <w:rPr>
          <w:rFonts w:eastAsia="Times New Roman"/>
          <w:sz w:val="20"/>
          <w:szCs w:val="20"/>
          <w:lang w:val="en-US"/>
        </w:rPr>
        <w:t>MSK</w:t>
      </w:r>
      <w:r w:rsidRPr="00AC388A">
        <w:rPr>
          <w:rFonts w:eastAsia="Times New Roman"/>
          <w:sz w:val="20"/>
          <w:szCs w:val="20"/>
        </w:rPr>
        <w:t>+00:00)</w:t>
      </w:r>
    </w:p>
    <w:p w:rsidR="00A02731" w:rsidRPr="00AC388A" w:rsidRDefault="00A02731">
      <w:pPr>
        <w:ind w:firstLine="567"/>
        <w:rPr>
          <w:rFonts w:eastAsia="Times New Roman"/>
          <w:sz w:val="20"/>
          <w:szCs w:val="20"/>
        </w:rPr>
      </w:pPr>
    </w:p>
    <w:p w:rsidR="00A02731" w:rsidRDefault="00AC388A">
      <w:r>
        <w:rPr>
          <w:rFonts w:eastAsia="Times New Roman"/>
          <w:sz w:val="20"/>
          <w:szCs w:val="20"/>
        </w:rPr>
        <w:t>Организатор</w:t>
      </w:r>
      <w:r w:rsidRPr="00AC3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388A">
        <w:rPr>
          <w:rFonts w:eastAsia="Times New Roman"/>
          <w:sz w:val="20"/>
          <w:szCs w:val="20"/>
        </w:rPr>
        <w:t xml:space="preserve">: </w:t>
      </w:r>
      <w:r w:rsidRPr="00AC388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02731" w:rsidRPr="00AC388A" w:rsidRDefault="00A02731">
      <w:pPr>
        <w:rPr>
          <w:rFonts w:eastAsia="Times New Roman"/>
          <w:sz w:val="20"/>
          <w:szCs w:val="20"/>
        </w:rPr>
      </w:pPr>
    </w:p>
    <w:p w:rsidR="00A02731" w:rsidRDefault="00AC388A">
      <w:r>
        <w:rPr>
          <w:rFonts w:eastAsia="Times New Roman"/>
          <w:sz w:val="20"/>
          <w:szCs w:val="20"/>
        </w:rPr>
        <w:t>Заказчик</w:t>
      </w:r>
      <w:r w:rsidRPr="00AC38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2731" w:rsidRPr="00AC388A" w:rsidRDefault="00A02731">
      <w:pPr>
        <w:rPr>
          <w:rFonts w:eastAsia="Times New Roman"/>
          <w:sz w:val="20"/>
          <w:szCs w:val="20"/>
        </w:rPr>
      </w:pPr>
    </w:p>
    <w:p w:rsidR="00A02731" w:rsidRPr="00AC388A" w:rsidRDefault="00AC388A" w:rsidP="00AC388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C3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388A">
        <w:rPr>
          <w:rFonts w:eastAsia="Times New Roman"/>
          <w:sz w:val="20"/>
          <w:szCs w:val="20"/>
        </w:rPr>
        <w:t xml:space="preserve">: </w:t>
      </w:r>
      <w:r w:rsidRPr="00AC388A">
        <w:rPr>
          <w:rFonts w:eastAsia="Times New Roman"/>
          <w:b/>
          <w:sz w:val="20"/>
          <w:szCs w:val="20"/>
        </w:rPr>
        <w:t>Поставка №190 лекарственных сре</w:t>
      </w:r>
      <w:proofErr w:type="gramStart"/>
      <w:r w:rsidRPr="00AC388A">
        <w:rPr>
          <w:rFonts w:eastAsia="Times New Roman"/>
          <w:b/>
          <w:sz w:val="20"/>
          <w:szCs w:val="20"/>
        </w:rPr>
        <w:t>дств дл</w:t>
      </w:r>
      <w:proofErr w:type="gramEnd"/>
      <w:r w:rsidRPr="00AC388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02731" w:rsidRPr="00AC388A" w:rsidRDefault="00A02731" w:rsidP="00AC388A">
      <w:pPr>
        <w:jc w:val="both"/>
        <w:rPr>
          <w:rFonts w:eastAsia="Times New Roman"/>
          <w:b/>
          <w:sz w:val="20"/>
          <w:szCs w:val="20"/>
        </w:rPr>
      </w:pPr>
    </w:p>
    <w:p w:rsidR="00A02731" w:rsidRPr="00AC388A" w:rsidRDefault="00AC388A" w:rsidP="00AC388A">
      <w:pPr>
        <w:jc w:val="both"/>
        <w:rPr>
          <w:b/>
        </w:rPr>
      </w:pPr>
      <w:r w:rsidRPr="00AC388A">
        <w:rPr>
          <w:rFonts w:eastAsia="Times New Roman"/>
          <w:b/>
          <w:sz w:val="20"/>
          <w:szCs w:val="20"/>
        </w:rPr>
        <w:t>Начальная (максимальная) цена контракта: 172 449,00 руб.</w:t>
      </w:r>
    </w:p>
    <w:p w:rsidR="00A02731" w:rsidRDefault="00A0273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02731" w:rsidRPr="00AC388A" w:rsidTr="00AC38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2731" w:rsidRPr="00AC388A" w:rsidRDefault="00AC388A">
            <w:pPr>
              <w:pStyle w:val="af9"/>
              <w:rPr>
                <w:sz w:val="16"/>
              </w:rPr>
            </w:pPr>
            <w:proofErr w:type="spellStart"/>
            <w:r w:rsidRPr="00AC388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2731" w:rsidRPr="00AC38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C388A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C388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C388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C388A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C388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C388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C388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C388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AC388A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02731" w:rsidRPr="00AC38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AC388A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AC388A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02731" w:rsidRPr="00AC388A" w:rsidRDefault="00A0273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02731" w:rsidRPr="00AC388A" w:rsidTr="00AC38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2731" w:rsidRPr="00AC388A" w:rsidRDefault="00AC388A">
            <w:pPr>
              <w:pStyle w:val="af9"/>
              <w:rPr>
                <w:sz w:val="16"/>
              </w:rPr>
            </w:pPr>
            <w:proofErr w:type="spellStart"/>
            <w:r w:rsidRPr="00AC388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2731" w:rsidRPr="00AC388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AC388A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02731" w:rsidRPr="00AC388A" w:rsidRDefault="00AC388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C388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02731" w:rsidRPr="00AC388A" w:rsidRDefault="00A0273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02731" w:rsidRPr="00AC388A" w:rsidTr="00AC38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2731" w:rsidRPr="00AC388A" w:rsidRDefault="00AC388A">
            <w:pPr>
              <w:pStyle w:val="af9"/>
              <w:rPr>
                <w:sz w:val="16"/>
              </w:rPr>
            </w:pPr>
            <w:proofErr w:type="spellStart"/>
            <w:r w:rsidRPr="00AC388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02731" w:rsidRPr="00AC388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02731" w:rsidRPr="00AC388A" w:rsidRDefault="00AC388A">
                  <w:pPr>
                    <w:rPr>
                      <w:sz w:val="16"/>
                    </w:rPr>
                  </w:pPr>
                  <w:r w:rsidRPr="00AC388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C388A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02731" w:rsidRPr="00AC388A" w:rsidRDefault="00A0273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02731" w:rsidRPr="00AC388A" w:rsidRDefault="00A02731">
      <w:pPr>
        <w:rPr>
          <w:rFonts w:eastAsia="Times New Roman"/>
          <w:sz w:val="16"/>
          <w:szCs w:val="20"/>
        </w:rPr>
      </w:pPr>
    </w:p>
    <w:p w:rsidR="00A02731" w:rsidRDefault="00AC388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2731">
        <w:tc>
          <w:tcPr>
            <w:tcW w:w="4960" w:type="dxa"/>
            <w:shd w:val="clear" w:color="auto" w:fill="auto"/>
          </w:tcPr>
          <w:p w:rsidR="00A02731" w:rsidRDefault="00AC38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731" w:rsidRDefault="00AC388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02731">
        <w:tc>
          <w:tcPr>
            <w:tcW w:w="4960" w:type="dxa"/>
            <w:shd w:val="clear" w:color="auto" w:fill="auto"/>
          </w:tcPr>
          <w:p w:rsidR="00A02731" w:rsidRDefault="00AC38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731" w:rsidRDefault="00AC388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731">
        <w:tc>
          <w:tcPr>
            <w:tcW w:w="4960" w:type="dxa"/>
            <w:shd w:val="clear" w:color="auto" w:fill="auto"/>
          </w:tcPr>
          <w:p w:rsidR="00A02731" w:rsidRDefault="00AC38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731" w:rsidRDefault="00AC388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02731" w:rsidRPr="00AC388A" w:rsidRDefault="00A02731">
      <w:pPr>
        <w:rPr>
          <w:rFonts w:eastAsia="Times New Roman"/>
          <w:sz w:val="16"/>
          <w:szCs w:val="20"/>
        </w:rPr>
      </w:pPr>
    </w:p>
    <w:p w:rsidR="00A02731" w:rsidRDefault="00AC38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02731" w:rsidRPr="00AC388A" w:rsidRDefault="00A0273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0273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02731" w:rsidRDefault="00AC38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2731" w:rsidRPr="00AC388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AC388A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0273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pStyle w:val="af9"/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t>EA-91313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AC388A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02731" w:rsidRDefault="00A027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02731">
        <w:tc>
          <w:tcPr>
            <w:tcW w:w="9914" w:type="dxa"/>
            <w:gridSpan w:val="4"/>
            <w:shd w:val="clear" w:color="auto" w:fill="auto"/>
          </w:tcPr>
          <w:p w:rsidR="00A02731" w:rsidRDefault="00AC38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2731" w:rsidRPr="00AC38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b/>
                <w:sz w:val="18"/>
                <w:szCs w:val="20"/>
              </w:rPr>
              <w:t>Наименование / ИНН</w:t>
            </w:r>
          </w:p>
          <w:p w:rsidR="00A02731" w:rsidRPr="00AC388A" w:rsidRDefault="00AC388A" w:rsidP="00AC38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388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027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t>EA-91313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proofErr w:type="spellStart"/>
            <w:r w:rsidRPr="00AC388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C388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C388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C388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C388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27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t>EA-91313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AC388A">
              <w:rPr>
                <w:sz w:val="18"/>
                <w:szCs w:val="20"/>
              </w:rPr>
              <w:lastRenderedPageBreak/>
              <w:t>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proofErr w:type="spellStart"/>
            <w:r w:rsidRPr="00AC388A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AC388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C388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Участник электронного а</w:t>
            </w:r>
            <w:r w:rsidRPr="00AC388A">
              <w:rPr>
                <w:sz w:val="18"/>
                <w:szCs w:val="20"/>
              </w:rPr>
              <w:t xml:space="preserve">укциона и поданная им заявка СООТВЕТСТВУЕТ </w:t>
            </w:r>
            <w:r w:rsidRPr="00AC388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A027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lastRenderedPageBreak/>
              <w:t>EA-91313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731" w:rsidRPr="00AC388A" w:rsidRDefault="00AC388A" w:rsidP="00AC388A">
            <w:pPr>
              <w:jc w:val="center"/>
              <w:rPr>
                <w:sz w:val="18"/>
              </w:rPr>
            </w:pPr>
            <w:r w:rsidRPr="00AC388A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AC388A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A02731" w:rsidRDefault="00A02731">
      <w:pPr>
        <w:jc w:val="both"/>
        <w:rPr>
          <w:sz w:val="20"/>
          <w:szCs w:val="20"/>
        </w:rPr>
      </w:pPr>
    </w:p>
    <w:p w:rsidR="00A02731" w:rsidRDefault="00AC388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02731" w:rsidRPr="00AC388A" w:rsidRDefault="00A02731">
      <w:pPr>
        <w:jc w:val="both"/>
        <w:rPr>
          <w:sz w:val="20"/>
          <w:szCs w:val="20"/>
        </w:rPr>
      </w:pPr>
    </w:p>
    <w:p w:rsidR="00A02731" w:rsidRDefault="00AC388A">
      <w:pPr>
        <w:jc w:val="both"/>
      </w:pPr>
      <w:r w:rsidRPr="00AC388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AC388A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2731" w:rsidRPr="00AC388A" w:rsidRDefault="00A02731">
      <w:pPr>
        <w:jc w:val="both"/>
        <w:rPr>
          <w:sz w:val="20"/>
          <w:szCs w:val="20"/>
        </w:rPr>
      </w:pPr>
    </w:p>
    <w:p w:rsidR="00A02731" w:rsidRPr="00AC388A" w:rsidRDefault="00AC388A">
      <w:pPr>
        <w:jc w:val="both"/>
        <w:rPr>
          <w:b/>
        </w:rPr>
      </w:pPr>
      <w:r w:rsidRPr="00AC388A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AC388A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AC388A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AC388A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bookmarkEnd w:id="0"/>
    <w:p w:rsidR="00A02731" w:rsidRDefault="00AC388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A02731" w:rsidRDefault="00A02731">
      <w:pPr>
        <w:rPr>
          <w:rFonts w:eastAsia="Times New Roman"/>
          <w:sz w:val="20"/>
          <w:szCs w:val="20"/>
        </w:rPr>
      </w:pPr>
    </w:p>
    <w:p w:rsidR="00A02731" w:rsidRDefault="00AC38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2731" w:rsidRDefault="00A02731">
      <w:pPr>
        <w:rPr>
          <w:rFonts w:eastAsia="Times New Roman"/>
          <w:sz w:val="20"/>
          <w:szCs w:val="20"/>
        </w:rPr>
      </w:pPr>
    </w:p>
    <w:p w:rsidR="00A02731" w:rsidRDefault="00A02731">
      <w:pPr>
        <w:rPr>
          <w:rFonts w:eastAsia="Times New Roman"/>
          <w:sz w:val="20"/>
          <w:szCs w:val="20"/>
        </w:rPr>
      </w:pPr>
    </w:p>
    <w:p w:rsidR="00A02731" w:rsidRDefault="00AC388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2731" w:rsidRDefault="00A027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02731">
        <w:tc>
          <w:tcPr>
            <w:tcW w:w="3307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2731" w:rsidRDefault="00A02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02731">
        <w:tc>
          <w:tcPr>
            <w:tcW w:w="3307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2731" w:rsidRDefault="00A02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731">
        <w:tc>
          <w:tcPr>
            <w:tcW w:w="3307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2731" w:rsidRDefault="00A02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2731" w:rsidRDefault="00AC388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C388A"/>
    <w:sectPr w:rsidR="00000000" w:rsidSect="00AC388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388A">
      <w:r>
        <w:separator/>
      </w:r>
    </w:p>
  </w:endnote>
  <w:endnote w:type="continuationSeparator" w:id="0">
    <w:p w:rsidR="00000000" w:rsidRDefault="00AC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31" w:rsidRDefault="00A02731">
    <w:pPr>
      <w:jc w:val="both"/>
    </w:pPr>
  </w:p>
  <w:p w:rsidR="00A02731" w:rsidRDefault="00A02731">
    <w:pPr>
      <w:pStyle w:val="afe"/>
    </w:pPr>
  </w:p>
  <w:p w:rsidR="00A02731" w:rsidRDefault="00A0273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731" w:rsidRDefault="00A02731"/>
  </w:footnote>
  <w:footnote w:type="continuationSeparator" w:id="0">
    <w:p w:rsidR="00A02731" w:rsidRDefault="00AC388A">
      <w:r>
        <w:continuationSeparator/>
      </w:r>
    </w:p>
  </w:footnote>
  <w:footnote w:id="1">
    <w:p w:rsidR="00A02731" w:rsidRDefault="00AC388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31"/>
    <w:rsid w:val="00A02731"/>
    <w:rsid w:val="00AC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IfdOAkfLfsvnDeYc+nFfcFiFdUV8oRgh+ycyRVm5P+o=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up/FlzTIopD3T/S+Gxqa6NAf4jhMRO+jIHUI8/aiKMo=</DigestValue>
    </Reference>
  </SignedInfo>
  <SignatureValue>KEFDpaVaFgZfMkcWPI6qh1j1tV+Mm1pJx5UNpdfygu/JUxlR6x9aVAmdM64uRCpM
9UzASpR1tB8XMm+FsnqorQ==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m19Y+I6hRAc0nBnMs/a1WTLt2rE=</DigestValue>
      </Reference>
      <Reference URI="/word/endnotes.xml?ContentType=application/vnd.openxmlformats-officedocument.wordprocessingml.endnotes+xml">
        <DigestMethod Algorithm="http://www.w3.org/2000/09/xmldsig#sha1"/>
        <DigestValue>G++bYrY+UGBqPNGXd426PVmTR2Y=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3q8GcsFvo1ElORESuJFIk0MmRZs=</DigestValue>
      </Reference>
      <Reference URI="/word/footnotes.xml?ContentType=application/vnd.openxmlformats-officedocument.wordprocessingml.footnotes+xml">
        <DigestMethod Algorithm="http://www.w3.org/2000/09/xmldsig#sha1"/>
        <DigestValue>EDiEcH10p/sdH3xdWsmLrBIBW/w=</DigestValue>
      </Reference>
      <Reference URI="/word/settings.xml?ContentType=application/vnd.openxmlformats-officedocument.wordprocessingml.settings+xml">
        <DigestMethod Algorithm="http://www.w3.org/2000/09/xmldsig#sha1"/>
        <DigestValue>G6YvBohoGTcyefNS5XnNoLtqKnU=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2021-05-14T08:39:27Z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EiX2C7SB0pFd1gG87hOzHzumF9Gqbs8ryxDzrYwPB7E=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9Ulu6SQYhay3hB0izCGMQDPyUlXBg7cweE9Xr9/wtpg=</DigestValue>
    </Reference>
  </SignedInfo>
  <SignatureValue>O/PJ/um8DyrRtVCr3ZJ5d9c10AHMl1F0Uylc0MrgQtcXoSPKpNcToa97FumrSEoa
Fx451n90MjFGfRpmR/BJcA==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m19Y+I6hRAc0nBnMs/a1WTLt2rE=</DigestValue>
      </Reference>
      <Reference URI="/word/endnotes.xml?ContentType=application/vnd.openxmlformats-officedocument.wordprocessingml.endnotes+xml">
        <DigestMethod Algorithm="http://www.w3.org/2000/09/xmldsig#sha1"/>
        <DigestValue>G++bYrY+UGBqPNGXd426PVmTR2Y=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3q8GcsFvo1ElORESuJFIk0MmRZs=</DigestValue>
      </Reference>
      <Reference URI="/word/footnotes.xml?ContentType=application/vnd.openxmlformats-officedocument.wordprocessingml.footnotes+xml">
        <DigestMethod Algorithm="http://www.w3.org/2000/09/xmldsig#sha1"/>
        <DigestValue>EDiEcH10p/sdH3xdWsmLrBIBW/w=</DigestValue>
      </Reference>
      <Reference URI="/word/settings.xml?ContentType=application/vnd.openxmlformats-officedocument.wordprocessingml.settings+xml">
        <DigestMethod Algorithm="http://www.w3.org/2000/09/xmldsig#sha1"/>
        <DigestValue>G6YvBohoGTcyefNS5XnNoLtqKnU=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2021-05-14T08:39:39Z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eJserQoOMIljxE1aLiUULN3Uj+oak/QThPlNmk9A31k=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fw+U20/u9fDbIaFdW80tyLHAUpXdjgs9YBvFdoT6Wu8=</DigestValue>
    </Reference>
  </SignedInfo>
  <SignatureValue>aspZlBtsN6SFMOJd3zfZDz8i9nDHdBu7LjvcDSh/b7vx+vsKzu4/YLZBNiJYRT2M
wMoGEuwfrJlHRCeWeIZnfg==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m19Y+I6hRAc0nBnMs/a1WTLt2rE=</DigestValue>
      </Reference>
      <Reference URI="/word/endnotes.xml?ContentType=application/vnd.openxmlformats-officedocument.wordprocessingml.endnotes+xml">
        <DigestMethod Algorithm="http://www.w3.org/2000/09/xmldsig#sha1"/>
        <DigestValue>G++bYrY+UGBqPNGXd426PVmTR2Y=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3q8GcsFvo1ElORESuJFIk0MmRZs=</DigestValue>
      </Reference>
      <Reference URI="/word/footnotes.xml?ContentType=application/vnd.openxmlformats-officedocument.wordprocessingml.footnotes+xml">
        <DigestMethod Algorithm="http://www.w3.org/2000/09/xmldsig#sha1"/>
        <DigestValue>EDiEcH10p/sdH3xdWsmLrBIBW/w=</DigestValue>
      </Reference>
      <Reference URI="/word/settings.xml?ContentType=application/vnd.openxmlformats-officedocument.wordprocessingml.settings+xml">
        <DigestMethod Algorithm="http://www.w3.org/2000/09/xmldsig#sha1"/>
        <DigestValue>G6YvBohoGTcyefNS5XnNoLtqKnU=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2021-05-14T08:40:08Z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804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2021-05-14T08:39:00Z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