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1B0E" w:rsidRDefault="006B409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11B0E" w:rsidRPr="00CB2E08" w:rsidRDefault="006B409E">
      <w:pPr>
        <w:ind w:firstLine="567"/>
        <w:jc w:val="center"/>
      </w:pPr>
      <w:r w:rsidRPr="00CB2E08"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нужд ГБУЗ СК "</w:t>
      </w:r>
      <w:proofErr w:type="spellStart"/>
      <w:r w:rsidRPr="00CB2E08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CB2E08">
        <w:rPr>
          <w:rFonts w:eastAsia="Times New Roman"/>
          <w:b/>
          <w:bCs/>
          <w:sz w:val="20"/>
          <w:szCs w:val="20"/>
        </w:rPr>
        <w:t xml:space="preserve"> РБ"" </w:t>
      </w:r>
    </w:p>
    <w:p w:rsidR="00E11B0E" w:rsidRPr="00CB2E08" w:rsidRDefault="006B409E">
      <w:pPr>
        <w:ind w:firstLine="567"/>
        <w:jc w:val="center"/>
        <w:rPr>
          <w:rFonts w:eastAsia="Times New Roman"/>
          <w:b/>
          <w:bCs/>
        </w:rPr>
      </w:pPr>
      <w:r w:rsidRPr="00CB2E0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B2E08">
        <w:rPr>
          <w:rFonts w:eastAsia="Times New Roman"/>
          <w:b/>
          <w:bCs/>
          <w:sz w:val="20"/>
          <w:szCs w:val="20"/>
        </w:rPr>
        <w:t xml:space="preserve"> 0321300035821000101) </w:t>
      </w:r>
    </w:p>
    <w:p w:rsidR="00E11B0E" w:rsidRPr="00CB2E08" w:rsidRDefault="00E11B0E">
      <w:pPr>
        <w:ind w:firstLine="567"/>
        <w:jc w:val="center"/>
        <w:rPr>
          <w:sz w:val="20"/>
          <w:szCs w:val="20"/>
        </w:rPr>
      </w:pPr>
    </w:p>
    <w:p w:rsidR="00E11B0E" w:rsidRPr="00CB2E08" w:rsidRDefault="006B409E">
      <w:pPr>
        <w:ind w:firstLine="567"/>
        <w:jc w:val="right"/>
      </w:pPr>
      <w:r w:rsidRPr="00CB2E08">
        <w:rPr>
          <w:rFonts w:eastAsia="Times New Roman"/>
          <w:sz w:val="20"/>
          <w:szCs w:val="20"/>
        </w:rPr>
        <w:t>17.05.21 09:05:31 (</w:t>
      </w:r>
      <w:r>
        <w:rPr>
          <w:rFonts w:eastAsia="Times New Roman"/>
          <w:sz w:val="20"/>
          <w:szCs w:val="20"/>
          <w:lang w:val="en-US"/>
        </w:rPr>
        <w:t>MSK</w:t>
      </w:r>
      <w:r w:rsidRPr="00CB2E08">
        <w:rPr>
          <w:rFonts w:eastAsia="Times New Roman"/>
          <w:sz w:val="20"/>
          <w:szCs w:val="20"/>
        </w:rPr>
        <w:t>+00:00)</w:t>
      </w:r>
    </w:p>
    <w:p w:rsidR="00E11B0E" w:rsidRPr="00CB2E08" w:rsidRDefault="00E11B0E">
      <w:pPr>
        <w:ind w:firstLine="567"/>
        <w:rPr>
          <w:rFonts w:eastAsia="Times New Roman"/>
          <w:sz w:val="20"/>
          <w:szCs w:val="20"/>
        </w:rPr>
      </w:pPr>
    </w:p>
    <w:p w:rsidR="00E11B0E" w:rsidRDefault="006B409E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E11B0E" w:rsidRDefault="00E11B0E">
      <w:pPr>
        <w:rPr>
          <w:rFonts w:eastAsia="Times New Roman"/>
          <w:sz w:val="20"/>
          <w:szCs w:val="20"/>
        </w:rPr>
      </w:pPr>
    </w:p>
    <w:p w:rsidR="00E11B0E" w:rsidRPr="00CB2E08" w:rsidRDefault="006B409E">
      <w:r>
        <w:rPr>
          <w:rFonts w:eastAsia="Times New Roman"/>
          <w:sz w:val="20"/>
          <w:szCs w:val="20"/>
        </w:rPr>
        <w:t>Организатор</w:t>
      </w:r>
      <w:r w:rsidRPr="00CB2E0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B2E08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E11B0E" w:rsidRPr="00CB2E08" w:rsidRDefault="00E11B0E">
      <w:pPr>
        <w:rPr>
          <w:rFonts w:eastAsia="Times New Roman"/>
          <w:sz w:val="20"/>
          <w:szCs w:val="20"/>
        </w:rPr>
      </w:pPr>
    </w:p>
    <w:p w:rsidR="00E11B0E" w:rsidRDefault="006B409E">
      <w:r w:rsidRPr="00CB2E08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CB2E08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E11B0E" w:rsidRPr="00CB2E08" w:rsidRDefault="00E11B0E">
      <w:pPr>
        <w:rPr>
          <w:rFonts w:eastAsia="Times New Roman"/>
          <w:sz w:val="20"/>
          <w:szCs w:val="20"/>
        </w:rPr>
      </w:pPr>
    </w:p>
    <w:p w:rsidR="00E11B0E" w:rsidRPr="00CB2E08" w:rsidRDefault="006B409E">
      <w:r>
        <w:rPr>
          <w:rFonts w:eastAsia="Times New Roman"/>
          <w:sz w:val="20"/>
          <w:szCs w:val="20"/>
        </w:rPr>
        <w:t>Наименование</w:t>
      </w:r>
      <w:r w:rsidRPr="00CB2E0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B2E08">
        <w:rPr>
          <w:rFonts w:eastAsia="Times New Roman"/>
          <w:sz w:val="20"/>
          <w:szCs w:val="20"/>
        </w:rPr>
        <w:t>: Поставка лекарственных препаратов для обеспечения нужд ГБУЗ СК "</w:t>
      </w:r>
      <w:proofErr w:type="spellStart"/>
      <w:r w:rsidRPr="00CB2E08">
        <w:rPr>
          <w:rFonts w:eastAsia="Times New Roman"/>
          <w:sz w:val="20"/>
          <w:szCs w:val="20"/>
        </w:rPr>
        <w:t>Шпаковская</w:t>
      </w:r>
      <w:proofErr w:type="spellEnd"/>
      <w:r w:rsidRPr="00CB2E08">
        <w:rPr>
          <w:rFonts w:eastAsia="Times New Roman"/>
          <w:sz w:val="20"/>
          <w:szCs w:val="20"/>
        </w:rPr>
        <w:t xml:space="preserve"> РБ" </w:t>
      </w:r>
    </w:p>
    <w:p w:rsidR="00E11B0E" w:rsidRPr="00CB2E08" w:rsidRDefault="00E11B0E">
      <w:pPr>
        <w:rPr>
          <w:rFonts w:eastAsia="Times New Roman"/>
          <w:sz w:val="20"/>
          <w:szCs w:val="20"/>
        </w:rPr>
      </w:pPr>
    </w:p>
    <w:p w:rsidR="00E11B0E" w:rsidRPr="00CB2E08" w:rsidRDefault="006B409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212262301195026230100101620010000244</w:t>
      </w:r>
    </w:p>
    <w:p w:rsidR="00E11B0E" w:rsidRDefault="00E11B0E"/>
    <w:p w:rsidR="00E11B0E" w:rsidRDefault="006B409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</w:t>
      </w:r>
      <w:r>
        <w:rPr>
          <w:rFonts w:eastAsia="Times New Roman"/>
          <w:sz w:val="20"/>
          <w:szCs w:val="20"/>
        </w:rPr>
        <w:t xml:space="preserve"> (максимальная) цена контракта/Максимальное значение цены контракта: 684 518,45 руб.</w:t>
      </w:r>
    </w:p>
    <w:p w:rsidR="00E11B0E" w:rsidRDefault="00E11B0E">
      <w:pPr>
        <w:rPr>
          <w:rFonts w:eastAsia="Times New Roman"/>
          <w:sz w:val="20"/>
          <w:szCs w:val="20"/>
        </w:rPr>
      </w:pPr>
    </w:p>
    <w:p w:rsidR="00E11B0E" w:rsidRDefault="006B409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11B0E">
        <w:tc>
          <w:tcPr>
            <w:tcW w:w="3400" w:type="dxa"/>
            <w:shd w:val="clear" w:color="auto" w:fill="auto"/>
          </w:tcPr>
          <w:p w:rsidR="00E11B0E" w:rsidRDefault="006B409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11B0E" w:rsidRDefault="006B409E"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11B0E" w:rsidRDefault="006B409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11B0E">
        <w:tc>
          <w:tcPr>
            <w:tcW w:w="3400" w:type="dxa"/>
            <w:shd w:val="clear" w:color="auto" w:fill="auto"/>
          </w:tcPr>
          <w:p w:rsidR="00E11B0E" w:rsidRDefault="006B409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11B0E" w:rsidRDefault="006B409E"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11B0E" w:rsidRDefault="006B409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11B0E">
        <w:tc>
          <w:tcPr>
            <w:tcW w:w="3400" w:type="dxa"/>
            <w:shd w:val="clear" w:color="auto" w:fill="auto"/>
          </w:tcPr>
          <w:p w:rsidR="00E11B0E" w:rsidRDefault="006B409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11B0E" w:rsidRDefault="006B409E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11B0E" w:rsidRDefault="006B409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11B0E">
        <w:tc>
          <w:tcPr>
            <w:tcW w:w="3400" w:type="dxa"/>
            <w:shd w:val="clear" w:color="auto" w:fill="auto"/>
          </w:tcPr>
          <w:p w:rsidR="00E11B0E" w:rsidRDefault="006B409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11B0E" w:rsidRDefault="006B409E"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11B0E" w:rsidRDefault="006B409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11B0E">
        <w:tc>
          <w:tcPr>
            <w:tcW w:w="3400" w:type="dxa"/>
            <w:shd w:val="clear" w:color="auto" w:fill="auto"/>
          </w:tcPr>
          <w:p w:rsidR="00E11B0E" w:rsidRDefault="006B409E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11B0E" w:rsidRDefault="006B409E"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11B0E" w:rsidRDefault="006B409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11B0E" w:rsidRDefault="00E11B0E">
      <w:pPr>
        <w:rPr>
          <w:rFonts w:eastAsia="Times New Roman"/>
          <w:sz w:val="20"/>
          <w:szCs w:val="20"/>
        </w:rPr>
      </w:pPr>
    </w:p>
    <w:p w:rsidR="00E11B0E" w:rsidRDefault="006B409E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E11B0E" w:rsidRDefault="00E11B0E">
      <w:pPr>
        <w:rPr>
          <w:rFonts w:eastAsia="Times New Roman"/>
          <w:sz w:val="20"/>
          <w:szCs w:val="20"/>
        </w:rPr>
      </w:pPr>
    </w:p>
    <w:p w:rsidR="00E11B0E" w:rsidRDefault="006B409E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E11B0E" w:rsidRDefault="00E11B0E">
      <w:pPr>
        <w:rPr>
          <w:rFonts w:eastAsia="Times New Roman"/>
        </w:rPr>
      </w:pPr>
    </w:p>
    <w:p w:rsidR="00E11B0E" w:rsidRDefault="00E11B0E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E11B0E">
        <w:tc>
          <w:tcPr>
            <w:tcW w:w="9924" w:type="dxa"/>
            <w:gridSpan w:val="4"/>
            <w:shd w:val="clear" w:color="auto" w:fill="auto"/>
          </w:tcPr>
          <w:p w:rsidR="00E11B0E" w:rsidRDefault="006B409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ии </w:t>
            </w:r>
            <w:r>
              <w:rPr>
                <w:rFonts w:eastAsia="Times New Roman"/>
                <w:sz w:val="20"/>
                <w:szCs w:val="20"/>
              </w:rPr>
              <w:t>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11B0E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1B0E" w:rsidRDefault="006B409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1B0E" w:rsidRDefault="006B409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1B0E" w:rsidRDefault="006B409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1B0E" w:rsidRDefault="006B409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11B0E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1B0E" w:rsidRDefault="006B409E">
            <w:r>
              <w:rPr>
                <w:sz w:val="20"/>
                <w:szCs w:val="20"/>
                <w:lang w:val="en-US"/>
              </w:rPr>
              <w:t>EA</w:t>
            </w:r>
            <w:r w:rsidRPr="00CB2E08">
              <w:rPr>
                <w:sz w:val="20"/>
                <w:szCs w:val="20"/>
              </w:rPr>
              <w:t>-91797</w:t>
            </w:r>
          </w:p>
          <w:p w:rsidR="00E11B0E" w:rsidRDefault="006B409E">
            <w:r w:rsidRPr="00CB2E08">
              <w:rPr>
                <w:sz w:val="20"/>
                <w:szCs w:val="20"/>
              </w:rPr>
              <w:t xml:space="preserve">ОБЩЕСТВО С ОГРАНИЧЕННОЙ </w:t>
            </w:r>
            <w:r w:rsidRPr="00CB2E08">
              <w:rPr>
                <w:sz w:val="20"/>
                <w:szCs w:val="20"/>
              </w:rPr>
              <w:t>ОТВЕТСТВЕННОСТЬЮ "СТАВРОПОЛЬСКИЙ АПТЕЧНЫЙ СКЛАД" / 2634089556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1B0E" w:rsidRDefault="006B409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11B0E" w:rsidRDefault="00E11B0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11B0E" w:rsidRDefault="006B409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1B0E" w:rsidRDefault="006B40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1B0E" w:rsidRDefault="006B40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1B0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1B0E" w:rsidRDefault="006B409E">
            <w:r>
              <w:rPr>
                <w:sz w:val="20"/>
                <w:szCs w:val="20"/>
                <w:lang w:val="en-US"/>
              </w:rPr>
              <w:t>EA</w:t>
            </w:r>
            <w:r w:rsidRPr="00CB2E08">
              <w:rPr>
                <w:sz w:val="20"/>
                <w:szCs w:val="20"/>
              </w:rPr>
              <w:t>-91797</w:t>
            </w:r>
          </w:p>
          <w:p w:rsidR="00E11B0E" w:rsidRDefault="006B409E">
            <w:r w:rsidRPr="00CB2E08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1B0E" w:rsidRDefault="006B409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11B0E" w:rsidRDefault="00E11B0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11B0E" w:rsidRDefault="006B409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1B0E" w:rsidRDefault="006B40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1B0E" w:rsidRDefault="006B40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1B0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1B0E" w:rsidRDefault="006B409E">
            <w:r>
              <w:rPr>
                <w:sz w:val="20"/>
                <w:szCs w:val="20"/>
                <w:lang w:val="en-US"/>
              </w:rPr>
              <w:t>EA</w:t>
            </w:r>
            <w:r w:rsidRPr="00CB2E08">
              <w:rPr>
                <w:sz w:val="20"/>
                <w:szCs w:val="20"/>
              </w:rPr>
              <w:t>-91797</w:t>
            </w:r>
          </w:p>
          <w:p w:rsidR="00E11B0E" w:rsidRDefault="006B409E">
            <w:r w:rsidRPr="00CB2E08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1B0E" w:rsidRDefault="006B409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11B0E" w:rsidRDefault="00E11B0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11B0E" w:rsidRDefault="006B409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1B0E" w:rsidRDefault="006B40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1B0E" w:rsidRDefault="006B40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11B0E" w:rsidRDefault="00E11B0E"/>
    <w:p w:rsidR="00E11B0E" w:rsidRDefault="00E11B0E">
      <w:pPr>
        <w:jc w:val="both"/>
        <w:rPr>
          <w:sz w:val="20"/>
          <w:szCs w:val="20"/>
          <w:lang w:val="en-US"/>
        </w:rPr>
      </w:pPr>
    </w:p>
    <w:p w:rsidR="00E11B0E" w:rsidRDefault="006B409E">
      <w:pPr>
        <w:jc w:val="both"/>
      </w:pPr>
      <w:bookmarkStart w:id="1" w:name="__DdeLink__136_4014115248"/>
      <w:bookmarkEnd w:id="1"/>
      <w:proofErr w:type="gramStart"/>
      <w:r w:rsidRPr="00CB2E08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</w:t>
      </w:r>
      <w:r w:rsidRPr="00CB2E08">
        <w:rPr>
          <w:rFonts w:eastAsia="Times New Roman"/>
          <w:sz w:val="20"/>
          <w:szCs w:val="20"/>
        </w:rPr>
        <w:t>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</w:t>
      </w:r>
      <w:r w:rsidRPr="00CB2E08">
        <w:rPr>
          <w:rFonts w:eastAsia="Times New Roman"/>
          <w:sz w:val="20"/>
          <w:szCs w:val="20"/>
        </w:rPr>
        <w:t>ником ОБЩЕСТВО С ОГРАНИЧЕННОЙ ОТВЕТСТВЕННОСТЬЮ "СТАВРОПОЛЬСКИЙ АПТЕЧНЫЙ СКЛАД".</w:t>
      </w:r>
      <w:proofErr w:type="gramEnd"/>
    </w:p>
    <w:p w:rsidR="00E11B0E" w:rsidRDefault="00E11B0E">
      <w:pPr>
        <w:jc w:val="both"/>
        <w:rPr>
          <w:sz w:val="20"/>
          <w:szCs w:val="20"/>
        </w:rPr>
      </w:pPr>
    </w:p>
    <w:p w:rsidR="00E11B0E" w:rsidRDefault="006B409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</w:t>
      </w:r>
      <w:r>
        <w:rPr>
          <w:sz w:val="20"/>
          <w:szCs w:val="20"/>
        </w:rPr>
        <w:t>оказываемых иностранными лицами.</w:t>
      </w:r>
    </w:p>
    <w:p w:rsidR="00E11B0E" w:rsidRDefault="00E11B0E">
      <w:pPr>
        <w:jc w:val="both"/>
        <w:rPr>
          <w:sz w:val="20"/>
          <w:szCs w:val="20"/>
        </w:rPr>
      </w:pPr>
    </w:p>
    <w:p w:rsidR="00E11B0E" w:rsidRDefault="006B409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</w:t>
      </w:r>
      <w:r>
        <w:rPr>
          <w:rFonts w:eastAsia="Times New Roman"/>
          <w:sz w:val="20"/>
          <w:szCs w:val="20"/>
        </w:rPr>
        <w:t xml:space="preserve">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E11B0E" w:rsidRDefault="00E11B0E">
      <w:pPr>
        <w:jc w:val="both"/>
        <w:rPr>
          <w:rFonts w:eastAsia="Times New Roman"/>
          <w:sz w:val="20"/>
          <w:szCs w:val="20"/>
        </w:rPr>
      </w:pPr>
    </w:p>
    <w:p w:rsidR="00E11B0E" w:rsidRDefault="006B409E">
      <w:pPr>
        <w:jc w:val="both"/>
      </w:pPr>
      <w:r w:rsidRPr="00CB2E0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</w:t>
      </w:r>
      <w:r>
        <w:rPr>
          <w:rFonts w:eastAsia="Times New Roman"/>
          <w:sz w:val="20"/>
          <w:szCs w:val="20"/>
        </w:rPr>
        <w:t>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11B0E" w:rsidRDefault="00E11B0E">
      <w:pPr>
        <w:jc w:val="both"/>
        <w:rPr>
          <w:rFonts w:eastAsia="Times New Roman"/>
          <w:sz w:val="20"/>
          <w:szCs w:val="20"/>
        </w:rPr>
      </w:pPr>
    </w:p>
    <w:p w:rsidR="00E11B0E" w:rsidRDefault="006B409E">
      <w:r>
        <w:rPr>
          <w:rFonts w:eastAsia="Times New Roman"/>
          <w:sz w:val="20"/>
          <w:szCs w:val="20"/>
        </w:rPr>
        <w:t>Подписи</w:t>
      </w:r>
    </w:p>
    <w:p w:rsidR="00E11B0E" w:rsidRDefault="00E11B0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11B0E">
        <w:tc>
          <w:tcPr>
            <w:tcW w:w="3307" w:type="dxa"/>
            <w:shd w:val="clear" w:color="auto" w:fill="auto"/>
            <w:vAlign w:val="bottom"/>
          </w:tcPr>
          <w:p w:rsidR="00E11B0E" w:rsidRDefault="006B409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11B0E" w:rsidRDefault="00E11B0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11B0E" w:rsidRDefault="006B409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E11B0E">
        <w:tc>
          <w:tcPr>
            <w:tcW w:w="3307" w:type="dxa"/>
            <w:shd w:val="clear" w:color="auto" w:fill="auto"/>
            <w:vAlign w:val="bottom"/>
          </w:tcPr>
          <w:p w:rsidR="00E11B0E" w:rsidRDefault="006B409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11B0E" w:rsidRDefault="00E11B0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11B0E" w:rsidRDefault="006B409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11B0E">
        <w:tc>
          <w:tcPr>
            <w:tcW w:w="3307" w:type="dxa"/>
            <w:shd w:val="clear" w:color="auto" w:fill="auto"/>
            <w:vAlign w:val="bottom"/>
          </w:tcPr>
          <w:p w:rsidR="00E11B0E" w:rsidRDefault="006B409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11B0E" w:rsidRDefault="00E11B0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11B0E" w:rsidRDefault="006B409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6B409E" w:rsidRDefault="006B409E"/>
    <w:sectPr w:rsidR="006B409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11B0E"/>
    <w:rsid w:val="006B409E"/>
    <w:rsid w:val="00CB2E08"/>
    <w:rsid w:val="00E11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2</Pages>
  <Words>542</Words>
  <Characters>3095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109</cp:revision>
  <dcterms:created xsi:type="dcterms:W3CDTF">2018-07-02T14:52:00Z</dcterms:created>
  <dcterms:modified xsi:type="dcterms:W3CDTF">2021-05-17T06:06:00Z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