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D2E" w:rsidRDefault="00125C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4D2E" w:rsidRDefault="00125C8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одноразовой посуды для обеспечения пациентов, находящихся на лечении в инфекционных отделениях СПб ГБУЗ "Городская больница № 40" в 2021 году" </w:t>
      </w:r>
    </w:p>
    <w:p w:rsidR="000B4D2E" w:rsidRDefault="00125C8E">
      <w:pPr>
        <w:ind w:firstLine="567"/>
        <w:jc w:val="center"/>
      </w:pPr>
      <w:r w:rsidRPr="008518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18AB">
        <w:rPr>
          <w:rFonts w:eastAsia="Times New Roman"/>
          <w:b/>
          <w:bCs/>
          <w:sz w:val="20"/>
          <w:szCs w:val="20"/>
        </w:rPr>
        <w:t xml:space="preserve"> 0372200047721000163) </w:t>
      </w:r>
    </w:p>
    <w:p w:rsidR="000B4D2E" w:rsidRDefault="00125C8E">
      <w:pPr>
        <w:ind w:firstLine="567"/>
        <w:jc w:val="right"/>
      </w:pPr>
      <w:r w:rsidRPr="008518AB">
        <w:rPr>
          <w:rFonts w:eastAsia="Times New Roman"/>
          <w:sz w:val="20"/>
          <w:szCs w:val="20"/>
        </w:rPr>
        <w:t xml:space="preserve">17.05.21 </w:t>
      </w:r>
      <w:r w:rsidRPr="008518AB">
        <w:rPr>
          <w:rFonts w:eastAsia="Times New Roman"/>
          <w:sz w:val="20"/>
          <w:szCs w:val="20"/>
        </w:rPr>
        <w:t>12:44:54 (</w:t>
      </w:r>
      <w:r>
        <w:rPr>
          <w:rFonts w:eastAsia="Times New Roman"/>
          <w:sz w:val="20"/>
          <w:szCs w:val="20"/>
          <w:lang w:val="en-US"/>
        </w:rPr>
        <w:t>MSK</w:t>
      </w:r>
      <w:r w:rsidRPr="008518AB">
        <w:rPr>
          <w:rFonts w:eastAsia="Times New Roman"/>
          <w:sz w:val="20"/>
          <w:szCs w:val="20"/>
        </w:rPr>
        <w:t>+00:00)</w:t>
      </w:r>
    </w:p>
    <w:p w:rsidR="000B4D2E" w:rsidRPr="008518AB" w:rsidRDefault="000B4D2E">
      <w:pPr>
        <w:ind w:firstLine="567"/>
        <w:rPr>
          <w:rFonts w:eastAsia="Times New Roman"/>
          <w:sz w:val="16"/>
          <w:szCs w:val="20"/>
        </w:rPr>
      </w:pPr>
    </w:p>
    <w:p w:rsidR="000B4D2E" w:rsidRDefault="00125C8E">
      <w:r>
        <w:rPr>
          <w:rFonts w:eastAsia="Times New Roman"/>
          <w:sz w:val="20"/>
          <w:szCs w:val="20"/>
        </w:rPr>
        <w:t>Организатор</w:t>
      </w:r>
      <w:r w:rsidRPr="008518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18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4D2E" w:rsidRPr="008518AB" w:rsidRDefault="000B4D2E">
      <w:pPr>
        <w:rPr>
          <w:rFonts w:eastAsia="Times New Roman"/>
          <w:sz w:val="16"/>
          <w:szCs w:val="20"/>
        </w:rPr>
      </w:pPr>
    </w:p>
    <w:p w:rsidR="000B4D2E" w:rsidRDefault="00125C8E">
      <w:r>
        <w:rPr>
          <w:rFonts w:eastAsia="Times New Roman"/>
          <w:sz w:val="20"/>
          <w:szCs w:val="20"/>
        </w:rPr>
        <w:t>Заказчик</w:t>
      </w:r>
      <w:r w:rsidRPr="008518A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518AB">
        <w:rPr>
          <w:rFonts w:eastAsia="Times New Roman"/>
          <w:sz w:val="20"/>
          <w:szCs w:val="20"/>
        </w:rPr>
        <w:t>БОЛЬНИЦА № 40 КУРОРТНОГО РАЙОНА"</w:t>
      </w:r>
    </w:p>
    <w:p w:rsidR="000B4D2E" w:rsidRPr="008518AB" w:rsidRDefault="000B4D2E">
      <w:pPr>
        <w:rPr>
          <w:rFonts w:eastAsia="Times New Roman"/>
          <w:sz w:val="16"/>
          <w:szCs w:val="20"/>
        </w:rPr>
      </w:pPr>
    </w:p>
    <w:p w:rsidR="000B4D2E" w:rsidRPr="008518AB" w:rsidRDefault="00125C8E" w:rsidP="008518A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518AB">
        <w:rPr>
          <w:rFonts w:eastAsia="Times New Roman"/>
          <w:b/>
          <w:sz w:val="20"/>
          <w:szCs w:val="20"/>
        </w:rPr>
        <w:t>Поставка одноразовой посуды для обеспечения пациентов, находящихся на лечении в инфекционных отделениях СПб ГБУЗ "Городская больница № 40" в 2021 году</w:t>
      </w:r>
    </w:p>
    <w:p w:rsidR="000B4D2E" w:rsidRPr="008518AB" w:rsidRDefault="000B4D2E" w:rsidP="008518AB">
      <w:pPr>
        <w:jc w:val="both"/>
        <w:rPr>
          <w:rFonts w:eastAsia="Times New Roman"/>
          <w:b/>
          <w:sz w:val="16"/>
          <w:szCs w:val="20"/>
        </w:rPr>
      </w:pPr>
    </w:p>
    <w:p w:rsidR="000B4D2E" w:rsidRPr="008518AB" w:rsidRDefault="00125C8E" w:rsidP="008518AB">
      <w:pPr>
        <w:jc w:val="both"/>
        <w:rPr>
          <w:b/>
        </w:rPr>
      </w:pPr>
      <w:r w:rsidRPr="008518AB">
        <w:rPr>
          <w:rFonts w:eastAsia="Times New Roman"/>
          <w:b/>
          <w:sz w:val="20"/>
          <w:szCs w:val="20"/>
        </w:rPr>
        <w:t>Начальная (максимальная) цена контракта: 228 627</w:t>
      </w:r>
      <w:r w:rsidRPr="008518AB">
        <w:rPr>
          <w:rFonts w:eastAsia="Times New Roman"/>
          <w:b/>
          <w:sz w:val="20"/>
          <w:szCs w:val="20"/>
        </w:rPr>
        <w:t>,00 руб.</w:t>
      </w:r>
    </w:p>
    <w:p w:rsidR="000B4D2E" w:rsidRPr="008518AB" w:rsidRDefault="000B4D2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B4D2E" w:rsidRPr="008518AB" w:rsidTr="008518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D2E" w:rsidRPr="008518AB" w:rsidRDefault="00125C8E">
            <w:pPr>
              <w:pStyle w:val="af8"/>
              <w:rPr>
                <w:sz w:val="16"/>
              </w:rPr>
            </w:pPr>
            <w:proofErr w:type="spellStart"/>
            <w:r w:rsidRPr="008518A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B4D2E" w:rsidRPr="008518A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518A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518AB">
                    <w:rPr>
                      <w:sz w:val="16"/>
                      <w:szCs w:val="20"/>
                    </w:rPr>
                    <w:t xml:space="preserve"> части 1 документации об аукционе. В соот</w:t>
                  </w:r>
                  <w:r w:rsidRPr="008518AB">
                    <w:rPr>
                      <w:sz w:val="16"/>
                      <w:szCs w:val="20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0B4D2E" w:rsidRPr="008518A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8518AB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8518AB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0B4D2E" w:rsidRPr="008518AB" w:rsidRDefault="000B4D2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B4D2E" w:rsidRPr="008518AB" w:rsidTr="008518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D2E" w:rsidRPr="008518AB" w:rsidRDefault="00125C8E">
            <w:pPr>
              <w:pStyle w:val="af8"/>
              <w:rPr>
                <w:sz w:val="16"/>
              </w:rPr>
            </w:pPr>
            <w:proofErr w:type="spellStart"/>
            <w:r w:rsidRPr="008518A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B4D2E" w:rsidRPr="008518A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4D2E" w:rsidRPr="008518AB" w:rsidRDefault="000B4D2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B4D2E" w:rsidRPr="008518AB" w:rsidTr="008518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D2E" w:rsidRPr="008518AB" w:rsidRDefault="00125C8E">
            <w:pPr>
              <w:pStyle w:val="af8"/>
              <w:rPr>
                <w:sz w:val="16"/>
              </w:rPr>
            </w:pPr>
            <w:proofErr w:type="spellStart"/>
            <w:r w:rsidRPr="008518A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B4D2E" w:rsidRPr="008518A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8518AB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B4D2E" w:rsidRPr="008518A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8518AB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0B4D2E" w:rsidRPr="008518AB" w:rsidRDefault="00125C8E">
                  <w:pPr>
                    <w:jc w:val="both"/>
                    <w:rPr>
                      <w:sz w:val="16"/>
                    </w:rPr>
                  </w:pPr>
                  <w:r w:rsidRPr="008518A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18A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18A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4D2E" w:rsidRPr="008518AB" w:rsidRDefault="000B4D2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B4D2E" w:rsidRPr="008518AB" w:rsidRDefault="000B4D2E">
      <w:pPr>
        <w:rPr>
          <w:rFonts w:eastAsia="Times New Roman"/>
          <w:sz w:val="16"/>
          <w:szCs w:val="20"/>
        </w:rPr>
      </w:pPr>
    </w:p>
    <w:p w:rsidR="000B4D2E" w:rsidRDefault="00125C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4D2E">
        <w:tc>
          <w:tcPr>
            <w:tcW w:w="4960" w:type="dxa"/>
            <w:shd w:val="clear" w:color="auto" w:fill="auto"/>
          </w:tcPr>
          <w:p w:rsidR="000B4D2E" w:rsidRDefault="00125C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D2E" w:rsidRDefault="00125C8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D2E">
        <w:tc>
          <w:tcPr>
            <w:tcW w:w="4960" w:type="dxa"/>
            <w:shd w:val="clear" w:color="auto" w:fill="auto"/>
          </w:tcPr>
          <w:p w:rsidR="000B4D2E" w:rsidRDefault="00125C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D2E" w:rsidRDefault="00125C8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4D2E">
        <w:tc>
          <w:tcPr>
            <w:tcW w:w="4960" w:type="dxa"/>
            <w:shd w:val="clear" w:color="auto" w:fill="auto"/>
          </w:tcPr>
          <w:p w:rsidR="000B4D2E" w:rsidRDefault="00125C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D2E" w:rsidRDefault="00125C8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B4D2E" w:rsidRPr="008518AB" w:rsidRDefault="000B4D2E">
      <w:pPr>
        <w:rPr>
          <w:rFonts w:eastAsia="Times New Roman"/>
          <w:sz w:val="16"/>
          <w:szCs w:val="20"/>
        </w:rPr>
      </w:pPr>
    </w:p>
    <w:p w:rsidR="000B4D2E" w:rsidRDefault="00125C8E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4D2E" w:rsidRPr="008518AB" w:rsidRDefault="000B4D2E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4D2E">
        <w:tc>
          <w:tcPr>
            <w:tcW w:w="9922" w:type="dxa"/>
            <w:shd w:val="clear" w:color="auto" w:fill="auto"/>
          </w:tcPr>
          <w:p w:rsidR="000B4D2E" w:rsidRDefault="00125C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4D2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EA-91582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НОВИКОВА СВЕТЛАНА АНАТОЛЬЕВНА / 673100084410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196 556,00 руб.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518A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8518AB">
              <w:rPr>
                <w:sz w:val="20"/>
                <w:szCs w:val="20"/>
              </w:rPr>
              <w:t xml:space="preserve"> электронном аукционе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4D2E" w:rsidRDefault="00125C8E" w:rsidP="008518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4D2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2 Идентифик</w:t>
            </w:r>
            <w:r>
              <w:rPr>
                <w:sz w:val="20"/>
                <w:szCs w:val="20"/>
              </w:rPr>
              <w:t>ационный номер заявки: EA-91468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"АРМАТА" / 7810432643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197 700,00 руб.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518AB">
              <w:rPr>
                <w:sz w:val="20"/>
                <w:szCs w:val="20"/>
              </w:rPr>
              <w:t>: Участник электронного ау</w:t>
            </w:r>
            <w:r w:rsidRPr="008518AB"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  <w:p w:rsidR="000B4D2E" w:rsidRDefault="00125C8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B4D2E" w:rsidRDefault="00125C8E" w:rsidP="008518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</w:tc>
      </w:tr>
    </w:tbl>
    <w:p w:rsidR="000B4D2E" w:rsidRPr="008518AB" w:rsidRDefault="000B4D2E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0B4D2E" w:rsidRDefault="00125C8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НОВИКОВА СВЕТЛАНА АНАТОЛЬЕВНА с ценой контракта </w:t>
      </w:r>
      <w:r w:rsidRPr="008518AB">
        <w:rPr>
          <w:rFonts w:eastAsia="Times New Roman"/>
          <w:b/>
          <w:bCs/>
          <w:sz w:val="20"/>
          <w:szCs w:val="20"/>
        </w:rPr>
        <w:t>196 556,00 руб.</w:t>
      </w:r>
    </w:p>
    <w:p w:rsidR="008518AB" w:rsidRPr="008518AB" w:rsidRDefault="008518AB">
      <w:pPr>
        <w:jc w:val="both"/>
        <w:rPr>
          <w:sz w:val="16"/>
        </w:rPr>
      </w:pPr>
    </w:p>
    <w:p w:rsidR="000B4D2E" w:rsidRDefault="00125C8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4D2E" w:rsidRDefault="000B4D2E">
      <w:pPr>
        <w:rPr>
          <w:rFonts w:eastAsia="Times New Roman"/>
          <w:sz w:val="20"/>
          <w:szCs w:val="20"/>
        </w:rPr>
      </w:pPr>
    </w:p>
    <w:p w:rsidR="000B4D2E" w:rsidRDefault="00125C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4D2E" w:rsidRDefault="000B4D2E">
      <w:pPr>
        <w:rPr>
          <w:rFonts w:eastAsia="Times New Roman"/>
          <w:sz w:val="20"/>
          <w:szCs w:val="20"/>
        </w:rPr>
      </w:pPr>
    </w:p>
    <w:p w:rsidR="000B4D2E" w:rsidRDefault="00125C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4D2E" w:rsidRDefault="000B4D2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4D2E">
        <w:tc>
          <w:tcPr>
            <w:tcW w:w="3307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D2E" w:rsidRDefault="000B4D2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D2E">
        <w:tc>
          <w:tcPr>
            <w:tcW w:w="3307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D2E" w:rsidRDefault="000B4D2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4D2E">
        <w:tc>
          <w:tcPr>
            <w:tcW w:w="3307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D2E" w:rsidRDefault="000B4D2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D2E" w:rsidRDefault="00125C8E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25C8E"/>
    <w:sectPr w:rsidR="00000000" w:rsidSect="008518AB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5C8E">
      <w:r>
        <w:separator/>
      </w:r>
    </w:p>
  </w:endnote>
  <w:endnote w:type="continuationSeparator" w:id="0">
    <w:p w:rsidR="00000000" w:rsidRDefault="0012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2E" w:rsidRDefault="000B4D2E">
    <w:pPr>
      <w:jc w:val="both"/>
      <w:rPr>
        <w:sz w:val="18"/>
        <w:szCs w:val="18"/>
        <w:vertAlign w:val="superscript"/>
      </w:rPr>
    </w:pPr>
  </w:p>
  <w:p w:rsidR="000B4D2E" w:rsidRDefault="000B4D2E">
    <w:pPr>
      <w:pStyle w:val="afd"/>
    </w:pPr>
  </w:p>
  <w:p w:rsidR="000B4D2E" w:rsidRDefault="000B4D2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D2E" w:rsidRDefault="000B4D2E"/>
  </w:footnote>
  <w:footnote w:type="continuationSeparator" w:id="0">
    <w:p w:rsidR="000B4D2E" w:rsidRDefault="00125C8E">
      <w:r>
        <w:continuationSeparator/>
      </w:r>
    </w:p>
  </w:footnote>
  <w:footnote w:id="1">
    <w:p w:rsidR="000B4D2E" w:rsidRDefault="00125C8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2E"/>
    <w:rsid w:val="000B4D2E"/>
    <w:rsid w:val="00125C8E"/>
    <w:rsid w:val="0085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pPtQQUyDdkhl4IiNrHH/rRudTrYT7A55ngZ16OEbMN0=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4wUETjVmEzziLdmXIxYNGKFyuVYbyV+H6Br4ffhyxXg=</DigestValue>
    </Reference>
  </SignedInfo>
  <SignatureValue>kbD0FDMuHPxoZ6G3Bi1QhgApxYxMMDkY0LA/+C2N4bU1It4xabHI22QG8Ctk0IFa
Bx0p1GTGFHy12k1O/VPuAw==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1t6h/JPzVZjEc88qa0BLtVY69Zo=</DigestValue>
      </Reference>
      <Reference URI="/word/endnotes.xml?ContentType=application/vnd.openxmlformats-officedocument.wordprocessingml.endnotes+xml">
        <DigestMethod Algorithm="http://www.w3.org/2000/09/xmldsig#sha1"/>
        <DigestValue>7Rg6ROBx4kv28bjKb98tgkXa1cs=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fbc7u2z7G3dL/fPAGJB7xd/x3cU=</DigestValue>
      </Reference>
      <Reference URI="/word/footnotes.xml?ContentType=application/vnd.openxmlformats-officedocument.wordprocessingml.footnotes+xml">
        <DigestMethod Algorithm="http://www.w3.org/2000/09/xmldsig#sha1"/>
        <DigestValue>zI9DuyYUQ3ZvUOrz3gfvU4Jemhs=</DigestValue>
      </Reference>
      <Reference URI="/word/settings.xml?ContentType=application/vnd.openxmlformats-officedocument.wordprocessingml.settings+xml">
        <DigestMethod Algorithm="http://www.w3.org/2000/09/xmldsig#sha1"/>
        <DigestValue>OtqPUNjr3hAzPqPou3wdu0QmaX4=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2021-05-17T11:14:55Z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2021-05-17T11:14:55Z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j1W0aTT4h86MJD98+TJ0nQgoUuSNw8XTSwxVdySves8=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Zt3eRuh0H0iUtpmHUvbFhN1CqnGMPS/xQNLqsFZMzKk=</DigestValue>
    </Reference>
  </SignedInfo>
  <SignatureValue>2vP7FlbqaThec2jHViveJVQBCsLsbtXA3XPZ/i0vdSZDh80Nlpgq4Kaby4/CJlTz
ykCttmVM2Gdxd1D0mlrjdg==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1t6h/JPzVZjEc88qa0BLtVY69Zo=</DigestValue>
      </Reference>
      <Reference URI="/word/endnotes.xml?ContentType=application/vnd.openxmlformats-officedocument.wordprocessingml.endnotes+xml">
        <DigestMethod Algorithm="http://www.w3.org/2000/09/xmldsig#sha1"/>
        <DigestValue>7Rg6ROBx4kv28bjKb98tgkXa1cs=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fbc7u2z7G3dL/fPAGJB7xd/x3cU=</DigestValue>
      </Reference>
      <Reference URI="/word/footnotes.xml?ContentType=application/vnd.openxmlformats-officedocument.wordprocessingml.footnotes+xml">
        <DigestMethod Algorithm="http://www.w3.org/2000/09/xmldsig#sha1"/>
        <DigestValue>zI9DuyYUQ3ZvUOrz3gfvU4Jemhs=</DigestValue>
      </Reference>
      <Reference URI="/word/settings.xml?ContentType=application/vnd.openxmlformats-officedocument.wordprocessingml.settings+xml">
        <DigestMethod Algorithm="http://www.w3.org/2000/09/xmldsig#sha1"/>
        <DigestValue>OtqPUNjr3hAzPqPou3wdu0QmaX4=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2021-05-17T11:15:04Z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2021-05-17T11:15:04Z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fPUMayzXLBpaohlc5vheUnb7kLtU9tebQaobiJuhbls=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lXOBcT8/lOu06whL04pyYBkowqb1y1/S0QYxrlmUvMo=</DigestValue>
    </Reference>
  </SignedInfo>
  <SignatureValue>leQoVQRYBaUNjx7n/IheWMiIeo78vy8LzA08ztU91asNRdvJG0fy3S8LbYVbi3io
FcA5H+cdSKNOacrpvdZ72Q==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1t6h/JPzVZjEc88qa0BLtVY69Zo=</DigestValue>
      </Reference>
      <Reference URI="/word/endnotes.xml?ContentType=application/vnd.openxmlformats-officedocument.wordprocessingml.endnotes+xml">
        <DigestMethod Algorithm="http://www.w3.org/2000/09/xmldsig#sha1"/>
        <DigestValue>7Rg6ROBx4kv28bjKb98tgkXa1cs=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fbc7u2z7G3dL/fPAGJB7xd/x3cU=</DigestValue>
      </Reference>
      <Reference URI="/word/footnotes.xml?ContentType=application/vnd.openxmlformats-officedocument.wordprocessingml.footnotes+xml">
        <DigestMethod Algorithm="http://www.w3.org/2000/09/xmldsig#sha1"/>
        <DigestValue>zI9DuyYUQ3ZvUOrz3gfvU4Jemhs=</DigestValue>
      </Reference>
      <Reference URI="/word/settings.xml?ContentType=application/vnd.openxmlformats-officedocument.wordprocessingml.settings+xml">
        <DigestMethod Algorithm="http://www.w3.org/2000/09/xmldsig#sha1"/>
        <DigestValue>OtqPUNjr3hAzPqPou3wdu0QmaX4=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2021-05-17T11:15:33Z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2021-05-17T11:15:33Z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2021-05-17T11:14:00Z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