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11D" w:rsidRDefault="00F4160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E311D" w:rsidRPr="00A01C94" w:rsidRDefault="00F4160D">
      <w:pPr>
        <w:ind w:firstLine="567"/>
        <w:jc w:val="center"/>
      </w:pPr>
      <w:r w:rsidRPr="00A01C94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A01C94">
        <w:rPr>
          <w:rFonts w:eastAsia="Times New Roman"/>
          <w:b/>
          <w:bCs/>
          <w:sz w:val="20"/>
          <w:szCs w:val="20"/>
        </w:rPr>
        <w:t>Винпоцетин</w:t>
      </w:r>
      <w:proofErr w:type="spellEnd"/>
      <w:r w:rsidRPr="00A01C94">
        <w:rPr>
          <w:rFonts w:eastAsia="Times New Roman"/>
          <w:b/>
          <w:bCs/>
          <w:sz w:val="20"/>
          <w:szCs w:val="20"/>
        </w:rPr>
        <w:t xml:space="preserve">)" </w:t>
      </w:r>
    </w:p>
    <w:p w:rsidR="006E311D" w:rsidRPr="00A01C94" w:rsidRDefault="00F4160D">
      <w:pPr>
        <w:ind w:firstLine="567"/>
        <w:jc w:val="center"/>
        <w:rPr>
          <w:rFonts w:eastAsia="Times New Roman"/>
          <w:b/>
          <w:bCs/>
        </w:rPr>
      </w:pPr>
      <w:r w:rsidRPr="00A01C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01C94">
        <w:rPr>
          <w:rFonts w:eastAsia="Times New Roman"/>
          <w:b/>
          <w:bCs/>
          <w:sz w:val="20"/>
          <w:szCs w:val="20"/>
        </w:rPr>
        <w:t xml:space="preserve"> 1001200000621000057) </w:t>
      </w:r>
    </w:p>
    <w:p w:rsidR="006E311D" w:rsidRPr="00A01C94" w:rsidRDefault="006E311D">
      <w:pPr>
        <w:ind w:firstLine="567"/>
        <w:jc w:val="center"/>
        <w:rPr>
          <w:sz w:val="20"/>
          <w:szCs w:val="20"/>
        </w:rPr>
      </w:pPr>
    </w:p>
    <w:p w:rsidR="006E311D" w:rsidRPr="00A01C94" w:rsidRDefault="00F4160D">
      <w:pPr>
        <w:ind w:firstLine="567"/>
        <w:jc w:val="right"/>
      </w:pPr>
      <w:r w:rsidRPr="00A01C94">
        <w:rPr>
          <w:rFonts w:eastAsia="Times New Roman"/>
          <w:sz w:val="20"/>
          <w:szCs w:val="20"/>
        </w:rPr>
        <w:t>1</w:t>
      </w:r>
      <w:r>
        <w:rPr>
          <w:rFonts w:eastAsia="Times New Roman"/>
          <w:sz w:val="20"/>
          <w:szCs w:val="20"/>
        </w:rPr>
        <w:t>9</w:t>
      </w:r>
      <w:bookmarkStart w:id="0" w:name="_GoBack"/>
      <w:bookmarkEnd w:id="0"/>
      <w:r w:rsidRPr="00A01C94">
        <w:rPr>
          <w:rFonts w:eastAsia="Times New Roman"/>
          <w:sz w:val="20"/>
          <w:szCs w:val="20"/>
        </w:rPr>
        <w:t>.05.21 18:21:46 (</w:t>
      </w:r>
      <w:r>
        <w:rPr>
          <w:rFonts w:eastAsia="Times New Roman"/>
          <w:sz w:val="20"/>
          <w:szCs w:val="20"/>
          <w:lang w:val="en-US"/>
        </w:rPr>
        <w:t>MSK</w:t>
      </w:r>
      <w:r w:rsidRPr="00A01C94">
        <w:rPr>
          <w:rFonts w:eastAsia="Times New Roman"/>
          <w:sz w:val="20"/>
          <w:szCs w:val="20"/>
        </w:rPr>
        <w:t>+02:00)</w:t>
      </w:r>
    </w:p>
    <w:p w:rsidR="006E311D" w:rsidRPr="00A01C94" w:rsidRDefault="006E311D">
      <w:pPr>
        <w:ind w:firstLine="567"/>
        <w:rPr>
          <w:rFonts w:eastAsia="Times New Roman"/>
          <w:sz w:val="20"/>
          <w:szCs w:val="20"/>
        </w:rPr>
      </w:pPr>
    </w:p>
    <w:p w:rsidR="006E311D" w:rsidRDefault="00F4160D" w:rsidP="00A01C94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6E311D" w:rsidRDefault="006E311D" w:rsidP="00A01C94">
      <w:pPr>
        <w:jc w:val="both"/>
        <w:rPr>
          <w:rFonts w:eastAsia="Times New Roman"/>
          <w:sz w:val="20"/>
          <w:szCs w:val="20"/>
        </w:rPr>
      </w:pPr>
    </w:p>
    <w:p w:rsidR="006E311D" w:rsidRPr="00A01C94" w:rsidRDefault="00F4160D" w:rsidP="00A01C94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A01C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1C9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A01C94">
        <w:rPr>
          <w:rFonts w:eastAsia="Times New Roman"/>
          <w:sz w:val="20"/>
          <w:szCs w:val="20"/>
        </w:rPr>
        <w:t>АН</w:t>
      </w:r>
    </w:p>
    <w:p w:rsidR="006E311D" w:rsidRPr="00A01C94" w:rsidRDefault="006E311D" w:rsidP="00A01C94">
      <w:pPr>
        <w:jc w:val="both"/>
        <w:rPr>
          <w:rFonts w:eastAsia="Times New Roman"/>
          <w:sz w:val="20"/>
          <w:szCs w:val="20"/>
        </w:rPr>
      </w:pPr>
    </w:p>
    <w:p w:rsidR="006E311D" w:rsidRDefault="00F4160D" w:rsidP="00A01C94">
      <w:pPr>
        <w:jc w:val="both"/>
      </w:pPr>
      <w:r w:rsidRPr="00A01C94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E311D" w:rsidRPr="00A01C94" w:rsidRDefault="006E311D" w:rsidP="00A01C94">
      <w:pPr>
        <w:jc w:val="both"/>
        <w:rPr>
          <w:rFonts w:eastAsia="Times New Roman"/>
          <w:sz w:val="20"/>
          <w:szCs w:val="20"/>
        </w:rPr>
      </w:pPr>
    </w:p>
    <w:p w:rsidR="006E311D" w:rsidRPr="00A01C94" w:rsidRDefault="00F4160D" w:rsidP="00A01C94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A01C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01C94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A01C94">
        <w:rPr>
          <w:rFonts w:eastAsia="Times New Roman"/>
          <w:sz w:val="20"/>
          <w:szCs w:val="20"/>
        </w:rPr>
        <w:t>ния (</w:t>
      </w:r>
      <w:proofErr w:type="spellStart"/>
      <w:r w:rsidRPr="00A01C94">
        <w:rPr>
          <w:rFonts w:eastAsia="Times New Roman"/>
          <w:sz w:val="20"/>
          <w:szCs w:val="20"/>
        </w:rPr>
        <w:t>Винпоцетин</w:t>
      </w:r>
      <w:proofErr w:type="spellEnd"/>
      <w:r w:rsidRPr="00A01C94">
        <w:rPr>
          <w:rFonts w:eastAsia="Times New Roman"/>
          <w:sz w:val="20"/>
          <w:szCs w:val="20"/>
        </w:rPr>
        <w:t xml:space="preserve">) </w:t>
      </w:r>
    </w:p>
    <w:p w:rsidR="006E311D" w:rsidRPr="00A01C94" w:rsidRDefault="006E311D" w:rsidP="00A01C94">
      <w:pPr>
        <w:jc w:val="both"/>
        <w:rPr>
          <w:rFonts w:eastAsia="Times New Roman"/>
          <w:sz w:val="20"/>
          <w:szCs w:val="20"/>
        </w:rPr>
      </w:pPr>
    </w:p>
    <w:p w:rsidR="006E311D" w:rsidRPr="00A01C94" w:rsidRDefault="00F4160D" w:rsidP="00A01C9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212027416202802760100101010012120244</w:t>
      </w:r>
    </w:p>
    <w:p w:rsidR="006E311D" w:rsidRDefault="006E311D" w:rsidP="00A01C94">
      <w:pPr>
        <w:jc w:val="both"/>
      </w:pPr>
    </w:p>
    <w:p w:rsidR="006E311D" w:rsidRDefault="00F4160D" w:rsidP="00A01C9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29 294,00 руб.</w:t>
      </w:r>
    </w:p>
    <w:p w:rsidR="006E311D" w:rsidRDefault="006E311D">
      <w:pPr>
        <w:rPr>
          <w:rFonts w:eastAsia="Times New Roman"/>
          <w:sz w:val="20"/>
          <w:szCs w:val="20"/>
        </w:rPr>
      </w:pPr>
    </w:p>
    <w:p w:rsidR="006E311D" w:rsidRDefault="00F4160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6E311D" w:rsidTr="00A01C94">
        <w:tc>
          <w:tcPr>
            <w:tcW w:w="1713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6E311D" w:rsidTr="00A01C94">
        <w:tc>
          <w:tcPr>
            <w:tcW w:w="1713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E311D" w:rsidTr="00A01C94">
        <w:tc>
          <w:tcPr>
            <w:tcW w:w="1713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311D" w:rsidTr="00A01C94">
        <w:tc>
          <w:tcPr>
            <w:tcW w:w="1713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E311D" w:rsidTr="00A01C94">
        <w:tc>
          <w:tcPr>
            <w:tcW w:w="1713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E311D" w:rsidRDefault="00F4160D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E311D" w:rsidRDefault="00F4160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E311D" w:rsidRDefault="006E311D">
      <w:pPr>
        <w:rPr>
          <w:rFonts w:eastAsia="Times New Roman"/>
          <w:sz w:val="20"/>
          <w:szCs w:val="20"/>
        </w:rPr>
      </w:pPr>
    </w:p>
    <w:p w:rsidR="006E311D" w:rsidRDefault="00F4160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E311D" w:rsidRDefault="006E311D">
      <w:pPr>
        <w:rPr>
          <w:rFonts w:eastAsia="Times New Roman"/>
          <w:sz w:val="20"/>
          <w:szCs w:val="20"/>
        </w:rPr>
      </w:pPr>
    </w:p>
    <w:p w:rsidR="006E311D" w:rsidRDefault="00F4160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6E311D" w:rsidRDefault="006E311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81"/>
        <w:gridCol w:w="3056"/>
        <w:gridCol w:w="3122"/>
        <w:gridCol w:w="2039"/>
      </w:tblGrid>
      <w:tr w:rsidR="006E311D" w:rsidRPr="0092047F" w:rsidTr="00A01C94">
        <w:tc>
          <w:tcPr>
            <w:tcW w:w="5000" w:type="pct"/>
            <w:gridSpan w:val="4"/>
            <w:shd w:val="clear" w:color="auto" w:fill="auto"/>
          </w:tcPr>
          <w:p w:rsidR="006E311D" w:rsidRPr="0092047F" w:rsidRDefault="00F4160D">
            <w:pPr>
              <w:ind w:left="-45"/>
            </w:pPr>
            <w:r w:rsidRPr="0092047F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E311D" w:rsidRPr="0092047F" w:rsidTr="00A01C94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jc w:val="center"/>
            </w:pPr>
            <w:r w:rsidRPr="0092047F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4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overflowPunct w:val="0"/>
              <w:jc w:val="center"/>
            </w:pPr>
            <w:r w:rsidRPr="0092047F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jc w:val="center"/>
            </w:pPr>
            <w:r w:rsidRPr="0092047F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jc w:val="center"/>
            </w:pPr>
            <w:proofErr w:type="gramStart"/>
            <w:r w:rsidRPr="0092047F"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 w:rsidRPr="0092047F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E311D" w:rsidRPr="0092047F" w:rsidTr="006E6017">
        <w:trPr>
          <w:trHeight w:val="1268"/>
        </w:trPr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r w:rsidRPr="0092047F">
              <w:rPr>
                <w:sz w:val="20"/>
                <w:szCs w:val="20"/>
                <w:lang w:val="en-US"/>
              </w:rPr>
              <w:t>EA</w:t>
            </w:r>
            <w:r w:rsidRPr="0092047F">
              <w:rPr>
                <w:sz w:val="20"/>
                <w:szCs w:val="20"/>
              </w:rPr>
              <w:t>-91445</w:t>
            </w:r>
          </w:p>
          <w:p w:rsidR="006E311D" w:rsidRPr="0092047F" w:rsidRDefault="00F4160D">
            <w:r w:rsidRPr="0092047F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44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7A73" w:rsidRPr="0092047F" w:rsidRDefault="00CB7A73" w:rsidP="006E6017">
            <w:pPr>
              <w:pStyle w:val="af1"/>
              <w:jc w:val="both"/>
            </w:pPr>
            <w:r w:rsidRPr="0092047F">
              <w:rPr>
                <w:rFonts w:eastAsia="Times New Roman"/>
                <w:sz w:val="20"/>
                <w:szCs w:val="20"/>
              </w:rPr>
              <w:t>Заявка участника н</w:t>
            </w:r>
            <w:r w:rsidRPr="0092047F">
              <w:rPr>
                <w:rFonts w:eastAsia="Times New Roman"/>
                <w:sz w:val="20"/>
                <w:szCs w:val="20"/>
              </w:rPr>
              <w:t>е допущена</w:t>
            </w:r>
            <w:r w:rsidR="006E6017" w:rsidRPr="0092047F">
              <w:rPr>
                <w:rFonts w:eastAsia="Times New Roman"/>
                <w:sz w:val="20"/>
                <w:szCs w:val="20"/>
              </w:rPr>
              <w:t xml:space="preserve"> </w:t>
            </w:r>
            <w:r w:rsidRPr="0092047F">
              <w:rPr>
                <w:rFonts w:eastAsia="Times New Roman"/>
                <w:sz w:val="20"/>
                <w:szCs w:val="20"/>
              </w:rPr>
              <w:t xml:space="preserve">в соответствии с п. 2 ч. 4 ст. 67 </w:t>
            </w:r>
          </w:p>
          <w:p w:rsidR="00CB7A73" w:rsidRPr="0092047F" w:rsidRDefault="00CB7A73" w:rsidP="006E6017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92047F">
              <w:rPr>
                <w:rFonts w:eastAsia="Times New Roman"/>
                <w:sz w:val="20"/>
                <w:szCs w:val="20"/>
              </w:rPr>
              <w:t>Федерального закона №44-ФЗ</w:t>
            </w:r>
            <w:r w:rsidR="006E6017" w:rsidRPr="0092047F">
              <w:rPr>
                <w:rFonts w:eastAsia="Times New Roman"/>
                <w:sz w:val="20"/>
                <w:szCs w:val="20"/>
              </w:rPr>
              <w:t>, а именно:</w:t>
            </w:r>
          </w:p>
          <w:p w:rsidR="00A01C94" w:rsidRPr="0092047F" w:rsidRDefault="00F4160D" w:rsidP="006E6017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92047F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="00CB7A73" w:rsidRPr="0092047F">
              <w:rPr>
                <w:rFonts w:eastAsia="Times New Roman"/>
                <w:sz w:val="20"/>
                <w:szCs w:val="20"/>
              </w:rPr>
              <w:t xml:space="preserve"> –требования технического задания документации о закупке к остаточному сроку годности лекарственного препарата </w:t>
            </w:r>
            <w:proofErr w:type="gramStart"/>
            <w:r w:rsidR="00CB7A73" w:rsidRPr="0092047F">
              <w:rPr>
                <w:rFonts w:eastAsia="Times New Roman"/>
                <w:sz w:val="20"/>
                <w:szCs w:val="20"/>
              </w:rPr>
              <w:t>на момента</w:t>
            </w:r>
            <w:proofErr w:type="gramEnd"/>
            <w:r w:rsidR="00CB7A73" w:rsidRPr="0092047F">
              <w:rPr>
                <w:rFonts w:eastAsia="Times New Roman"/>
                <w:sz w:val="20"/>
                <w:szCs w:val="20"/>
              </w:rPr>
              <w:t xml:space="preserve"> поставки - не менее 12 месяцев.</w:t>
            </w:r>
          </w:p>
          <w:p w:rsidR="00CB7A73" w:rsidRPr="0092047F" w:rsidRDefault="006E6017" w:rsidP="006E6017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 w:rsidRPr="0092047F">
              <w:rPr>
                <w:rFonts w:eastAsia="Times New Roman"/>
                <w:sz w:val="20"/>
                <w:szCs w:val="20"/>
              </w:rPr>
              <w:t>Участник закупки в первой части заявки указал: остаточный срок годности поставляемого товара на момент поставки составляет 10 месяцев от срока, указанного производителем.</w:t>
            </w:r>
          </w:p>
          <w:p w:rsidR="00CB7A73" w:rsidRPr="0092047F" w:rsidRDefault="00CB7A73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rPr>
                <w:sz w:val="20"/>
                <w:szCs w:val="20"/>
              </w:rPr>
            </w:pPr>
            <w:proofErr w:type="spellStart"/>
            <w:r w:rsidRPr="0092047F">
              <w:rPr>
                <w:sz w:val="20"/>
                <w:szCs w:val="20"/>
                <w:lang w:val="en-US"/>
              </w:rPr>
              <w:t>Винс</w:t>
            </w:r>
            <w:proofErr w:type="spellEnd"/>
            <w:r w:rsidRPr="0092047F"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 w:rsidRPr="0092047F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rPr>
                <w:sz w:val="20"/>
                <w:szCs w:val="20"/>
              </w:rPr>
            </w:pPr>
            <w:proofErr w:type="spellStart"/>
            <w:r w:rsidRPr="0092047F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92047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47F"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E311D" w:rsidRPr="0092047F" w:rsidTr="006E6017">
        <w:trPr>
          <w:trHeight w:val="1022"/>
        </w:trPr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r w:rsidRPr="0092047F">
              <w:rPr>
                <w:sz w:val="20"/>
                <w:szCs w:val="20"/>
                <w:lang w:val="en-US"/>
              </w:rPr>
              <w:t>EA</w:t>
            </w:r>
            <w:r w:rsidRPr="0092047F">
              <w:rPr>
                <w:sz w:val="20"/>
                <w:szCs w:val="20"/>
              </w:rPr>
              <w:t>-91445</w:t>
            </w:r>
          </w:p>
          <w:p w:rsidR="006E311D" w:rsidRPr="0092047F" w:rsidRDefault="00F4160D">
            <w:r w:rsidRPr="0092047F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44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pStyle w:val="af1"/>
            </w:pPr>
            <w:r w:rsidRPr="0092047F">
              <w:rPr>
                <w:rFonts w:eastAsia="Times New Roman"/>
                <w:sz w:val="20"/>
                <w:szCs w:val="20"/>
              </w:rPr>
              <w:t>Не допущена</w:t>
            </w:r>
          </w:p>
          <w:p w:rsidR="006E311D" w:rsidRPr="0092047F" w:rsidRDefault="006E311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E311D" w:rsidRPr="0092047F" w:rsidRDefault="00F4160D">
            <w:pPr>
              <w:pStyle w:val="af1"/>
            </w:pPr>
            <w:r w:rsidRPr="0092047F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92047F">
              <w:rPr>
                <w:rFonts w:eastAsia="Times New Roman"/>
                <w:sz w:val="20"/>
                <w:szCs w:val="20"/>
              </w:rPr>
              <w:br/>
            </w:r>
            <w:r w:rsidRPr="0092047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rPr>
                <w:sz w:val="20"/>
                <w:szCs w:val="20"/>
              </w:rPr>
            </w:pPr>
            <w:proofErr w:type="spellStart"/>
            <w:r w:rsidRPr="0092047F"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 w:rsidRPr="0092047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47F"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 w:rsidRPr="0092047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47F"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rPr>
                <w:sz w:val="20"/>
                <w:szCs w:val="20"/>
              </w:rPr>
            </w:pPr>
            <w:proofErr w:type="spellStart"/>
            <w:r w:rsidRPr="0092047F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92047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47F"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E311D" w:rsidRPr="0092047F" w:rsidTr="006E6017">
        <w:trPr>
          <w:trHeight w:val="813"/>
        </w:trPr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r w:rsidRPr="0092047F">
              <w:rPr>
                <w:sz w:val="20"/>
                <w:szCs w:val="20"/>
                <w:lang w:val="en-US"/>
              </w:rPr>
              <w:t>EA</w:t>
            </w:r>
            <w:r w:rsidRPr="0092047F">
              <w:rPr>
                <w:sz w:val="20"/>
                <w:szCs w:val="20"/>
              </w:rPr>
              <w:t>-91445</w:t>
            </w:r>
          </w:p>
          <w:p w:rsidR="006E311D" w:rsidRPr="0092047F" w:rsidRDefault="00F4160D">
            <w:r w:rsidRPr="0092047F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44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pStyle w:val="af1"/>
            </w:pPr>
            <w:r w:rsidRPr="0092047F">
              <w:rPr>
                <w:rFonts w:eastAsia="Times New Roman"/>
                <w:sz w:val="20"/>
                <w:szCs w:val="20"/>
              </w:rPr>
              <w:t>Не допущена</w:t>
            </w:r>
          </w:p>
          <w:p w:rsidR="006E311D" w:rsidRPr="0092047F" w:rsidRDefault="006E311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E311D" w:rsidRPr="0092047F" w:rsidRDefault="00F4160D">
            <w:pPr>
              <w:pStyle w:val="af1"/>
            </w:pPr>
            <w:r w:rsidRPr="0092047F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92047F">
              <w:rPr>
                <w:rFonts w:eastAsia="Times New Roman"/>
                <w:sz w:val="20"/>
                <w:szCs w:val="20"/>
              </w:rPr>
              <w:br/>
            </w:r>
            <w:r w:rsidRPr="0092047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rPr>
                <w:sz w:val="20"/>
                <w:szCs w:val="20"/>
              </w:rPr>
            </w:pPr>
            <w:proofErr w:type="spellStart"/>
            <w:r w:rsidRPr="0092047F"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 w:rsidRPr="0092047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47F">
              <w:rPr>
                <w:sz w:val="20"/>
                <w:szCs w:val="20"/>
                <w:lang w:val="en-US"/>
              </w:rPr>
              <w:t>Гузель</w:t>
            </w:r>
            <w:proofErr w:type="spellEnd"/>
            <w:r w:rsidRPr="0092047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47F"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rPr>
                <w:sz w:val="20"/>
                <w:szCs w:val="20"/>
              </w:rPr>
            </w:pPr>
            <w:proofErr w:type="spellStart"/>
            <w:r w:rsidRPr="0092047F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92047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47F"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6E311D" w:rsidTr="00A01C94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r w:rsidRPr="0092047F">
              <w:rPr>
                <w:sz w:val="20"/>
                <w:szCs w:val="20"/>
                <w:lang w:val="en-US"/>
              </w:rPr>
              <w:t>EA</w:t>
            </w:r>
            <w:r w:rsidRPr="0092047F">
              <w:rPr>
                <w:sz w:val="20"/>
                <w:szCs w:val="20"/>
              </w:rPr>
              <w:t>-91445</w:t>
            </w:r>
          </w:p>
          <w:p w:rsidR="006E311D" w:rsidRPr="0092047F" w:rsidRDefault="00F4160D">
            <w:r w:rsidRPr="0092047F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44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pStyle w:val="af1"/>
            </w:pPr>
            <w:r w:rsidRPr="0092047F">
              <w:rPr>
                <w:rFonts w:eastAsia="Times New Roman"/>
                <w:sz w:val="20"/>
                <w:szCs w:val="20"/>
              </w:rPr>
              <w:t>Не допущена</w:t>
            </w:r>
          </w:p>
          <w:p w:rsidR="006E311D" w:rsidRPr="0092047F" w:rsidRDefault="006E311D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6E311D" w:rsidRPr="0092047F" w:rsidRDefault="00F4160D">
            <w:pPr>
              <w:pStyle w:val="af1"/>
            </w:pPr>
            <w:r w:rsidRPr="0092047F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92047F">
              <w:rPr>
                <w:rFonts w:eastAsia="Times New Roman"/>
                <w:sz w:val="20"/>
                <w:szCs w:val="20"/>
              </w:rPr>
              <w:br/>
            </w:r>
            <w:r w:rsidRPr="0092047F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Pr="0092047F" w:rsidRDefault="00F4160D">
            <w:pPr>
              <w:rPr>
                <w:sz w:val="20"/>
                <w:szCs w:val="20"/>
              </w:rPr>
            </w:pPr>
            <w:r w:rsidRPr="0092047F">
              <w:rPr>
                <w:sz w:val="20"/>
                <w:szCs w:val="20"/>
                <w:lang w:val="en-US"/>
              </w:rPr>
              <w:t>Валиахметова</w:t>
            </w:r>
            <w:r w:rsidRPr="0092047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47F"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 w:rsidRPr="0092047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47F"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E311D" w:rsidRDefault="00F4160D">
            <w:pPr>
              <w:rPr>
                <w:sz w:val="20"/>
                <w:szCs w:val="20"/>
              </w:rPr>
            </w:pPr>
            <w:proofErr w:type="spellStart"/>
            <w:r w:rsidRPr="0092047F">
              <w:rPr>
                <w:sz w:val="20"/>
                <w:szCs w:val="20"/>
                <w:lang w:val="en-US"/>
              </w:rPr>
              <w:t>Не</w:t>
            </w:r>
            <w:proofErr w:type="spellEnd"/>
            <w:r w:rsidRPr="0092047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047F"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6E311D" w:rsidRDefault="006E311D">
      <w:pPr>
        <w:jc w:val="both"/>
        <w:rPr>
          <w:sz w:val="20"/>
          <w:szCs w:val="20"/>
        </w:rPr>
      </w:pPr>
    </w:p>
    <w:p w:rsidR="006E311D" w:rsidRDefault="00F4160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</w:t>
      </w:r>
      <w:r>
        <w:rPr>
          <w:rFonts w:eastAsia="Times New Roman"/>
          <w:sz w:val="20"/>
          <w:szCs w:val="20"/>
        </w:rPr>
        <w:t>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E311D" w:rsidRDefault="006E311D">
      <w:pPr>
        <w:jc w:val="both"/>
        <w:rPr>
          <w:rFonts w:eastAsia="Times New Roman"/>
          <w:sz w:val="20"/>
          <w:szCs w:val="20"/>
        </w:rPr>
      </w:pPr>
    </w:p>
    <w:p w:rsidR="006E311D" w:rsidRDefault="00F4160D">
      <w:pPr>
        <w:jc w:val="both"/>
      </w:pPr>
      <w:r w:rsidRPr="00A01C9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E311D" w:rsidRDefault="006E311D">
      <w:pPr>
        <w:jc w:val="both"/>
        <w:rPr>
          <w:rFonts w:eastAsia="Times New Roman"/>
          <w:sz w:val="20"/>
          <w:szCs w:val="20"/>
        </w:rPr>
      </w:pPr>
    </w:p>
    <w:p w:rsidR="006E311D" w:rsidRDefault="00F4160D">
      <w:r>
        <w:rPr>
          <w:rFonts w:eastAsia="Times New Roman"/>
          <w:sz w:val="20"/>
          <w:szCs w:val="20"/>
        </w:rPr>
        <w:t>Подписи</w:t>
      </w:r>
    </w:p>
    <w:p w:rsidR="006E311D" w:rsidRDefault="006E311D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6E311D" w:rsidTr="006E6017">
        <w:tc>
          <w:tcPr>
            <w:tcW w:w="1666" w:type="pct"/>
            <w:shd w:val="clear" w:color="auto" w:fill="auto"/>
            <w:vAlign w:val="bottom"/>
          </w:tcPr>
          <w:p w:rsidR="006E311D" w:rsidRDefault="00F41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E311D" w:rsidRDefault="006E31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E311D" w:rsidRDefault="00F41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E311D" w:rsidTr="006E6017">
        <w:tc>
          <w:tcPr>
            <w:tcW w:w="1666" w:type="pct"/>
            <w:shd w:val="clear" w:color="auto" w:fill="auto"/>
            <w:vAlign w:val="bottom"/>
          </w:tcPr>
          <w:p w:rsidR="006E311D" w:rsidRDefault="00F41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E311D" w:rsidRDefault="006E31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E311D" w:rsidRDefault="00F41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E311D" w:rsidTr="006E6017">
        <w:tc>
          <w:tcPr>
            <w:tcW w:w="1666" w:type="pct"/>
            <w:shd w:val="clear" w:color="auto" w:fill="auto"/>
            <w:vAlign w:val="bottom"/>
          </w:tcPr>
          <w:p w:rsidR="006E311D" w:rsidRDefault="00F41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E311D" w:rsidRDefault="006E31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E311D" w:rsidRDefault="00F4160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E311D" w:rsidTr="006E6017">
        <w:tc>
          <w:tcPr>
            <w:tcW w:w="1666" w:type="pct"/>
            <w:shd w:val="clear" w:color="auto" w:fill="auto"/>
            <w:vAlign w:val="bottom"/>
          </w:tcPr>
          <w:p w:rsidR="006E311D" w:rsidRDefault="00F4160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E311D" w:rsidRDefault="006E311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E311D" w:rsidRDefault="00F4160D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4160D"/>
    <w:sectPr w:rsidR="00000000" w:rsidSect="00A01C94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311D"/>
    <w:rsid w:val="006E311D"/>
    <w:rsid w:val="006E6017"/>
    <w:rsid w:val="0092047F"/>
    <w:rsid w:val="00A01C94"/>
    <w:rsid w:val="00CB7A73"/>
    <w:rsid w:val="00F41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99B71A-D158-49C6-BBC8-BC467186B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112</cp:revision>
  <dcterms:created xsi:type="dcterms:W3CDTF">2018-07-02T14:52:00Z</dcterms:created>
  <dcterms:modified xsi:type="dcterms:W3CDTF">2021-05-18T13:41:00Z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