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696" w:rsidRDefault="00BB6D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86696" w:rsidRPr="00BB6D03" w:rsidRDefault="00BB6D03">
      <w:pPr>
        <w:ind w:firstLine="567"/>
        <w:jc w:val="center"/>
      </w:pPr>
      <w:r w:rsidRPr="00BB6D03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BB6D03">
        <w:rPr>
          <w:rFonts w:eastAsia="Times New Roman"/>
          <w:b/>
          <w:bCs/>
          <w:sz w:val="20"/>
          <w:szCs w:val="20"/>
        </w:rPr>
        <w:t>Левокарнитин</w:t>
      </w:r>
      <w:proofErr w:type="spellEnd"/>
      <w:r w:rsidRPr="00BB6D03">
        <w:rPr>
          <w:rFonts w:eastAsia="Times New Roman"/>
          <w:b/>
          <w:bCs/>
          <w:sz w:val="20"/>
          <w:szCs w:val="20"/>
        </w:rPr>
        <w:t xml:space="preserve">)" </w:t>
      </w:r>
    </w:p>
    <w:p w:rsidR="00C86696" w:rsidRPr="00BB6D03" w:rsidRDefault="00BB6D03">
      <w:pPr>
        <w:ind w:firstLine="567"/>
        <w:jc w:val="center"/>
        <w:rPr>
          <w:rFonts w:eastAsia="Times New Roman"/>
          <w:b/>
          <w:bCs/>
        </w:rPr>
      </w:pPr>
      <w:r w:rsidRPr="00BB6D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6D03">
        <w:rPr>
          <w:rFonts w:eastAsia="Times New Roman"/>
          <w:b/>
          <w:bCs/>
          <w:sz w:val="20"/>
          <w:szCs w:val="20"/>
        </w:rPr>
        <w:t xml:space="preserve"> 1001200000621000071) </w:t>
      </w:r>
    </w:p>
    <w:p w:rsidR="00C86696" w:rsidRPr="00BB6D03" w:rsidRDefault="00C86696">
      <w:pPr>
        <w:ind w:firstLine="567"/>
        <w:jc w:val="center"/>
        <w:rPr>
          <w:sz w:val="12"/>
          <w:szCs w:val="12"/>
        </w:rPr>
      </w:pPr>
    </w:p>
    <w:p w:rsidR="00C86696" w:rsidRPr="00BB6D03" w:rsidRDefault="00BB6D03">
      <w:pPr>
        <w:ind w:firstLine="567"/>
        <w:jc w:val="right"/>
      </w:pPr>
      <w:r w:rsidRPr="00BB6D03">
        <w:rPr>
          <w:rFonts w:eastAsia="Times New Roman"/>
          <w:sz w:val="20"/>
          <w:szCs w:val="20"/>
        </w:rPr>
        <w:t>20.05.21 16:12:55 (</w:t>
      </w:r>
      <w:r>
        <w:rPr>
          <w:rFonts w:eastAsia="Times New Roman"/>
          <w:sz w:val="20"/>
          <w:szCs w:val="20"/>
          <w:lang w:val="en-US"/>
        </w:rPr>
        <w:t>MSK</w:t>
      </w:r>
      <w:r w:rsidRPr="00BB6D03">
        <w:rPr>
          <w:rFonts w:eastAsia="Times New Roman"/>
          <w:sz w:val="20"/>
          <w:szCs w:val="20"/>
        </w:rPr>
        <w:t>+02:00)</w:t>
      </w:r>
    </w:p>
    <w:p w:rsidR="00C86696" w:rsidRPr="00BB6D03" w:rsidRDefault="00C86696">
      <w:pPr>
        <w:ind w:firstLine="567"/>
        <w:rPr>
          <w:rFonts w:eastAsia="Times New Roman"/>
          <w:sz w:val="12"/>
          <w:szCs w:val="12"/>
        </w:rPr>
      </w:pPr>
    </w:p>
    <w:p w:rsidR="00C86696" w:rsidRDefault="00BB6D03" w:rsidP="00BB6D03">
      <w:pPr>
        <w:overflowPunct w:val="0"/>
        <w:ind w:firstLine="680"/>
        <w:jc w:val="both"/>
      </w:pPr>
      <w:bookmarkStart w:id="0" w:name="_GoBack"/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C86696" w:rsidRPr="00BB6D03" w:rsidRDefault="00BB6D03" w:rsidP="00BB6D03">
      <w:pPr>
        <w:ind w:firstLine="680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BB6D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6D0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BB6D03">
        <w:rPr>
          <w:rFonts w:eastAsia="Times New Roman"/>
          <w:sz w:val="20"/>
          <w:szCs w:val="20"/>
        </w:rPr>
        <w:t>АН</w:t>
      </w:r>
    </w:p>
    <w:p w:rsidR="00C86696" w:rsidRDefault="00BB6D03" w:rsidP="00BB6D03">
      <w:pPr>
        <w:ind w:firstLine="680"/>
        <w:jc w:val="both"/>
      </w:pPr>
      <w:r w:rsidRPr="00BB6D0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bookmarkEnd w:id="0"/>
    <w:p w:rsidR="00C86696" w:rsidRPr="00BB6D03" w:rsidRDefault="00C86696">
      <w:pPr>
        <w:rPr>
          <w:rFonts w:eastAsia="Times New Roman"/>
          <w:sz w:val="12"/>
          <w:szCs w:val="12"/>
        </w:rPr>
      </w:pPr>
    </w:p>
    <w:p w:rsidR="00C86696" w:rsidRPr="00BB6D03" w:rsidRDefault="00BB6D03">
      <w:r>
        <w:rPr>
          <w:rFonts w:eastAsia="Times New Roman"/>
          <w:sz w:val="20"/>
          <w:szCs w:val="20"/>
        </w:rPr>
        <w:t>Наименование</w:t>
      </w:r>
      <w:r w:rsidRPr="00BB6D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6D03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BB6D03">
        <w:rPr>
          <w:rFonts w:eastAsia="Times New Roman"/>
          <w:sz w:val="20"/>
          <w:szCs w:val="20"/>
        </w:rPr>
        <w:t>ния (</w:t>
      </w:r>
      <w:proofErr w:type="spellStart"/>
      <w:r w:rsidRPr="00BB6D03">
        <w:rPr>
          <w:rFonts w:eastAsia="Times New Roman"/>
          <w:sz w:val="20"/>
          <w:szCs w:val="20"/>
        </w:rPr>
        <w:t>Левокарнитин</w:t>
      </w:r>
      <w:proofErr w:type="spellEnd"/>
      <w:r w:rsidRPr="00BB6D03">
        <w:rPr>
          <w:rFonts w:eastAsia="Times New Roman"/>
          <w:sz w:val="20"/>
          <w:szCs w:val="20"/>
        </w:rPr>
        <w:t xml:space="preserve">) </w:t>
      </w:r>
    </w:p>
    <w:p w:rsidR="00C86696" w:rsidRPr="00BB6D03" w:rsidRDefault="00BB6D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212027416202802760100101210012120244</w:t>
      </w:r>
    </w:p>
    <w:p w:rsidR="00C86696" w:rsidRDefault="00BB6D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39 325,00 руб.</w:t>
      </w:r>
    </w:p>
    <w:p w:rsidR="00C86696" w:rsidRPr="00BB6D03" w:rsidRDefault="00C86696">
      <w:pPr>
        <w:rPr>
          <w:rFonts w:eastAsia="Times New Roman"/>
          <w:sz w:val="12"/>
          <w:szCs w:val="12"/>
        </w:rPr>
      </w:pPr>
    </w:p>
    <w:p w:rsidR="00C86696" w:rsidRDefault="00BB6D0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C86696" w:rsidTr="00BB6D03">
        <w:tc>
          <w:tcPr>
            <w:tcW w:w="1713" w:type="pct"/>
            <w:shd w:val="clear" w:color="auto" w:fill="auto"/>
          </w:tcPr>
          <w:p w:rsidR="00C86696" w:rsidRDefault="00BB6D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86696" w:rsidRDefault="00BB6D0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86696" w:rsidRDefault="00BB6D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6696" w:rsidTr="00BB6D03">
        <w:tc>
          <w:tcPr>
            <w:tcW w:w="1713" w:type="pct"/>
            <w:shd w:val="clear" w:color="auto" w:fill="auto"/>
          </w:tcPr>
          <w:p w:rsidR="00C86696" w:rsidRDefault="00BB6D0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86696" w:rsidRDefault="00BB6D0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86696" w:rsidRDefault="00BB6D0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6696" w:rsidTr="00BB6D03">
        <w:tc>
          <w:tcPr>
            <w:tcW w:w="1713" w:type="pct"/>
            <w:shd w:val="clear" w:color="auto" w:fill="auto"/>
          </w:tcPr>
          <w:p w:rsidR="00C86696" w:rsidRDefault="00BB6D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86696" w:rsidRDefault="00BB6D0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86696" w:rsidRDefault="00BB6D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6696" w:rsidTr="00BB6D03">
        <w:tc>
          <w:tcPr>
            <w:tcW w:w="1713" w:type="pct"/>
            <w:shd w:val="clear" w:color="auto" w:fill="auto"/>
          </w:tcPr>
          <w:p w:rsidR="00C86696" w:rsidRDefault="00BB6D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86696" w:rsidRDefault="00BB6D0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86696" w:rsidRDefault="00BB6D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6696" w:rsidTr="00BB6D03">
        <w:tc>
          <w:tcPr>
            <w:tcW w:w="1713" w:type="pct"/>
            <w:shd w:val="clear" w:color="auto" w:fill="auto"/>
          </w:tcPr>
          <w:p w:rsidR="00C86696" w:rsidRDefault="00BB6D0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86696" w:rsidRDefault="00BB6D03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86696" w:rsidRDefault="00BB6D0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86696" w:rsidRPr="00BB6D03" w:rsidRDefault="00C86696">
      <w:pPr>
        <w:rPr>
          <w:rFonts w:eastAsia="Times New Roman"/>
          <w:sz w:val="12"/>
          <w:szCs w:val="12"/>
        </w:rPr>
      </w:pPr>
    </w:p>
    <w:p w:rsidR="00C86696" w:rsidRDefault="00BB6D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6696" w:rsidRPr="00BB6D03" w:rsidRDefault="00C86696">
      <w:pPr>
        <w:rPr>
          <w:rFonts w:eastAsia="Times New Roman"/>
          <w:sz w:val="12"/>
          <w:szCs w:val="12"/>
        </w:rPr>
      </w:pPr>
    </w:p>
    <w:p w:rsidR="00C86696" w:rsidRDefault="00BB6D0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C86696" w:rsidRPr="00BB6D03" w:rsidRDefault="00C86696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C86696" w:rsidTr="00BB6D03">
        <w:tc>
          <w:tcPr>
            <w:tcW w:w="5000" w:type="pct"/>
            <w:gridSpan w:val="4"/>
            <w:shd w:val="clear" w:color="auto" w:fill="auto"/>
          </w:tcPr>
          <w:p w:rsidR="00C86696" w:rsidRDefault="00BB6D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86696" w:rsidTr="00BB6D03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86696" w:rsidTr="00BB6D03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r>
              <w:rPr>
                <w:sz w:val="20"/>
                <w:szCs w:val="20"/>
                <w:lang w:val="en-US"/>
              </w:rPr>
              <w:t>EA</w:t>
            </w:r>
            <w:r w:rsidRPr="00BB6D03">
              <w:rPr>
                <w:sz w:val="20"/>
                <w:szCs w:val="20"/>
              </w:rPr>
              <w:t>-92026</w:t>
            </w:r>
          </w:p>
          <w:p w:rsidR="00C86696" w:rsidRDefault="00BB6D03">
            <w:r w:rsidRPr="00BB6D03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6696" w:rsidRDefault="00C8669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6696" w:rsidRDefault="00BB6D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696" w:rsidTr="00BB6D03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r>
              <w:rPr>
                <w:sz w:val="20"/>
                <w:szCs w:val="20"/>
                <w:lang w:val="en-US"/>
              </w:rPr>
              <w:t>EA</w:t>
            </w:r>
            <w:r w:rsidRPr="00BB6D03">
              <w:rPr>
                <w:sz w:val="20"/>
                <w:szCs w:val="20"/>
              </w:rPr>
              <w:t>-92026</w:t>
            </w:r>
          </w:p>
          <w:p w:rsidR="00C86696" w:rsidRDefault="00BB6D03">
            <w:r w:rsidRPr="00BB6D03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6696" w:rsidRDefault="00C8669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6696" w:rsidRDefault="00BB6D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696" w:rsidTr="00BB6D03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r>
              <w:rPr>
                <w:sz w:val="20"/>
                <w:szCs w:val="20"/>
                <w:lang w:val="en-US"/>
              </w:rPr>
              <w:t>EA</w:t>
            </w:r>
            <w:r w:rsidRPr="00BB6D03">
              <w:rPr>
                <w:sz w:val="20"/>
                <w:szCs w:val="20"/>
              </w:rPr>
              <w:t>-92026</w:t>
            </w:r>
          </w:p>
          <w:p w:rsidR="00C86696" w:rsidRDefault="00BB6D03">
            <w:r w:rsidRPr="00BB6D03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6696" w:rsidRDefault="00C8669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6696" w:rsidRDefault="00BB6D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696" w:rsidTr="00BB6D03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r>
              <w:rPr>
                <w:sz w:val="20"/>
                <w:szCs w:val="20"/>
                <w:lang w:val="en-US"/>
              </w:rPr>
              <w:t>EA</w:t>
            </w:r>
            <w:r w:rsidRPr="00BB6D03">
              <w:rPr>
                <w:sz w:val="20"/>
                <w:szCs w:val="20"/>
              </w:rPr>
              <w:t>-92026</w:t>
            </w:r>
          </w:p>
          <w:p w:rsidR="00C86696" w:rsidRDefault="00BB6D03">
            <w:r w:rsidRPr="00BB6D03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6696" w:rsidRDefault="00C8669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6696" w:rsidRDefault="00BB6D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96" w:rsidRDefault="00BB6D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6696" w:rsidRDefault="00C86696">
      <w:pPr>
        <w:jc w:val="both"/>
        <w:rPr>
          <w:sz w:val="20"/>
          <w:szCs w:val="20"/>
          <w:lang w:val="en-US"/>
        </w:rPr>
      </w:pPr>
    </w:p>
    <w:p w:rsidR="00C86696" w:rsidRDefault="00BB6D03">
      <w:pPr>
        <w:jc w:val="both"/>
      </w:pPr>
      <w:bookmarkStart w:id="1" w:name="__DdeLink__136_4014115248"/>
      <w:bookmarkEnd w:id="1"/>
      <w:r w:rsidRPr="00BB6D0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BB6D03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"ВИТАЛЕНД".</w:t>
      </w:r>
    </w:p>
    <w:p w:rsidR="00C86696" w:rsidRDefault="00C86696">
      <w:pPr>
        <w:jc w:val="both"/>
        <w:rPr>
          <w:sz w:val="20"/>
          <w:szCs w:val="20"/>
        </w:rPr>
      </w:pPr>
    </w:p>
    <w:p w:rsidR="00C86696" w:rsidRDefault="00BB6D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</w:t>
      </w:r>
      <w:r>
        <w:rPr>
          <w:rFonts w:eastAsia="Times New Roman"/>
          <w:sz w:val="20"/>
          <w:szCs w:val="20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</w:t>
      </w:r>
      <w:r>
        <w:rPr>
          <w:rFonts w:eastAsia="Times New Roman"/>
          <w:sz w:val="20"/>
          <w:szCs w:val="20"/>
        </w:rPr>
        <w:t>кционе оператором электронной площадки зарегистрирована только одна заявка.</w:t>
      </w:r>
    </w:p>
    <w:p w:rsidR="00C86696" w:rsidRDefault="00C86696">
      <w:pPr>
        <w:jc w:val="both"/>
        <w:rPr>
          <w:rFonts w:eastAsia="Times New Roman"/>
          <w:sz w:val="20"/>
          <w:szCs w:val="20"/>
        </w:rPr>
      </w:pPr>
    </w:p>
    <w:p w:rsidR="00C86696" w:rsidRDefault="00BB6D03">
      <w:pPr>
        <w:jc w:val="both"/>
      </w:pPr>
      <w:r w:rsidRPr="00BB6D0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C86696" w:rsidRDefault="00C86696">
      <w:pPr>
        <w:jc w:val="both"/>
        <w:rPr>
          <w:rFonts w:eastAsia="Times New Roman"/>
          <w:sz w:val="20"/>
          <w:szCs w:val="20"/>
        </w:rPr>
      </w:pPr>
    </w:p>
    <w:p w:rsidR="00C86696" w:rsidRDefault="00BB6D03">
      <w:r>
        <w:rPr>
          <w:rFonts w:eastAsia="Times New Roman"/>
          <w:sz w:val="20"/>
          <w:szCs w:val="20"/>
        </w:rPr>
        <w:t>Подписи</w:t>
      </w:r>
    </w:p>
    <w:p w:rsidR="00C86696" w:rsidRDefault="00C86696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C86696" w:rsidTr="00BB6D03">
        <w:tc>
          <w:tcPr>
            <w:tcW w:w="1666" w:type="pct"/>
            <w:shd w:val="clear" w:color="auto" w:fill="auto"/>
            <w:vAlign w:val="bottom"/>
          </w:tcPr>
          <w:p w:rsidR="00C86696" w:rsidRDefault="00BB6D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C86696" w:rsidRDefault="00C866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C86696" w:rsidRDefault="00BB6D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86696" w:rsidTr="00BB6D03">
        <w:tc>
          <w:tcPr>
            <w:tcW w:w="1666" w:type="pct"/>
            <w:shd w:val="clear" w:color="auto" w:fill="auto"/>
            <w:vAlign w:val="bottom"/>
          </w:tcPr>
          <w:p w:rsidR="00C86696" w:rsidRDefault="00BB6D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C86696" w:rsidRDefault="00C866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C86696" w:rsidRDefault="00BB6D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86696" w:rsidTr="00BB6D03">
        <w:tc>
          <w:tcPr>
            <w:tcW w:w="1666" w:type="pct"/>
            <w:shd w:val="clear" w:color="auto" w:fill="auto"/>
            <w:vAlign w:val="bottom"/>
          </w:tcPr>
          <w:p w:rsidR="00C86696" w:rsidRDefault="00BB6D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C86696" w:rsidRDefault="00C866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C86696" w:rsidRDefault="00BB6D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86696" w:rsidTr="00BB6D03">
        <w:tc>
          <w:tcPr>
            <w:tcW w:w="1666" w:type="pct"/>
            <w:shd w:val="clear" w:color="auto" w:fill="auto"/>
            <w:vAlign w:val="bottom"/>
          </w:tcPr>
          <w:p w:rsidR="00C86696" w:rsidRDefault="00BB6D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C86696" w:rsidRDefault="00C866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C86696" w:rsidRDefault="00BB6D0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BB6D03"/>
    <w:sectPr w:rsidR="00000000" w:rsidSect="00BB6D03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6696"/>
    <w:rsid w:val="00BB6D03"/>
    <w:rsid w:val="00C8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3319DF-B87C-4517-B04F-AD231EC3E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538</Words>
  <Characters>3070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2021-05-20T11:08:00Z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