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 №03.1-4/</w:t>
      </w:r>
      <w:r>
        <w:rPr>
          <w:rFonts w:eastAsia="Times New Roman"/>
          <w:b/>
          <w:bCs/>
          <w:sz w:val="20"/>
          <w:szCs w:val="20"/>
        </w:rPr>
        <w:t>2376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(МНН Монтелукаст)"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0744200000221003071)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 номер аукционной документации 09-05/26625)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.05.2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Монтелукаст)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212462904003746320100100181452120323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87 500,00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EA-94009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tLeast" w:line="0" w:before="0" w:after="0"/>
        <w:ind w:left="0" w:right="0" w:firstLine="567"/>
        <w:rPr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Предложение участника закупки, признанного участником закупки, не имеются предложения о поставке товаров, происходящих из иностранного государства или группы иностранных государств</w:t>
      </w:r>
    </w:p>
    <w:tbl>
      <w:tblPr>
        <w:tblW w:w="10246" w:type="dxa"/>
        <w:jc w:val="left"/>
        <w:tblInd w:w="-5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46"/>
        <w:gridCol w:w="7799"/>
      </w:tblGrid>
      <w:tr>
        <w:trPr/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en-US"/>
              </w:rPr>
              <w:t>EA-94009</w:t>
            </w:r>
          </w:p>
        </w:tc>
        <w:tc>
          <w:tcPr>
            <w:tcW w:w="7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"М-ТЕХФАРМ".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522</Words>
  <Characters>3974</Characters>
  <CharactersWithSpaces>4418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2021-05-24T09:35:26Z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