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8BE" w:rsidRDefault="00D936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36ED" w:rsidRDefault="00D936E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 индивидуальной защиты и иного имущества по линии ГО и ЧС </w:t>
      </w:r>
    </w:p>
    <w:p w:rsidR="005A28BE" w:rsidRDefault="00D936E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5A28BE" w:rsidRDefault="00D936ED">
      <w:pPr>
        <w:ind w:firstLine="567"/>
        <w:jc w:val="center"/>
      </w:pPr>
      <w:r w:rsidRPr="00D936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36ED">
        <w:rPr>
          <w:rFonts w:eastAsia="Times New Roman"/>
          <w:b/>
          <w:bCs/>
          <w:sz w:val="20"/>
          <w:szCs w:val="20"/>
        </w:rPr>
        <w:t xml:space="preserve"> 0372200047721000179) </w:t>
      </w:r>
    </w:p>
    <w:p w:rsidR="005A28BE" w:rsidRDefault="00D936ED">
      <w:pPr>
        <w:ind w:firstLine="567"/>
        <w:jc w:val="right"/>
      </w:pPr>
      <w:r w:rsidRPr="00D936ED">
        <w:rPr>
          <w:rFonts w:eastAsia="Times New Roman"/>
          <w:sz w:val="20"/>
          <w:szCs w:val="20"/>
        </w:rPr>
        <w:t>25.05.21 11:07:38 (</w:t>
      </w:r>
      <w:r>
        <w:rPr>
          <w:rFonts w:eastAsia="Times New Roman"/>
          <w:sz w:val="20"/>
          <w:szCs w:val="20"/>
          <w:lang w:val="en-US"/>
        </w:rPr>
        <w:t>MSK</w:t>
      </w:r>
      <w:r w:rsidRPr="00D936ED">
        <w:rPr>
          <w:rFonts w:eastAsia="Times New Roman"/>
          <w:sz w:val="20"/>
          <w:szCs w:val="20"/>
        </w:rPr>
        <w:t>+00:00)</w:t>
      </w:r>
    </w:p>
    <w:p w:rsidR="005A28BE" w:rsidRPr="00D936ED" w:rsidRDefault="005A28BE">
      <w:pPr>
        <w:ind w:firstLine="567"/>
        <w:rPr>
          <w:rFonts w:eastAsia="Times New Roman"/>
          <w:sz w:val="16"/>
          <w:szCs w:val="20"/>
        </w:rPr>
      </w:pPr>
    </w:p>
    <w:p w:rsidR="005A28BE" w:rsidRDefault="00D936ED">
      <w:r>
        <w:rPr>
          <w:rFonts w:eastAsia="Times New Roman"/>
          <w:sz w:val="20"/>
          <w:szCs w:val="20"/>
        </w:rPr>
        <w:t>Организатор</w:t>
      </w:r>
      <w:r w:rsidRPr="00D936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36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28BE" w:rsidRPr="00D936ED" w:rsidRDefault="005A28BE">
      <w:pPr>
        <w:rPr>
          <w:rFonts w:eastAsia="Times New Roman"/>
          <w:sz w:val="16"/>
          <w:szCs w:val="20"/>
        </w:rPr>
      </w:pPr>
    </w:p>
    <w:p w:rsidR="005A28BE" w:rsidRDefault="00D936ED">
      <w:r>
        <w:rPr>
          <w:rFonts w:eastAsia="Times New Roman"/>
          <w:sz w:val="20"/>
          <w:szCs w:val="20"/>
        </w:rPr>
        <w:t>Заказчик</w:t>
      </w:r>
      <w:r w:rsidRPr="00D936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28BE" w:rsidRPr="00D936ED" w:rsidRDefault="005A28BE">
      <w:pPr>
        <w:rPr>
          <w:rFonts w:eastAsia="Times New Roman"/>
          <w:sz w:val="16"/>
          <w:szCs w:val="20"/>
        </w:rPr>
      </w:pPr>
    </w:p>
    <w:p w:rsidR="005A28BE" w:rsidRPr="00400FDB" w:rsidRDefault="00D936ED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bookmarkStart w:id="0" w:name="_GoBack"/>
      <w:r w:rsidRPr="00400FDB">
        <w:rPr>
          <w:rFonts w:eastAsia="Times New Roman"/>
          <w:b/>
          <w:sz w:val="20"/>
          <w:szCs w:val="20"/>
        </w:rPr>
        <w:t>Поставка средств индивидуальной защиты и иного имущества по линии ГО и ЧС для СПб ГБУЗ "Городская больница № 40" в 2021 году</w:t>
      </w:r>
    </w:p>
    <w:p w:rsidR="005A28BE" w:rsidRPr="00400FDB" w:rsidRDefault="005A28BE">
      <w:pPr>
        <w:rPr>
          <w:rFonts w:eastAsia="Times New Roman"/>
          <w:b/>
          <w:sz w:val="16"/>
          <w:szCs w:val="20"/>
        </w:rPr>
      </w:pPr>
    </w:p>
    <w:p w:rsidR="005A28BE" w:rsidRPr="00400FDB" w:rsidRDefault="00D936ED">
      <w:pPr>
        <w:rPr>
          <w:b/>
        </w:rPr>
      </w:pPr>
      <w:r w:rsidRPr="00400FDB">
        <w:rPr>
          <w:rFonts w:eastAsia="Times New Roman"/>
          <w:b/>
          <w:sz w:val="20"/>
          <w:szCs w:val="20"/>
        </w:rPr>
        <w:t>Начальная (максимальная) цена контракта: 278 274,18 руб.</w:t>
      </w:r>
    </w:p>
    <w:bookmarkEnd w:id="0"/>
    <w:p w:rsidR="005A28BE" w:rsidRPr="00D936ED" w:rsidRDefault="005A28B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A28BE" w:rsidRPr="00D936ED" w:rsidTr="00D936E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28BE" w:rsidRPr="00D936ED" w:rsidRDefault="00D936ED">
            <w:pPr>
              <w:pStyle w:val="af8"/>
              <w:rPr>
                <w:sz w:val="16"/>
              </w:rPr>
            </w:pPr>
            <w:proofErr w:type="spellStart"/>
            <w:r w:rsidRPr="00D936E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A28BE" w:rsidRPr="00D936E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936E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936E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A28BE" w:rsidRPr="00D936E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A28BE" w:rsidRPr="00D936ED" w:rsidRDefault="005A28B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A28BE" w:rsidRPr="00D936ED" w:rsidTr="00D936E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28BE" w:rsidRPr="00D936ED" w:rsidRDefault="00D936ED">
            <w:pPr>
              <w:pStyle w:val="af8"/>
              <w:rPr>
                <w:sz w:val="16"/>
              </w:rPr>
            </w:pPr>
            <w:proofErr w:type="spellStart"/>
            <w:r w:rsidRPr="00D936E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A28BE" w:rsidRPr="00D936E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936E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A28BE" w:rsidRPr="00D936ED" w:rsidRDefault="005A28B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A28BE" w:rsidRPr="00D936ED" w:rsidTr="00D936E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28BE" w:rsidRPr="00D936ED" w:rsidRDefault="00D936ED">
            <w:pPr>
              <w:pStyle w:val="af8"/>
              <w:rPr>
                <w:sz w:val="16"/>
              </w:rPr>
            </w:pPr>
            <w:proofErr w:type="spellStart"/>
            <w:r w:rsidRPr="00D936E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A28BE" w:rsidRPr="00D936E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A28BE" w:rsidRPr="00D936E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A28BE" w:rsidRPr="00D936ED" w:rsidRDefault="00D936ED">
                  <w:pPr>
                    <w:jc w:val="both"/>
                    <w:rPr>
                      <w:sz w:val="16"/>
                    </w:rPr>
                  </w:pPr>
                  <w:r w:rsidRPr="00D936E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936E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936E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936E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936E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936E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936E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936E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A28BE" w:rsidRPr="00D936ED" w:rsidRDefault="005A28B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A28BE" w:rsidRPr="00D936ED" w:rsidRDefault="005A28BE">
      <w:pPr>
        <w:rPr>
          <w:rFonts w:eastAsia="Times New Roman"/>
          <w:sz w:val="16"/>
          <w:szCs w:val="20"/>
        </w:rPr>
      </w:pPr>
    </w:p>
    <w:p w:rsidR="005A28BE" w:rsidRDefault="00D93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28BE">
        <w:tc>
          <w:tcPr>
            <w:tcW w:w="4960" w:type="dxa"/>
            <w:shd w:val="clear" w:color="auto" w:fill="auto"/>
          </w:tcPr>
          <w:p w:rsidR="005A28BE" w:rsidRDefault="00D936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8BE" w:rsidRDefault="00D936E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28BE">
        <w:tc>
          <w:tcPr>
            <w:tcW w:w="4960" w:type="dxa"/>
            <w:shd w:val="clear" w:color="auto" w:fill="auto"/>
          </w:tcPr>
          <w:p w:rsidR="005A28BE" w:rsidRDefault="00D936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8BE" w:rsidRDefault="00D936E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A28BE">
        <w:tc>
          <w:tcPr>
            <w:tcW w:w="4960" w:type="dxa"/>
            <w:shd w:val="clear" w:color="auto" w:fill="auto"/>
          </w:tcPr>
          <w:p w:rsidR="005A28BE" w:rsidRDefault="00D936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8BE" w:rsidRDefault="00D936E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A28BE" w:rsidRPr="00D936ED" w:rsidRDefault="005A28BE">
      <w:pPr>
        <w:rPr>
          <w:rFonts w:eastAsia="Times New Roman"/>
          <w:sz w:val="16"/>
          <w:szCs w:val="20"/>
        </w:rPr>
      </w:pPr>
    </w:p>
    <w:p w:rsidR="005A28BE" w:rsidRDefault="00D936E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A28BE" w:rsidRPr="00D936ED" w:rsidRDefault="005A28BE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A28BE">
        <w:tc>
          <w:tcPr>
            <w:tcW w:w="9922" w:type="dxa"/>
            <w:shd w:val="clear" w:color="auto" w:fill="auto"/>
          </w:tcPr>
          <w:p w:rsidR="005A28BE" w:rsidRDefault="00D936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A2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EA-93298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186 443,76 руб.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36E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28BE" w:rsidRDefault="00D936ED" w:rsidP="00D936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2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EA-93317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ЗАКРЫТОЕ АКЦИОНЕРНОЕ ОБЩЕСТВО "БАЛАМА" / 7812012203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187 835,13 руб.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36E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5A28BE" w:rsidRDefault="00D936ED" w:rsidP="00D936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2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EA-93266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proofErr w:type="spellStart"/>
            <w:r>
              <w:rPr>
                <w:sz w:val="20"/>
                <w:szCs w:val="20"/>
              </w:rPr>
              <w:t>Ажойчик</w:t>
            </w:r>
            <w:proofErr w:type="spellEnd"/>
            <w:r>
              <w:rPr>
                <w:sz w:val="20"/>
                <w:szCs w:val="20"/>
              </w:rPr>
              <w:t xml:space="preserve"> Василий Михайлович / 740400308210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228 184,86 руб.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36E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28BE" w:rsidRDefault="00D936ED" w:rsidP="00D936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28B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EA-92798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"ОБЖ СПБ" / 7810866560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272 708,70 руб.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36E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28BE" w:rsidRDefault="00D936E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28BE" w:rsidRDefault="00D936ED" w:rsidP="00D936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A28BE" w:rsidRPr="00D936ED" w:rsidRDefault="005A28BE">
      <w:pPr>
        <w:jc w:val="both"/>
        <w:rPr>
          <w:rFonts w:eastAsia="Times New Roman"/>
          <w:sz w:val="16"/>
          <w:szCs w:val="20"/>
        </w:rPr>
      </w:pPr>
    </w:p>
    <w:p w:rsidR="005A28BE" w:rsidRDefault="00D936E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ЖОРДАНИЯ ГЕОРГИЙ ВИТАЛЬЕВИЧ с ценой контракта </w:t>
      </w:r>
      <w:r w:rsidRPr="00D936ED">
        <w:rPr>
          <w:rFonts w:eastAsia="Times New Roman"/>
          <w:b/>
          <w:bCs/>
          <w:sz w:val="20"/>
          <w:szCs w:val="20"/>
        </w:rPr>
        <w:t>186 443,76 руб.</w:t>
      </w:r>
    </w:p>
    <w:p w:rsidR="00D936ED" w:rsidRPr="00D936ED" w:rsidRDefault="00D936ED">
      <w:pPr>
        <w:jc w:val="both"/>
        <w:rPr>
          <w:sz w:val="16"/>
        </w:rPr>
      </w:pPr>
    </w:p>
    <w:p w:rsidR="005A28BE" w:rsidRDefault="00D936E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A28BE" w:rsidRPr="00D936ED" w:rsidRDefault="005A28BE">
      <w:pPr>
        <w:rPr>
          <w:rFonts w:eastAsia="Times New Roman"/>
          <w:sz w:val="16"/>
          <w:szCs w:val="20"/>
        </w:rPr>
      </w:pPr>
    </w:p>
    <w:p w:rsidR="005A28BE" w:rsidRDefault="00D93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A28BE" w:rsidRDefault="005A28BE">
      <w:pPr>
        <w:rPr>
          <w:rFonts w:eastAsia="Times New Roman"/>
          <w:sz w:val="20"/>
          <w:szCs w:val="20"/>
        </w:rPr>
      </w:pPr>
    </w:p>
    <w:p w:rsidR="005A28BE" w:rsidRDefault="00D936E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A28BE" w:rsidRDefault="005A28B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A28BE">
        <w:tc>
          <w:tcPr>
            <w:tcW w:w="3307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28BE" w:rsidRDefault="005A28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28BE">
        <w:tc>
          <w:tcPr>
            <w:tcW w:w="3307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28BE" w:rsidRDefault="005A28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A28BE">
        <w:tc>
          <w:tcPr>
            <w:tcW w:w="3307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28BE" w:rsidRDefault="005A28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28BE" w:rsidRDefault="00D936E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11FB1" w:rsidRDefault="00711FB1"/>
    <w:sectPr w:rsidR="00711FB1" w:rsidSect="00D936ED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FB1" w:rsidRDefault="00D936ED">
      <w:r>
        <w:separator/>
      </w:r>
    </w:p>
  </w:endnote>
  <w:endnote w:type="continuationSeparator" w:id="0">
    <w:p w:rsidR="00711FB1" w:rsidRDefault="00D9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BE" w:rsidRDefault="005A28BE">
    <w:pPr>
      <w:jc w:val="both"/>
      <w:rPr>
        <w:sz w:val="18"/>
        <w:szCs w:val="18"/>
        <w:vertAlign w:val="superscript"/>
      </w:rPr>
    </w:pPr>
  </w:p>
  <w:p w:rsidR="005A28BE" w:rsidRDefault="005A28BE">
    <w:pPr>
      <w:pStyle w:val="afd"/>
    </w:pPr>
  </w:p>
  <w:p w:rsidR="005A28BE" w:rsidRDefault="005A28B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8BE" w:rsidRDefault="005A28BE"/>
  </w:footnote>
  <w:footnote w:type="continuationSeparator" w:id="0">
    <w:p w:rsidR="005A28BE" w:rsidRDefault="00D936ED">
      <w:r>
        <w:continuationSeparator/>
      </w:r>
    </w:p>
  </w:footnote>
  <w:footnote w:id="1">
    <w:p w:rsidR="005A28BE" w:rsidRDefault="00D936E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8BE"/>
    <w:rsid w:val="00400FDB"/>
    <w:rsid w:val="005A28BE"/>
    <w:rsid w:val="00711FB1"/>
    <w:rsid w:val="00D9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mKssgoGmai+QKDBrO8+walyt8ilH1+KCQGHKdo95o4U=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hN8eBziWC6Ic/uNbpNgLk45Jbdv2doxWx6lUKD2vg2Q=</DigestValue>
    </Reference>
  </SignedInfo>
  <SignatureValue>9FIQaRgrZlbs9Tvf5JGVolavks3kz7Cr93l4LcU2GOxXOKy9N+XcZilzFoljEJ8l
y/RxxRg5h6dH4U9XZp3WYw==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ItCdKec5kQKUT39FjMNhMf0nkKM=</DigestValue>
      </Reference>
      <Reference URI="/word/endnotes.xml?ContentType=application/vnd.openxmlformats-officedocument.wordprocessingml.endnotes+xml">
        <DigestMethod Algorithm="http://www.w3.org/2000/09/xmldsig#sha1"/>
        <DigestValue>BUfWOYeX/L21e6ulFXY59tXXPX0=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vmEgUlFgmdDEzx4nzFmRSxpQUc4=</DigestValue>
      </Reference>
      <Reference URI="/word/footnotes.xml?ContentType=application/vnd.openxmlformats-officedocument.wordprocessingml.footnotes+xml">
        <DigestMethod Algorithm="http://www.w3.org/2000/09/xmldsig#sha1"/>
        <DigestValue>9mk7t77XSp1IJD0ET+xFCxUyUlU=</DigestValue>
      </Reference>
      <Reference URI="/word/settings.xml?ContentType=application/vnd.openxmlformats-officedocument.wordprocessingml.settings+xml">
        <DigestMethod Algorithm="http://www.w3.org/2000/09/xmldsig#sha1"/>
        <DigestValue>vHrZmMvrzQK9V+XvdFpX5F2D6VU=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2021-05-25T08:14:43Z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2021-05-25T08:14:43Z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NKUc4iRAltZdrHZCY4A1c/8m6I3u4OD6+BqlL9FZijc=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jDCrU3F5wDpmAasoPlOTTTSgQViqGmoQqK55U60+DXg=</DigestValue>
    </Reference>
  </SignedInfo>
  <SignatureValue>fSgThIny6eCcZu5np+bJMbnEy6TaKH5dMj6t02v1UEjMAplpumeOQ9zcLX+VqRcI
oh+lGzhFd1QnAvH6k13yRA==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ItCdKec5kQKUT39FjMNhMf0nkKM=</DigestValue>
      </Reference>
      <Reference URI="/word/endnotes.xml?ContentType=application/vnd.openxmlformats-officedocument.wordprocessingml.endnotes+xml">
        <DigestMethod Algorithm="http://www.w3.org/2000/09/xmldsig#sha1"/>
        <DigestValue>BUfWOYeX/L21e6ulFXY59tXXPX0=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vmEgUlFgmdDEzx4nzFmRSxpQUc4=</DigestValue>
      </Reference>
      <Reference URI="/word/footnotes.xml?ContentType=application/vnd.openxmlformats-officedocument.wordprocessingml.footnotes+xml">
        <DigestMethod Algorithm="http://www.w3.org/2000/09/xmldsig#sha1"/>
        <DigestValue>9mk7t77XSp1IJD0ET+xFCxUyUlU=</DigestValue>
      </Reference>
      <Reference URI="/word/settings.xml?ContentType=application/vnd.openxmlformats-officedocument.wordprocessingml.settings+xml">
        <DigestMethod Algorithm="http://www.w3.org/2000/09/xmldsig#sha1"/>
        <DigestValue>vHrZmMvrzQK9V+XvdFpX5F2D6VU=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2021-05-25T08:14:52Z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CuapIuODoqQE7+a20s6mrWNn9VyU1bwoBi9G51cAz1M=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AENLQ9im2FCeQ17zk6yEn1/hDFVypheu3+qHMIJc3k8=</DigestValue>
    </Reference>
  </SignedInfo>
  <SignatureValue>82YEsJbplDs4zppl4VFtvy5tsttzs1dq8xffnyEeOOrO/RfxZzNZRESbIJaqTeLh
+teJFqV+bD6tyYj1/p+REQ==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ItCdKec5kQKUT39FjMNhMf0nkKM=</DigestValue>
      </Reference>
      <Reference URI="/word/endnotes.xml?ContentType=application/vnd.openxmlformats-officedocument.wordprocessingml.endnotes+xml">
        <DigestMethod Algorithm="http://www.w3.org/2000/09/xmldsig#sha1"/>
        <DigestValue>BUfWOYeX/L21e6ulFXY59tXXPX0=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vmEgUlFgmdDEzx4nzFmRSxpQUc4=</DigestValue>
      </Reference>
      <Reference URI="/word/footnotes.xml?ContentType=application/vnd.openxmlformats-officedocument.wordprocessingml.footnotes+xml">
        <DigestMethod Algorithm="http://www.w3.org/2000/09/xmldsig#sha1"/>
        <DigestValue>9mk7t77XSp1IJD0ET+xFCxUyUlU=</DigestValue>
      </Reference>
      <Reference URI="/word/settings.xml?ContentType=application/vnd.openxmlformats-officedocument.wordprocessingml.settings+xml">
        <DigestMethod Algorithm="http://www.w3.org/2000/09/xmldsig#sha1"/>
        <DigestValue>vHrZmMvrzQK9V+XvdFpX5F2D6VU=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2021-05-25T08:15:15Z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2021-05-25T08:15:15Z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976</Words>
  <Characters>5569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dcterms:created xsi:type="dcterms:W3CDTF">2019-08-30T06:11:00Z</dcterms:created>
  <dcterms:modified xsi:type="dcterms:W3CDTF">2021-05-25T08:14:00Z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