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126C" w:rsidRDefault="000A62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D126C" w:rsidRPr="000A6274" w:rsidRDefault="000A6274">
      <w:pPr>
        <w:ind w:firstLine="567"/>
        <w:jc w:val="center"/>
      </w:pPr>
      <w:r w:rsidRPr="000A6274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0A6274">
        <w:rPr>
          <w:rFonts w:eastAsia="Times New Roman"/>
          <w:b/>
          <w:bCs/>
          <w:sz w:val="20"/>
          <w:szCs w:val="20"/>
        </w:rPr>
        <w:t>местноанестезирующих</w:t>
      </w:r>
      <w:proofErr w:type="spellEnd"/>
      <w:r w:rsidRPr="000A6274">
        <w:rPr>
          <w:rFonts w:eastAsia="Times New Roman"/>
          <w:b/>
          <w:bCs/>
          <w:sz w:val="20"/>
          <w:szCs w:val="20"/>
        </w:rPr>
        <w:t xml:space="preserve"> средств" </w:t>
      </w:r>
    </w:p>
    <w:p w:rsidR="004D126C" w:rsidRPr="000A6274" w:rsidRDefault="000A6274">
      <w:pPr>
        <w:ind w:firstLine="567"/>
        <w:jc w:val="center"/>
        <w:rPr>
          <w:rFonts w:eastAsia="Times New Roman"/>
          <w:b/>
          <w:bCs/>
        </w:rPr>
      </w:pPr>
      <w:r w:rsidRPr="000A627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6274">
        <w:rPr>
          <w:rFonts w:eastAsia="Times New Roman"/>
          <w:b/>
          <w:bCs/>
          <w:sz w:val="20"/>
          <w:szCs w:val="20"/>
        </w:rPr>
        <w:t xml:space="preserve"> 1001200000621000085) </w:t>
      </w:r>
    </w:p>
    <w:p w:rsidR="004D126C" w:rsidRPr="000A6274" w:rsidRDefault="004D126C">
      <w:pPr>
        <w:ind w:firstLine="567"/>
        <w:jc w:val="center"/>
        <w:rPr>
          <w:sz w:val="20"/>
          <w:szCs w:val="20"/>
        </w:rPr>
      </w:pPr>
    </w:p>
    <w:p w:rsidR="004D126C" w:rsidRPr="000A6274" w:rsidRDefault="000A6274">
      <w:pPr>
        <w:ind w:firstLine="567"/>
        <w:jc w:val="right"/>
      </w:pPr>
      <w:r w:rsidRPr="000A6274">
        <w:rPr>
          <w:rFonts w:eastAsia="Times New Roman"/>
          <w:sz w:val="20"/>
          <w:szCs w:val="20"/>
        </w:rPr>
        <w:t>25.05.21 14:20:22 (</w:t>
      </w:r>
      <w:r>
        <w:rPr>
          <w:rFonts w:eastAsia="Times New Roman"/>
          <w:sz w:val="20"/>
          <w:szCs w:val="20"/>
          <w:lang w:val="en-US"/>
        </w:rPr>
        <w:t>MSK</w:t>
      </w:r>
      <w:r w:rsidRPr="000A6274">
        <w:rPr>
          <w:rFonts w:eastAsia="Times New Roman"/>
          <w:sz w:val="20"/>
          <w:szCs w:val="20"/>
        </w:rPr>
        <w:t>+02:00)</w:t>
      </w:r>
    </w:p>
    <w:p w:rsidR="004D126C" w:rsidRPr="000A6274" w:rsidRDefault="004D126C">
      <w:pPr>
        <w:ind w:firstLine="567"/>
        <w:rPr>
          <w:rFonts w:eastAsia="Times New Roman"/>
          <w:sz w:val="20"/>
          <w:szCs w:val="20"/>
        </w:rPr>
      </w:pPr>
    </w:p>
    <w:p w:rsidR="004D126C" w:rsidRDefault="000A6274" w:rsidP="000A6274">
      <w:pPr>
        <w:overflowPunct w:val="0"/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</w:t>
      </w:r>
      <w:r>
        <w:rPr>
          <w:rFonts w:eastAsia="Times New Roman"/>
          <w:sz w:val="20"/>
          <w:szCs w:val="20"/>
        </w:rPr>
        <w:t>г, УЛИЦА РИХАРДА ЗОРГЕ, ДОМ 73/3</w:t>
      </w:r>
    </w:p>
    <w:p w:rsidR="004D126C" w:rsidRPr="000A6274" w:rsidRDefault="000A6274" w:rsidP="000A6274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0A62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627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D126C" w:rsidRDefault="000A6274" w:rsidP="000A6274">
      <w:pPr>
        <w:jc w:val="both"/>
      </w:pPr>
      <w:r w:rsidRPr="000A6274">
        <w:rPr>
          <w:rFonts w:eastAsia="Times New Roman"/>
          <w:sz w:val="20"/>
          <w:szCs w:val="20"/>
        </w:rPr>
        <w:t>Заказчик: ГОСУДАРСТВЕННОЕ БЮДЖЕТНОЕ УЧ</w:t>
      </w:r>
      <w:r w:rsidRPr="000A6274">
        <w:rPr>
          <w:rFonts w:eastAsia="Times New Roman"/>
          <w:sz w:val="20"/>
          <w:szCs w:val="20"/>
        </w:rPr>
        <w:t>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D126C" w:rsidRPr="000A6274" w:rsidRDefault="004D126C">
      <w:pPr>
        <w:rPr>
          <w:rFonts w:eastAsia="Times New Roman"/>
          <w:sz w:val="12"/>
          <w:szCs w:val="12"/>
        </w:rPr>
      </w:pPr>
    </w:p>
    <w:p w:rsidR="004D126C" w:rsidRPr="000A6274" w:rsidRDefault="000A6274">
      <w:r>
        <w:rPr>
          <w:rFonts w:eastAsia="Times New Roman"/>
          <w:sz w:val="20"/>
          <w:szCs w:val="20"/>
        </w:rPr>
        <w:t>Наименование</w:t>
      </w:r>
      <w:r w:rsidRPr="000A62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6274">
        <w:rPr>
          <w:rFonts w:eastAsia="Times New Roman"/>
          <w:sz w:val="20"/>
          <w:szCs w:val="20"/>
        </w:rPr>
        <w:t xml:space="preserve">: Поставка </w:t>
      </w:r>
      <w:proofErr w:type="spellStart"/>
      <w:r w:rsidRPr="000A6274">
        <w:rPr>
          <w:rFonts w:eastAsia="Times New Roman"/>
          <w:sz w:val="20"/>
          <w:szCs w:val="20"/>
        </w:rPr>
        <w:t>местноанестезирующих</w:t>
      </w:r>
      <w:proofErr w:type="spellEnd"/>
      <w:r w:rsidRPr="000A6274">
        <w:rPr>
          <w:rFonts w:eastAsia="Times New Roman"/>
          <w:sz w:val="20"/>
          <w:szCs w:val="20"/>
        </w:rPr>
        <w:t xml:space="preserve"> средств </w:t>
      </w:r>
    </w:p>
    <w:p w:rsidR="004D126C" w:rsidRPr="000A6274" w:rsidRDefault="000A62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21202741620280276010010131001</w:t>
      </w:r>
      <w:r>
        <w:rPr>
          <w:rFonts w:eastAsia="Times New Roman"/>
          <w:sz w:val="20"/>
          <w:szCs w:val="20"/>
        </w:rPr>
        <w:t>2120244</w:t>
      </w:r>
    </w:p>
    <w:p w:rsidR="004D126C" w:rsidRDefault="000A62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40 645,00 руб.</w:t>
      </w:r>
    </w:p>
    <w:p w:rsidR="004D126C" w:rsidRPr="000A6274" w:rsidRDefault="004D126C">
      <w:pPr>
        <w:rPr>
          <w:rFonts w:eastAsia="Times New Roman"/>
          <w:sz w:val="12"/>
          <w:szCs w:val="12"/>
        </w:rPr>
      </w:pPr>
    </w:p>
    <w:p w:rsidR="004D126C" w:rsidRDefault="000A627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4D126C" w:rsidTr="000A6274">
        <w:tc>
          <w:tcPr>
            <w:tcW w:w="1713" w:type="pct"/>
            <w:shd w:val="clear" w:color="auto" w:fill="auto"/>
          </w:tcPr>
          <w:p w:rsidR="004D126C" w:rsidRDefault="000A627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D126C" w:rsidRDefault="000A6274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D126C" w:rsidRDefault="000A62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126C" w:rsidTr="000A6274">
        <w:tc>
          <w:tcPr>
            <w:tcW w:w="1713" w:type="pct"/>
            <w:shd w:val="clear" w:color="auto" w:fill="auto"/>
          </w:tcPr>
          <w:p w:rsidR="004D126C" w:rsidRDefault="000A627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D126C" w:rsidRDefault="000A6274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D126C" w:rsidRDefault="000A62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126C" w:rsidTr="000A6274">
        <w:tc>
          <w:tcPr>
            <w:tcW w:w="1713" w:type="pct"/>
            <w:shd w:val="clear" w:color="auto" w:fill="auto"/>
          </w:tcPr>
          <w:p w:rsidR="004D126C" w:rsidRDefault="000A62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D126C" w:rsidRDefault="000A6274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D126C" w:rsidRDefault="000A62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126C" w:rsidTr="000A6274">
        <w:tc>
          <w:tcPr>
            <w:tcW w:w="1713" w:type="pct"/>
            <w:shd w:val="clear" w:color="auto" w:fill="auto"/>
          </w:tcPr>
          <w:p w:rsidR="004D126C" w:rsidRDefault="000A62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D126C" w:rsidRDefault="000A6274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D126C" w:rsidRDefault="000A62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126C" w:rsidTr="000A6274">
        <w:tc>
          <w:tcPr>
            <w:tcW w:w="1713" w:type="pct"/>
            <w:shd w:val="clear" w:color="auto" w:fill="auto"/>
          </w:tcPr>
          <w:p w:rsidR="004D126C" w:rsidRDefault="000A627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D126C" w:rsidRDefault="000A6274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D126C" w:rsidRDefault="000A62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D126C" w:rsidRPr="000A6274" w:rsidRDefault="004D126C">
      <w:pPr>
        <w:rPr>
          <w:rFonts w:eastAsia="Times New Roman"/>
          <w:sz w:val="12"/>
          <w:szCs w:val="12"/>
        </w:rPr>
      </w:pPr>
    </w:p>
    <w:p w:rsidR="004D126C" w:rsidRDefault="000A627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D126C" w:rsidRDefault="000A6274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D126C" w:rsidRPr="000A6274" w:rsidRDefault="004D126C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1"/>
        <w:gridCol w:w="3050"/>
        <w:gridCol w:w="3122"/>
        <w:gridCol w:w="2045"/>
      </w:tblGrid>
      <w:tr w:rsidR="004D126C" w:rsidTr="000A6274">
        <w:tc>
          <w:tcPr>
            <w:tcW w:w="5000" w:type="pct"/>
            <w:gridSpan w:val="4"/>
            <w:shd w:val="clear" w:color="auto" w:fill="auto"/>
          </w:tcPr>
          <w:p w:rsidR="004D126C" w:rsidRDefault="000A627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D126C" w:rsidTr="000A6274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126C" w:rsidRDefault="000A62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126C" w:rsidRDefault="000A627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126C" w:rsidRDefault="000A62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126C" w:rsidRDefault="000A627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D126C" w:rsidTr="000A6274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126C" w:rsidRDefault="000A6274">
            <w:r>
              <w:rPr>
                <w:sz w:val="20"/>
                <w:szCs w:val="20"/>
                <w:lang w:val="en-US"/>
              </w:rPr>
              <w:t>EA</w:t>
            </w:r>
            <w:r w:rsidRPr="000A6274">
              <w:rPr>
                <w:sz w:val="20"/>
                <w:szCs w:val="20"/>
              </w:rPr>
              <w:t>-94004</w:t>
            </w:r>
          </w:p>
          <w:p w:rsidR="004D126C" w:rsidRDefault="000A6274">
            <w:r w:rsidRPr="000A6274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126C" w:rsidRDefault="000A62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126C" w:rsidRDefault="004D12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126C" w:rsidRDefault="000A62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126C" w:rsidRDefault="000A62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126C" w:rsidRDefault="000A62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126C" w:rsidTr="000A6274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126C" w:rsidRDefault="000A6274">
            <w:r>
              <w:rPr>
                <w:sz w:val="20"/>
                <w:szCs w:val="20"/>
                <w:lang w:val="en-US"/>
              </w:rPr>
              <w:t>EA</w:t>
            </w:r>
            <w:r w:rsidRPr="000A6274">
              <w:rPr>
                <w:sz w:val="20"/>
                <w:szCs w:val="20"/>
              </w:rPr>
              <w:t>-94004</w:t>
            </w:r>
          </w:p>
          <w:p w:rsidR="004D126C" w:rsidRDefault="000A6274">
            <w:r w:rsidRPr="000A6274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126C" w:rsidRDefault="000A62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126C" w:rsidRDefault="004D12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126C" w:rsidRDefault="000A62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126C" w:rsidRDefault="000A62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126C" w:rsidRDefault="000A62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126C" w:rsidTr="000A6274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126C" w:rsidRDefault="000A6274">
            <w:r>
              <w:rPr>
                <w:sz w:val="20"/>
                <w:szCs w:val="20"/>
                <w:lang w:val="en-US"/>
              </w:rPr>
              <w:t>EA</w:t>
            </w:r>
            <w:r w:rsidRPr="000A6274">
              <w:rPr>
                <w:sz w:val="20"/>
                <w:szCs w:val="20"/>
              </w:rPr>
              <w:t>-94004</w:t>
            </w:r>
          </w:p>
          <w:p w:rsidR="004D126C" w:rsidRDefault="000A6274">
            <w:r w:rsidRPr="000A6274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126C" w:rsidRDefault="000A62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126C" w:rsidRDefault="004D12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126C" w:rsidRDefault="000A62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126C" w:rsidRDefault="000A62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126C" w:rsidRDefault="000A62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126C" w:rsidTr="000A6274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126C" w:rsidRDefault="000A6274">
            <w:r>
              <w:rPr>
                <w:sz w:val="20"/>
                <w:szCs w:val="20"/>
                <w:lang w:val="en-US"/>
              </w:rPr>
              <w:t>EA</w:t>
            </w:r>
            <w:r w:rsidRPr="000A6274">
              <w:rPr>
                <w:sz w:val="20"/>
                <w:szCs w:val="20"/>
              </w:rPr>
              <w:t>-94004</w:t>
            </w:r>
          </w:p>
          <w:p w:rsidR="004D126C" w:rsidRDefault="000A6274">
            <w:r w:rsidRPr="000A6274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126C" w:rsidRDefault="000A62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126C" w:rsidRDefault="004D12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126C" w:rsidRDefault="000A62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126C" w:rsidRDefault="000A62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126C" w:rsidRDefault="000A62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126C" w:rsidTr="000A6274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126C" w:rsidRDefault="000A6274">
            <w:r>
              <w:rPr>
                <w:sz w:val="20"/>
                <w:szCs w:val="20"/>
                <w:lang w:val="en-US"/>
              </w:rPr>
              <w:t>EA</w:t>
            </w:r>
            <w:r w:rsidRPr="000A6274">
              <w:rPr>
                <w:sz w:val="20"/>
                <w:szCs w:val="20"/>
              </w:rPr>
              <w:t>-94004</w:t>
            </w:r>
          </w:p>
          <w:p w:rsidR="004D126C" w:rsidRDefault="000A6274">
            <w:r w:rsidRPr="000A6274">
              <w:rPr>
                <w:sz w:val="20"/>
                <w:szCs w:val="20"/>
              </w:rPr>
              <w:t xml:space="preserve">ОБЩЕСТВО С ОГРАНИЧЕННОЙ ОТВЕТСТВЕННОСТЬЮ "ВОЛНА" / </w:t>
            </w:r>
            <w:r w:rsidRPr="000A6274">
              <w:rPr>
                <w:sz w:val="20"/>
                <w:szCs w:val="20"/>
              </w:rPr>
              <w:t>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126C" w:rsidRDefault="000A62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126C" w:rsidRDefault="004D12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126C" w:rsidRDefault="000A62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126C" w:rsidRDefault="000A62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126C" w:rsidRDefault="000A62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D126C" w:rsidRPr="000A6274" w:rsidRDefault="004D126C">
      <w:pPr>
        <w:jc w:val="both"/>
        <w:rPr>
          <w:sz w:val="12"/>
          <w:szCs w:val="12"/>
          <w:lang w:val="en-US"/>
        </w:rPr>
      </w:pPr>
    </w:p>
    <w:p w:rsidR="004D126C" w:rsidRDefault="000A6274">
      <w:pPr>
        <w:jc w:val="both"/>
      </w:pPr>
      <w:bookmarkStart w:id="0" w:name="__DdeLink__136_4014115248"/>
      <w:bookmarkEnd w:id="0"/>
      <w:r w:rsidRPr="000A627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0A6274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"ВОЛНА".</w:t>
      </w:r>
    </w:p>
    <w:p w:rsidR="004D126C" w:rsidRPr="000A6274" w:rsidRDefault="004D126C">
      <w:pPr>
        <w:jc w:val="both"/>
        <w:rPr>
          <w:sz w:val="12"/>
          <w:szCs w:val="12"/>
        </w:rPr>
      </w:pPr>
    </w:p>
    <w:p w:rsidR="004D126C" w:rsidRDefault="000A627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</w:t>
      </w:r>
      <w:r>
        <w:rPr>
          <w:rFonts w:eastAsia="Times New Roman"/>
          <w:sz w:val="20"/>
          <w:szCs w:val="20"/>
        </w:rPr>
        <w:t xml:space="preserve">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</w:t>
      </w:r>
      <w:r>
        <w:rPr>
          <w:rFonts w:eastAsia="Times New Roman"/>
          <w:sz w:val="20"/>
          <w:szCs w:val="20"/>
        </w:rPr>
        <w:t xml:space="preserve"> подачи заявок на участие в электронном аукционе оператором электронной площадки зарегистрирована только одна заявка.</w:t>
      </w:r>
    </w:p>
    <w:p w:rsidR="004D126C" w:rsidRPr="000A6274" w:rsidRDefault="004D126C">
      <w:pPr>
        <w:jc w:val="both"/>
        <w:rPr>
          <w:rFonts w:eastAsia="Times New Roman"/>
          <w:sz w:val="12"/>
          <w:szCs w:val="12"/>
        </w:rPr>
      </w:pPr>
    </w:p>
    <w:p w:rsidR="004D126C" w:rsidRDefault="000A6274">
      <w:pPr>
        <w:jc w:val="both"/>
      </w:pPr>
      <w:r w:rsidRPr="000A627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</w:t>
      </w:r>
      <w:bookmarkStart w:id="1" w:name="_GoBack"/>
      <w:bookmarkEnd w:id="1"/>
      <w:r>
        <w:rPr>
          <w:rFonts w:eastAsia="Times New Roman"/>
          <w:sz w:val="20"/>
          <w:szCs w:val="20"/>
        </w:rPr>
        <w:t>диной информационной системе в сфере закупок в порядке и в сроки, установленные Федеральным зак</w:t>
      </w:r>
      <w:r>
        <w:rPr>
          <w:rFonts w:eastAsia="Times New Roman"/>
          <w:sz w:val="20"/>
          <w:szCs w:val="20"/>
        </w:rPr>
        <w:t>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D126C" w:rsidRPr="000A6274" w:rsidRDefault="004D126C">
      <w:pPr>
        <w:jc w:val="both"/>
        <w:rPr>
          <w:rFonts w:eastAsia="Times New Roman"/>
          <w:sz w:val="12"/>
          <w:szCs w:val="12"/>
        </w:rPr>
      </w:pPr>
    </w:p>
    <w:p w:rsidR="004D126C" w:rsidRDefault="000A6274">
      <w:r>
        <w:rPr>
          <w:rFonts w:eastAsia="Times New Roman"/>
          <w:sz w:val="20"/>
          <w:szCs w:val="20"/>
        </w:rPr>
        <w:t>Подписи</w:t>
      </w:r>
    </w:p>
    <w:p w:rsidR="004D126C" w:rsidRPr="000A6274" w:rsidRDefault="004D126C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4D126C" w:rsidTr="000A6274">
        <w:tc>
          <w:tcPr>
            <w:tcW w:w="1666" w:type="pct"/>
            <w:shd w:val="clear" w:color="auto" w:fill="auto"/>
            <w:vAlign w:val="bottom"/>
          </w:tcPr>
          <w:p w:rsidR="004D126C" w:rsidRDefault="000A62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4D126C" w:rsidRDefault="004D12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4D126C" w:rsidRDefault="000A62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D126C" w:rsidTr="000A6274">
        <w:tc>
          <w:tcPr>
            <w:tcW w:w="1666" w:type="pct"/>
            <w:shd w:val="clear" w:color="auto" w:fill="auto"/>
            <w:vAlign w:val="bottom"/>
          </w:tcPr>
          <w:p w:rsidR="004D126C" w:rsidRDefault="000A62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4D126C" w:rsidRDefault="004D12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4D126C" w:rsidRDefault="000A62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D126C" w:rsidTr="000A6274">
        <w:tc>
          <w:tcPr>
            <w:tcW w:w="1666" w:type="pct"/>
            <w:shd w:val="clear" w:color="auto" w:fill="auto"/>
            <w:vAlign w:val="bottom"/>
          </w:tcPr>
          <w:p w:rsidR="004D126C" w:rsidRDefault="000A62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4D126C" w:rsidRDefault="004D12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4D126C" w:rsidRDefault="000A62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D126C" w:rsidTr="000A6274">
        <w:tc>
          <w:tcPr>
            <w:tcW w:w="1666" w:type="pct"/>
            <w:shd w:val="clear" w:color="auto" w:fill="auto"/>
            <w:vAlign w:val="bottom"/>
          </w:tcPr>
          <w:p w:rsidR="004D126C" w:rsidRDefault="000A62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4D126C" w:rsidRDefault="004D12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4D126C" w:rsidRDefault="000A62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4D126C" w:rsidTr="000A6274">
        <w:tc>
          <w:tcPr>
            <w:tcW w:w="1666" w:type="pct"/>
            <w:shd w:val="clear" w:color="auto" w:fill="auto"/>
            <w:vAlign w:val="bottom"/>
          </w:tcPr>
          <w:p w:rsidR="004D126C" w:rsidRDefault="000A62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4D126C" w:rsidRDefault="004D12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4D126C" w:rsidRDefault="000A627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0A6274"/>
    <w:sectPr w:rsidR="00000000" w:rsidSect="000A6274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126C"/>
    <w:rsid w:val="000A6274"/>
    <w:rsid w:val="004D1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089995-3067-401A-8DBE-4B154A42D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552</Words>
  <Characters>3151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dcterms:created xsi:type="dcterms:W3CDTF">2018-07-02T14:52:00Z</dcterms:created>
  <dcterms:modified xsi:type="dcterms:W3CDTF">2021-05-25T09:17:00Z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