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№09-05/26747/1371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"Текущий ремонт водонапорной башни с. Фитиж МО "Селекционного сельсовета" Льговского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0744200000221003245)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27.05.21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ru-RU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/>
          <w:sz w:val="20"/>
          <w:szCs w:val="20"/>
          <w:lang w:val="ru-RU" w:eastAsia="ru-RU" w:bidi="ar-SA"/>
        </w:rPr>
        <w:t xml:space="preserve">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АДМИНИСТРАЦИЯ ЛЬГОВСКОГО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Текущий ремонт водонапорной башни с. Фитиж МО "Селекционного сельсовета" Льговского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213461301076746130100100380024322244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166 476,00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Меркулов Юрий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Алфимова Евгения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Марченко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Калиман Людмила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Куропятникова Светлана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Воронцов Станислав Иванович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Радина Елена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EA-95407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"СТРОЙДОМЭКСПЕРТ" / 4632247867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EA-95407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"СТРОЙДОМЭКСПЕРТ" / 4632247867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EA-95407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"СТРОЙДОМЭКСПЕРТ" / 4632247867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 Юрий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EA-95407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"СТРОЙДОМЭКСПЕРТ" / 4632247867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Алфимова Евгения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EA-95407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"СТРОЙДОМЭКСПЕРТ" / 4632247867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Ольга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EA-95407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"СТРОЙДОМЭКСПЕРТ" / 4632247867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EA-95407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"СТРОЙДОМЭКСПЕРТ" / 4632247867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Куропятникова Светлана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EA-95407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"СТРОЙДОМЭКСПЕРТ" / 4632247867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lang w:val="ru-RU" w:eastAsia="ru-RU" w:bidi="ar-SA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"СТРОЙДОМЭКСПЕРТ".</w:t>
      </w:r>
    </w:p>
    <w:p>
      <w:pPr>
        <w:pStyle w:val="Normal"/>
        <w:jc w:val="both"/>
        <w:rPr>
          <w:sz w:val="20"/>
          <w:szCs w:val="20"/>
          <w:lang w:val="ru-RU" w:eastAsia="ru-RU" w:bidi="ar-SA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Меркулов Юрий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Алфимова Евгения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Ольга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Куропятникова Светлана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LibreOffice/7.0.1.2$Windows_x86 LibreOffice_project/7cbcfc562f6eb6708b5ff7d7397325de9e764452</Application>
  <Pages>2</Pages>
  <Words>499</Words>
  <Characters>3866</Characters>
  <CharactersWithSpaces>4257</CharactersWithSpaces>
  <Paragraphs>114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2021-05-27T09:40:58Z</dcterms:modified>
  <cp:revision>114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