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085" w:rsidRDefault="00F558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C7085" w:rsidRPr="00F5586E" w:rsidRDefault="00F5586E">
      <w:pPr>
        <w:ind w:firstLine="567"/>
        <w:jc w:val="center"/>
      </w:pPr>
      <w:r w:rsidRPr="00F5586E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лабораторных анализаторов </w:t>
      </w:r>
      <w:r>
        <w:rPr>
          <w:rFonts w:eastAsia="Times New Roman"/>
          <w:b/>
          <w:bCs/>
          <w:sz w:val="20"/>
          <w:szCs w:val="20"/>
          <w:lang w:val="en-US"/>
        </w:rPr>
        <w:t>Abbott</w:t>
      </w:r>
      <w:r w:rsidRPr="00F5586E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FC7085" w:rsidRPr="00F5586E" w:rsidRDefault="00F5586E">
      <w:pPr>
        <w:ind w:firstLine="567"/>
        <w:jc w:val="center"/>
        <w:rPr>
          <w:rFonts w:eastAsia="Times New Roman"/>
          <w:b/>
          <w:bCs/>
        </w:rPr>
      </w:pPr>
      <w:r w:rsidRPr="00F558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586E">
        <w:rPr>
          <w:rFonts w:eastAsia="Times New Roman"/>
          <w:b/>
          <w:bCs/>
          <w:sz w:val="20"/>
          <w:szCs w:val="20"/>
        </w:rPr>
        <w:t xml:space="preserve"> 0372200047721000190) </w:t>
      </w:r>
    </w:p>
    <w:p w:rsidR="00FC7085" w:rsidRDefault="00F5586E">
      <w:pPr>
        <w:ind w:firstLine="567"/>
        <w:jc w:val="right"/>
      </w:pPr>
      <w:r w:rsidRPr="00F5586E">
        <w:rPr>
          <w:rFonts w:eastAsia="Times New Roman"/>
          <w:sz w:val="20"/>
          <w:szCs w:val="20"/>
        </w:rPr>
        <w:t>28.05.21 10:51:34 (</w:t>
      </w:r>
      <w:r>
        <w:rPr>
          <w:rFonts w:eastAsia="Times New Roman"/>
          <w:sz w:val="20"/>
          <w:szCs w:val="20"/>
          <w:lang w:val="en-US"/>
        </w:rPr>
        <w:t>MSK</w:t>
      </w:r>
      <w:r w:rsidRPr="00F5586E">
        <w:rPr>
          <w:rFonts w:eastAsia="Times New Roman"/>
          <w:sz w:val="20"/>
          <w:szCs w:val="20"/>
        </w:rPr>
        <w:t>+00:00)</w:t>
      </w:r>
    </w:p>
    <w:p w:rsidR="00FC7085" w:rsidRPr="00F5586E" w:rsidRDefault="00FC7085">
      <w:pPr>
        <w:ind w:firstLine="567"/>
        <w:rPr>
          <w:rFonts w:eastAsia="Times New Roman"/>
          <w:sz w:val="16"/>
          <w:szCs w:val="20"/>
        </w:rPr>
      </w:pPr>
    </w:p>
    <w:p w:rsidR="00FC7085" w:rsidRDefault="00F5586E">
      <w:r>
        <w:rPr>
          <w:rFonts w:eastAsia="Times New Roman"/>
          <w:sz w:val="20"/>
          <w:szCs w:val="20"/>
        </w:rPr>
        <w:t>Организатор</w:t>
      </w:r>
      <w:r w:rsidRPr="00F55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58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C7085" w:rsidRPr="00F5586E" w:rsidRDefault="00FC7085">
      <w:pPr>
        <w:rPr>
          <w:rFonts w:eastAsia="Times New Roman"/>
          <w:sz w:val="16"/>
          <w:szCs w:val="20"/>
        </w:rPr>
      </w:pPr>
    </w:p>
    <w:p w:rsidR="00FC7085" w:rsidRDefault="00F5586E">
      <w:r>
        <w:rPr>
          <w:rFonts w:eastAsia="Times New Roman"/>
          <w:sz w:val="20"/>
          <w:szCs w:val="20"/>
        </w:rPr>
        <w:t>Заказчик</w:t>
      </w:r>
      <w:r w:rsidRPr="00F558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5586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FC7085" w:rsidRPr="00F5586E" w:rsidRDefault="00FC7085">
      <w:pPr>
        <w:rPr>
          <w:rFonts w:eastAsia="Times New Roman"/>
          <w:sz w:val="16"/>
          <w:szCs w:val="20"/>
        </w:rPr>
      </w:pPr>
    </w:p>
    <w:p w:rsidR="00FC7085" w:rsidRPr="00F5586E" w:rsidRDefault="00F5586E" w:rsidP="00F5586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558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586E">
        <w:rPr>
          <w:rFonts w:eastAsia="Times New Roman"/>
          <w:sz w:val="20"/>
          <w:szCs w:val="20"/>
        </w:rPr>
        <w:t xml:space="preserve">: </w:t>
      </w:r>
      <w:r w:rsidRPr="00F5586E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лабораторных анализаторов </w:t>
      </w:r>
      <w:r w:rsidRPr="00F5586E">
        <w:rPr>
          <w:rFonts w:eastAsia="Times New Roman"/>
          <w:b/>
          <w:sz w:val="20"/>
          <w:szCs w:val="20"/>
          <w:lang w:val="en-US"/>
        </w:rPr>
        <w:t>Abbott</w:t>
      </w:r>
      <w:r w:rsidRPr="00F5586E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FC7085" w:rsidRPr="00F5586E" w:rsidRDefault="00FC7085" w:rsidP="00F5586E">
      <w:pPr>
        <w:jc w:val="both"/>
        <w:rPr>
          <w:rFonts w:eastAsia="Times New Roman"/>
          <w:b/>
          <w:sz w:val="16"/>
          <w:szCs w:val="20"/>
        </w:rPr>
      </w:pPr>
    </w:p>
    <w:p w:rsidR="00FC7085" w:rsidRPr="00F5586E" w:rsidRDefault="00F5586E" w:rsidP="00F5586E">
      <w:pPr>
        <w:jc w:val="both"/>
        <w:rPr>
          <w:b/>
        </w:rPr>
      </w:pPr>
      <w:r w:rsidRPr="00F5586E">
        <w:rPr>
          <w:rFonts w:eastAsia="Times New Roman"/>
          <w:b/>
          <w:sz w:val="20"/>
          <w:szCs w:val="20"/>
        </w:rPr>
        <w:t>Начальная (максимальная) цена контракта: 1 769 817,9</w:t>
      </w:r>
      <w:r w:rsidRPr="00F5586E">
        <w:rPr>
          <w:rFonts w:eastAsia="Times New Roman"/>
          <w:b/>
          <w:sz w:val="20"/>
          <w:szCs w:val="20"/>
        </w:rPr>
        <w:t>8 руб.</w:t>
      </w:r>
    </w:p>
    <w:p w:rsidR="00FC7085" w:rsidRPr="00F5586E" w:rsidRDefault="00FC7085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C7085" w:rsidRPr="00F5586E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7085" w:rsidRPr="00F5586E" w:rsidRDefault="00F5586E">
            <w:pPr>
              <w:pStyle w:val="af9"/>
              <w:rPr>
                <w:sz w:val="16"/>
              </w:rPr>
            </w:pPr>
            <w:proofErr w:type="spellStart"/>
            <w:r w:rsidRPr="00F5586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C7085" w:rsidRPr="00F5586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C7085" w:rsidRPr="00F5586E" w:rsidRDefault="00F5586E">
                  <w:pPr>
                    <w:jc w:val="both"/>
                    <w:rPr>
                      <w:sz w:val="16"/>
                    </w:rPr>
                  </w:pPr>
                  <w:r w:rsidRPr="00F5586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C7085" w:rsidRPr="00F5586E" w:rsidRDefault="00F5586E">
                  <w:pPr>
                    <w:jc w:val="both"/>
                    <w:rPr>
                      <w:sz w:val="16"/>
                    </w:rPr>
                  </w:pPr>
                  <w:r w:rsidRPr="00F5586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5586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5586E">
                    <w:rPr>
                      <w:sz w:val="16"/>
                      <w:szCs w:val="20"/>
                    </w:rPr>
                    <w:t xml:space="preserve"> части 1 документации об аукционе. В соотве</w:t>
                  </w:r>
                  <w:r w:rsidRPr="00F5586E">
                    <w:rPr>
                      <w:sz w:val="16"/>
                      <w:szCs w:val="20"/>
                    </w:rPr>
                    <w:t xml:space="preserve">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5586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5586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F5586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F5586E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F5586E">
                    <w:rPr>
                      <w:sz w:val="16"/>
                      <w:szCs w:val="20"/>
                    </w:rPr>
                    <w:t>Дей</w:t>
                  </w:r>
                  <w:r w:rsidRPr="00F5586E">
                    <w:rPr>
                      <w:sz w:val="16"/>
                      <w:szCs w:val="20"/>
                    </w:rPr>
                    <w:t>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</w:t>
                  </w:r>
                  <w:r w:rsidRPr="00F5586E">
                    <w:rPr>
                      <w:sz w:val="16"/>
                      <w:szCs w:val="20"/>
                    </w:rPr>
                    <w:t>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</w:t>
                  </w:r>
                  <w:r w:rsidRPr="00F5586E">
                    <w:rPr>
                      <w:sz w:val="16"/>
                      <w:szCs w:val="20"/>
                    </w:rPr>
                    <w:t xml:space="preserve"> до 31.12.2020);</w:t>
                  </w:r>
                  <w:proofErr w:type="gramEnd"/>
                  <w:r w:rsidRPr="00F5586E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F5586E">
                    <w:rPr>
                      <w:sz w:val="16"/>
                      <w:szCs w:val="20"/>
                    </w:rPr>
                    <w:t xml:space="preserve">ИЛИ </w:t>
                  </w:r>
                  <w:r w:rsidRPr="00F5586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F5586E">
                    <w:rPr>
                      <w:sz w:val="16"/>
                      <w:szCs w:val="20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</w:t>
                  </w:r>
                  <w:r w:rsidRPr="00F5586E">
                    <w:rPr>
                      <w:sz w:val="16"/>
                      <w:szCs w:val="20"/>
                    </w:rPr>
                    <w:t>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</w:t>
                  </w:r>
                  <w:r w:rsidRPr="00F5586E">
                    <w:rPr>
                      <w:sz w:val="16"/>
                      <w:szCs w:val="20"/>
                    </w:rPr>
                    <w:t>и: а) техническое обслуживание групп медицинской техники класса</w:t>
                  </w:r>
                  <w:proofErr w:type="gramEnd"/>
                  <w:r w:rsidRPr="00F5586E">
                    <w:rPr>
                      <w:sz w:val="16"/>
                      <w:szCs w:val="20"/>
                    </w:rPr>
                    <w:t xml:space="preserve"> 2а потенциального риска применения: медицинские изделия для </w:t>
                  </w:r>
                  <w:r w:rsidRPr="00F5586E">
                    <w:rPr>
                      <w:sz w:val="16"/>
                      <w:szCs w:val="20"/>
                      <w:lang w:val="en-US"/>
                    </w:rPr>
                    <w:t>in</w:t>
                  </w:r>
                  <w:r w:rsidRPr="00F5586E">
                    <w:rPr>
                      <w:sz w:val="16"/>
                      <w:szCs w:val="20"/>
                    </w:rPr>
                    <w:t xml:space="preserve"> </w:t>
                  </w:r>
                  <w:r w:rsidRPr="00F5586E">
                    <w:rPr>
                      <w:sz w:val="16"/>
                      <w:szCs w:val="20"/>
                      <w:lang w:val="en-US"/>
                    </w:rPr>
                    <w:t>vitro</w:t>
                  </w:r>
                  <w:r w:rsidRPr="00F5586E">
                    <w:rPr>
                      <w:sz w:val="16"/>
                      <w:szCs w:val="20"/>
                    </w:rPr>
                    <w:t xml:space="preserve"> диагностики (зарегистрированные в установленном порядке в соответствии с актами, составляющими право Евразийского экономиче</w:t>
                  </w:r>
                  <w:r w:rsidRPr="00F5586E">
                    <w:rPr>
                      <w:sz w:val="16"/>
                      <w:szCs w:val="20"/>
                    </w:rPr>
                    <w:t>ского союза, или законодательством Российской Федерации) (в случае выдачи такой лицензии после 01.01.2021).</w:t>
                  </w:r>
                </w:p>
              </w:tc>
            </w:tr>
            <w:tr w:rsidR="00FC7085" w:rsidRPr="00F5586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C7085" w:rsidRPr="00F5586E" w:rsidRDefault="00F5586E">
                  <w:pPr>
                    <w:jc w:val="both"/>
                    <w:rPr>
                      <w:sz w:val="16"/>
                    </w:rPr>
                  </w:pPr>
                  <w:r w:rsidRPr="00F5586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C7085" w:rsidRPr="00F5586E" w:rsidRDefault="00F5586E">
                  <w:pPr>
                    <w:jc w:val="both"/>
                    <w:rPr>
                      <w:sz w:val="16"/>
                    </w:rPr>
                  </w:pPr>
                  <w:r w:rsidRPr="00F5586E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F5586E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F5586E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FC7085" w:rsidRPr="00F5586E" w:rsidRDefault="00FC708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FC7085" w:rsidRPr="00F5586E" w:rsidRDefault="00FC7085">
      <w:pPr>
        <w:rPr>
          <w:rFonts w:eastAsia="Times New Roman"/>
          <w:sz w:val="16"/>
          <w:szCs w:val="20"/>
        </w:rPr>
      </w:pPr>
    </w:p>
    <w:p w:rsidR="00FC7085" w:rsidRDefault="00F5586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C7085">
        <w:tc>
          <w:tcPr>
            <w:tcW w:w="4960" w:type="dxa"/>
            <w:shd w:val="clear" w:color="auto" w:fill="auto"/>
          </w:tcPr>
          <w:p w:rsidR="00FC7085" w:rsidRDefault="00F558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7085" w:rsidRDefault="00F5586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C7085">
        <w:tc>
          <w:tcPr>
            <w:tcW w:w="4960" w:type="dxa"/>
            <w:shd w:val="clear" w:color="auto" w:fill="auto"/>
          </w:tcPr>
          <w:p w:rsidR="00FC7085" w:rsidRDefault="00F558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7085" w:rsidRDefault="00F5586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C7085">
        <w:tc>
          <w:tcPr>
            <w:tcW w:w="4960" w:type="dxa"/>
            <w:shd w:val="clear" w:color="auto" w:fill="auto"/>
          </w:tcPr>
          <w:p w:rsidR="00FC7085" w:rsidRDefault="00F558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7085" w:rsidRDefault="00F5586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FC7085" w:rsidRPr="00F5586E" w:rsidRDefault="00FC7085">
      <w:pPr>
        <w:rPr>
          <w:rFonts w:eastAsia="Times New Roman"/>
          <w:sz w:val="16"/>
          <w:szCs w:val="20"/>
        </w:rPr>
      </w:pPr>
    </w:p>
    <w:p w:rsidR="00FC7085" w:rsidRDefault="00F558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C7085" w:rsidRPr="00F5586E" w:rsidRDefault="00FC708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C708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C7085" w:rsidRDefault="00F558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7085" w:rsidRPr="00F5586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F5586E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C708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pStyle w:val="af9"/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  <w:lang w:val="en-US"/>
              </w:rPr>
              <w:t>EA-94204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>ОБЩЕСТВО С ОГРАНИЧЕННОЙ ОТВЕТСТВЕННОСТЬЮ "СЕРВИСИНСТРУМЕНТ" / 7705953855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F5586E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C7085" w:rsidRDefault="00FC70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C7085">
        <w:tc>
          <w:tcPr>
            <w:tcW w:w="9914" w:type="dxa"/>
            <w:gridSpan w:val="4"/>
            <w:shd w:val="clear" w:color="auto" w:fill="auto"/>
          </w:tcPr>
          <w:p w:rsidR="00FC7085" w:rsidRDefault="00F558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7085" w:rsidRPr="00F5586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b/>
                <w:sz w:val="18"/>
                <w:szCs w:val="20"/>
              </w:rPr>
              <w:t>Наименование / ИНН</w:t>
            </w:r>
          </w:p>
          <w:p w:rsidR="00FC7085" w:rsidRPr="00F5586E" w:rsidRDefault="00F5586E" w:rsidP="00F5586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5586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C708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  <w:lang w:val="en-US"/>
              </w:rPr>
              <w:t>EA-94204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>ОБЩЕСТВО С ОГРАНИЧЕННОЙ ОТВЕТСТВЕННОСТЬЮ "СЕРВИСИНСТРУМЕНТ" / 7705953855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proofErr w:type="spellStart"/>
            <w:r w:rsidRPr="00F5586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5586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5586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5586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5586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C708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  <w:lang w:val="en-US"/>
              </w:rPr>
              <w:t>EA-94204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>ОБЩЕСТВО С ОГРАНИЧЕННОЙ ОТВЕТСТВЕННОСТЬЮ "СЕРВИСИНСТРУМЕНТ" / 7705953855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proofErr w:type="spellStart"/>
            <w:r w:rsidRPr="00F5586E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5586E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F5586E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>Участник электронног</w:t>
            </w:r>
            <w:r w:rsidRPr="00F5586E">
              <w:rPr>
                <w:sz w:val="18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  <w:tr w:rsidR="00FC708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  <w:lang w:val="en-US"/>
              </w:rPr>
              <w:lastRenderedPageBreak/>
              <w:t>EA-94204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>ОБЩЕСТВО С ОГРАНИЧЕННОЙ ОТВЕТСТВЕННОСТЬЮ "СЕРВИСИНСТРУМЕНТ" / 7705953855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7085" w:rsidRPr="00F5586E" w:rsidRDefault="00F5586E" w:rsidP="00F5586E">
            <w:pPr>
              <w:jc w:val="center"/>
              <w:rPr>
                <w:sz w:val="18"/>
              </w:rPr>
            </w:pPr>
            <w:r w:rsidRPr="00F5586E">
              <w:rPr>
                <w:sz w:val="18"/>
                <w:szCs w:val="20"/>
              </w:rPr>
              <w:t>Участник электронного аукциона и поданная им заяв</w:t>
            </w:r>
            <w:r w:rsidRPr="00F5586E">
              <w:rPr>
                <w:sz w:val="18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</w:tbl>
    <w:p w:rsidR="00FC7085" w:rsidRPr="00F5586E" w:rsidRDefault="00FC7085">
      <w:pPr>
        <w:jc w:val="both"/>
        <w:rPr>
          <w:sz w:val="16"/>
          <w:szCs w:val="20"/>
        </w:rPr>
      </w:pPr>
    </w:p>
    <w:p w:rsidR="00FC7085" w:rsidRDefault="00F5586E">
      <w:pPr>
        <w:jc w:val="both"/>
      </w:pPr>
      <w:r w:rsidRPr="00F5586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F5586E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C7085" w:rsidRPr="00F5586E" w:rsidRDefault="00FC7085">
      <w:pPr>
        <w:jc w:val="both"/>
        <w:rPr>
          <w:sz w:val="16"/>
          <w:szCs w:val="20"/>
        </w:rPr>
      </w:pPr>
    </w:p>
    <w:p w:rsidR="00FC7085" w:rsidRPr="00F5586E" w:rsidRDefault="00F5586E">
      <w:pPr>
        <w:jc w:val="both"/>
        <w:rPr>
          <w:b/>
        </w:rPr>
      </w:pPr>
      <w:r w:rsidRPr="00F5586E">
        <w:rPr>
          <w:rFonts w:eastAsia="Times New Roman"/>
          <w:sz w:val="20"/>
          <w:szCs w:val="20"/>
        </w:rPr>
        <w:t>На основан</w:t>
      </w:r>
      <w:r w:rsidRPr="00F5586E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F5586E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F5586E">
        <w:rPr>
          <w:rFonts w:eastAsia="Times New Roman"/>
          <w:b/>
          <w:sz w:val="20"/>
          <w:szCs w:val="20"/>
        </w:rPr>
        <w:t>ОБЩЕСТВО С ОГРАНИЧЕННОЙ ОТВЕТСТВЕННОСТЬЮ "СЕРВИСИНСТРУМЕНТ".</w:t>
      </w:r>
    </w:p>
    <w:p w:rsidR="00FC7085" w:rsidRDefault="00F5586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C7085" w:rsidRPr="00F5586E" w:rsidRDefault="00FC7085">
      <w:pPr>
        <w:rPr>
          <w:rFonts w:eastAsia="Times New Roman"/>
          <w:sz w:val="16"/>
          <w:szCs w:val="20"/>
        </w:rPr>
      </w:pPr>
    </w:p>
    <w:p w:rsidR="00FC7085" w:rsidRDefault="00F558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C7085" w:rsidRPr="00F5586E" w:rsidRDefault="00FC7085">
      <w:pPr>
        <w:rPr>
          <w:rFonts w:eastAsia="Times New Roman"/>
          <w:sz w:val="16"/>
          <w:szCs w:val="20"/>
        </w:rPr>
      </w:pPr>
    </w:p>
    <w:p w:rsidR="00FC7085" w:rsidRPr="00F5586E" w:rsidRDefault="00FC7085">
      <w:pPr>
        <w:rPr>
          <w:rFonts w:eastAsia="Times New Roman"/>
          <w:sz w:val="16"/>
          <w:szCs w:val="20"/>
        </w:rPr>
      </w:pPr>
    </w:p>
    <w:p w:rsidR="00FC7085" w:rsidRDefault="00F5586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C7085" w:rsidRPr="00F5586E" w:rsidRDefault="00FC7085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C7085">
        <w:tc>
          <w:tcPr>
            <w:tcW w:w="3307" w:type="dxa"/>
            <w:shd w:val="clear" w:color="auto" w:fill="auto"/>
            <w:vAlign w:val="bottom"/>
          </w:tcPr>
          <w:p w:rsidR="00FC7085" w:rsidRDefault="00F5586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7085" w:rsidRDefault="00FC70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7085" w:rsidRDefault="00F5586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FC7085">
        <w:tc>
          <w:tcPr>
            <w:tcW w:w="3307" w:type="dxa"/>
            <w:shd w:val="clear" w:color="auto" w:fill="auto"/>
            <w:vAlign w:val="bottom"/>
          </w:tcPr>
          <w:p w:rsidR="00FC7085" w:rsidRDefault="00F5586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7085" w:rsidRDefault="00FC70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7085" w:rsidRDefault="00F5586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C7085">
        <w:tc>
          <w:tcPr>
            <w:tcW w:w="3307" w:type="dxa"/>
            <w:shd w:val="clear" w:color="auto" w:fill="auto"/>
            <w:vAlign w:val="bottom"/>
          </w:tcPr>
          <w:p w:rsidR="00FC7085" w:rsidRDefault="00F5586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7085" w:rsidRDefault="00FC70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7085" w:rsidRDefault="00F5586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5586E"/>
    <w:sectPr w:rsidR="00000000" w:rsidSect="00F5586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586E">
      <w:r>
        <w:separator/>
      </w:r>
    </w:p>
  </w:endnote>
  <w:endnote w:type="continuationSeparator" w:id="0">
    <w:p w:rsidR="00000000" w:rsidRDefault="00F55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085" w:rsidRDefault="00FC7085">
    <w:pPr>
      <w:jc w:val="both"/>
    </w:pPr>
  </w:p>
  <w:p w:rsidR="00FC7085" w:rsidRDefault="00FC7085">
    <w:pPr>
      <w:pStyle w:val="afe"/>
    </w:pPr>
  </w:p>
  <w:p w:rsidR="00FC7085" w:rsidRDefault="00FC708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085" w:rsidRDefault="00FC7085"/>
  </w:footnote>
  <w:footnote w:type="continuationSeparator" w:id="0">
    <w:p w:rsidR="00FC7085" w:rsidRDefault="00F5586E">
      <w:r>
        <w:continuationSeparator/>
      </w:r>
    </w:p>
  </w:footnote>
  <w:footnote w:id="1">
    <w:p w:rsidR="00FC7085" w:rsidRDefault="00F5586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 xml:space="preserve"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</w:t>
      </w:r>
      <w:bookmarkStart w:id="0" w:name="_GoBack"/>
      <w:bookmarkEnd w:id="0"/>
      <w:r>
        <w:rPr>
          <w:position w:val="0"/>
          <w:szCs w:val="16"/>
        </w:rPr>
        <w:t>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085"/>
    <w:rsid w:val="00F5586E"/>
    <w:rsid w:val="00FC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gd1DeLZxUc6MYRaRbTZrCvCfbgq/Te71Up5VUuGkoaY=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2cCyas5cwkY3WHe8AVzxyKTFZgfmpSslp/ZMrhUW3aU=</DigestValue>
    </Reference>
  </SignedInfo>
  <SignatureValue>YlpGABiS0p6l3vgc2j/I9DkgQsnHr5/3ggYI3LFVShSuvelrgngwni4FgB/fuXEJ
LRvNXVET1YA+OG7gO/l+hg==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XhHVLA5uyS0xcG0CNQpXbWwCL+M=</DigestValue>
      </Reference>
      <Reference URI="/word/endnotes.xml?ContentType=application/vnd.openxmlformats-officedocument.wordprocessingml.endnotes+xml">
        <DigestMethod Algorithm="http://www.w3.org/2000/09/xmldsig#sha1"/>
        <DigestValue>w4Snq05fpd6m4WKxVC+TNgNKCtA=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1siWnJK578ZIVIv0bo3iDtu4ORQ=</DigestValue>
      </Reference>
      <Reference URI="/word/footnotes.xml?ContentType=application/vnd.openxmlformats-officedocument.wordprocessingml.footnotes+xml">
        <DigestMethod Algorithm="http://www.w3.org/2000/09/xmldsig#sha1"/>
        <DigestValue>gIr1uv2TsiLxm5kF9wLpdeLjUu8=</DigestValue>
      </Reference>
      <Reference URI="/word/settings.xml?ContentType=application/vnd.openxmlformats-officedocument.wordprocessingml.settings+xml">
        <DigestMethod Algorithm="http://www.w3.org/2000/09/xmldsig#sha1"/>
        <DigestValue>bubu4m6Ab1WqFrNyjhrfaF4dkMA=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2021-05-28T07:52:32Z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2021-05-28T07:52:32Z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dnnXlzlOOOxNg92ZGXNcnr7g9jGZS5m3CUEd1wtnsrE=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VH/Fb45W1KHGs1d68eB1Tx2w+UQdXBuavUW35W1CAyM=</DigestValue>
    </Reference>
  </SignedInfo>
  <SignatureValue>uX8XrqVDp9tMCi4atVJQvgkz6+dqdm4YJEWjDi3kndRfDgU6i+HQ7DAkbITMkWnS
IRfnsXWDgkq/unPhEDCpwA==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XhHVLA5uyS0xcG0CNQpXbWwCL+M=</DigestValue>
      </Reference>
      <Reference URI="/word/endnotes.xml?ContentType=application/vnd.openxmlformats-officedocument.wordprocessingml.endnotes+xml">
        <DigestMethod Algorithm="http://www.w3.org/2000/09/xmldsig#sha1"/>
        <DigestValue>w4Snq05fpd6m4WKxVC+TNgNKCtA=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1siWnJK578ZIVIv0bo3iDtu4ORQ=</DigestValue>
      </Reference>
      <Reference URI="/word/footnotes.xml?ContentType=application/vnd.openxmlformats-officedocument.wordprocessingml.footnotes+xml">
        <DigestMethod Algorithm="http://www.w3.org/2000/09/xmldsig#sha1"/>
        <DigestValue>gIr1uv2TsiLxm5kF9wLpdeLjUu8=</DigestValue>
      </Reference>
      <Reference URI="/word/settings.xml?ContentType=application/vnd.openxmlformats-officedocument.wordprocessingml.settings+xml">
        <DigestMethod Algorithm="http://www.w3.org/2000/09/xmldsig#sha1"/>
        <DigestValue>bubu4m6Ab1WqFrNyjhrfaF4dkMA=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2021-05-28T07:52:51Z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2021-05-28T07:52:51Z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OyYxLPbT2t66QIEah+CMx14ADMgD29Arvu0XWk+8/pY=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2cJP/RRajs/snEDpGrIP59NTjT80tk+tfPtZGViPuzc=</DigestValue>
    </Reference>
  </SignedInfo>
  <SignatureValue>oB58n9rsLAHHU2akhBnm/K/ZfXaUvJ0OxtSEjq1noFdfPOuPUxw3I5uJr7RhOhmE
ABkySuyAy19N9d7A+Fu9lw==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XhHVLA5uyS0xcG0CNQpXbWwCL+M=</DigestValue>
      </Reference>
      <Reference URI="/word/endnotes.xml?ContentType=application/vnd.openxmlformats-officedocument.wordprocessingml.endnotes+xml">
        <DigestMethod Algorithm="http://www.w3.org/2000/09/xmldsig#sha1"/>
        <DigestValue>w4Snq05fpd6m4WKxVC+TNgNKCtA=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1siWnJK578ZIVIv0bo3iDtu4ORQ=</DigestValue>
      </Reference>
      <Reference URI="/word/footnotes.xml?ContentType=application/vnd.openxmlformats-officedocument.wordprocessingml.footnotes+xml">
        <DigestMethod Algorithm="http://www.w3.org/2000/09/xmldsig#sha1"/>
        <DigestValue>gIr1uv2TsiLxm5kF9wLpdeLjUu8=</DigestValue>
      </Reference>
      <Reference URI="/word/settings.xml?ContentType=application/vnd.openxmlformats-officedocument.wordprocessingml.settings+xml">
        <DigestMethod Algorithm="http://www.w3.org/2000/09/xmldsig#sha1"/>
        <DigestValue>bubu4m6Ab1WqFrNyjhrfaF4dkMA=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2021-05-28T07:53:43Z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2021-05-28T07:53:43Z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889</Words>
  <Characters>5073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2021-05-28T07:52:00Z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