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8" w:rsidRPr="00A502EA" w:rsidRDefault="00E56004" w:rsidP="00084937">
      <w:pPr>
        <w:pStyle w:val="Style5"/>
        <w:widowControl/>
        <w:spacing w:line="240" w:lineRule="auto"/>
        <w:jc w:val="center"/>
        <w:rPr>
          <w:rStyle w:val="FontStyle11"/>
          <w:sz w:val="28"/>
        </w:rPr>
      </w:pPr>
      <w:r>
        <w:rPr>
          <w:rStyle w:val="FontStyle11"/>
          <w:sz w:val="28"/>
        </w:rPr>
        <w:t xml:space="preserve">ПРОТОКОЛ № </w:t>
      </w:r>
      <w:r w:rsidR="009651A7">
        <w:rPr>
          <w:rFonts w:eastAsia="Calibri"/>
          <w:sz w:val="28"/>
          <w:szCs w:val="28"/>
        </w:rPr>
        <w:t>0372200192321000022</w:t>
      </w:r>
      <w:r w:rsidR="006E0AB1">
        <w:rPr>
          <w:sz w:val="28"/>
          <w:szCs w:val="28"/>
        </w:rPr>
        <w:t xml:space="preserve"> – П3</w:t>
      </w:r>
      <w:r w:rsidR="00395A99">
        <w:rPr>
          <w:rStyle w:val="FontStyle11"/>
          <w:sz w:val="28"/>
        </w:rPr>
        <w:t xml:space="preserve"> </w:t>
      </w:r>
    </w:p>
    <w:p w:rsidR="00415624" w:rsidRDefault="00E3641D" w:rsidP="00084937">
      <w:pPr>
        <w:pStyle w:val="Style5"/>
        <w:widowControl/>
        <w:spacing w:line="240" w:lineRule="auto"/>
        <w:jc w:val="center"/>
        <w:rPr>
          <w:rStyle w:val="FontStyle11"/>
          <w:sz w:val="28"/>
        </w:rPr>
      </w:pPr>
      <w:r>
        <w:rPr>
          <w:rStyle w:val="FontStyle11"/>
          <w:sz w:val="28"/>
        </w:rPr>
        <w:t xml:space="preserve">подведения итогов электронного аукциона </w:t>
      </w:r>
    </w:p>
    <w:p w:rsidR="00415624" w:rsidRDefault="00415624" w:rsidP="00084937">
      <w:pPr>
        <w:jc w:val="center"/>
        <w:rPr>
          <w:sz w:val="24"/>
        </w:rPr>
      </w:pPr>
    </w:p>
    <w:p w:rsidR="009A0E22" w:rsidRDefault="009A0E22" w:rsidP="00084937">
      <w:pPr>
        <w:jc w:val="center"/>
        <w:rPr>
          <w:sz w:val="24"/>
        </w:rPr>
      </w:pPr>
    </w:p>
    <w:p w:rsidR="00415624" w:rsidRPr="00593711" w:rsidRDefault="00415624" w:rsidP="006A49CB">
      <w:pPr>
        <w:tabs>
          <w:tab w:val="left" w:pos="5670"/>
        </w:tabs>
        <w:rPr>
          <w:sz w:val="24"/>
        </w:rPr>
      </w:pPr>
      <w:r w:rsidRPr="00593711">
        <w:rPr>
          <w:sz w:val="24"/>
        </w:rPr>
        <w:t>г. Санкт-</w:t>
      </w:r>
      <w:r w:rsidRPr="0068210F">
        <w:rPr>
          <w:sz w:val="24"/>
        </w:rPr>
        <w:t xml:space="preserve">Петербург                                                                                 </w:t>
      </w:r>
      <w:proofErr w:type="gramStart"/>
      <w:r w:rsidRPr="0068210F">
        <w:rPr>
          <w:sz w:val="24"/>
        </w:rPr>
        <w:t xml:space="preserve">  </w:t>
      </w:r>
      <w:r w:rsidRPr="0068210F">
        <w:rPr>
          <w:sz w:val="24"/>
          <w:u w:val="single"/>
        </w:rPr>
        <w:t xml:space="preserve"> </w:t>
      </w:r>
      <w:r w:rsidRPr="006E0AB1">
        <w:rPr>
          <w:sz w:val="24"/>
          <w:u w:val="single"/>
        </w:rPr>
        <w:t>«</w:t>
      </w:r>
      <w:proofErr w:type="gramEnd"/>
      <w:r w:rsidR="00A017AA" w:rsidRPr="006E0AB1">
        <w:rPr>
          <w:sz w:val="24"/>
          <w:u w:val="single"/>
        </w:rPr>
        <w:t xml:space="preserve"> </w:t>
      </w:r>
      <w:r w:rsidR="009651A7" w:rsidRPr="006E0AB1">
        <w:rPr>
          <w:sz w:val="24"/>
          <w:u w:val="single"/>
        </w:rPr>
        <w:t>31</w:t>
      </w:r>
      <w:r w:rsidR="00037396" w:rsidRPr="006E0AB1">
        <w:rPr>
          <w:sz w:val="24"/>
          <w:u w:val="single"/>
        </w:rPr>
        <w:t xml:space="preserve"> </w:t>
      </w:r>
      <w:r w:rsidRPr="006E0AB1">
        <w:rPr>
          <w:sz w:val="24"/>
          <w:u w:val="single"/>
        </w:rPr>
        <w:t>»</w:t>
      </w:r>
      <w:r w:rsidR="00037396" w:rsidRPr="006E0AB1">
        <w:rPr>
          <w:sz w:val="24"/>
        </w:rPr>
        <w:t xml:space="preserve">   </w:t>
      </w:r>
      <w:r w:rsidR="009651A7" w:rsidRPr="006E0AB1">
        <w:rPr>
          <w:sz w:val="24"/>
          <w:u w:val="single"/>
        </w:rPr>
        <w:t>мая</w:t>
      </w:r>
      <w:r w:rsidR="00037396" w:rsidRPr="006E0AB1">
        <w:rPr>
          <w:sz w:val="24"/>
        </w:rPr>
        <w:t xml:space="preserve">  </w:t>
      </w:r>
      <w:r w:rsidR="00FB6FD2" w:rsidRPr="006E0AB1">
        <w:rPr>
          <w:sz w:val="24"/>
        </w:rPr>
        <w:t>2021</w:t>
      </w:r>
      <w:r w:rsidR="006559FE" w:rsidRPr="006E0AB1">
        <w:rPr>
          <w:sz w:val="24"/>
        </w:rPr>
        <w:t xml:space="preserve"> </w:t>
      </w:r>
      <w:r w:rsidRPr="006E0AB1">
        <w:rPr>
          <w:sz w:val="24"/>
        </w:rPr>
        <w:t>г.</w:t>
      </w:r>
      <w:r w:rsidRPr="00593711">
        <w:rPr>
          <w:sz w:val="24"/>
        </w:rPr>
        <w:t xml:space="preserve"> </w:t>
      </w:r>
    </w:p>
    <w:p w:rsidR="00345391" w:rsidRPr="00207AEE" w:rsidRDefault="00345391">
      <w:pPr>
        <w:rPr>
          <w:sz w:val="24"/>
        </w:rPr>
      </w:pPr>
    </w:p>
    <w:p w:rsidR="0026342F" w:rsidRPr="00207AEE" w:rsidRDefault="0026342F">
      <w:pPr>
        <w:rPr>
          <w:sz w:val="24"/>
        </w:rPr>
      </w:pPr>
    </w:p>
    <w:p w:rsidR="00A502EA" w:rsidRPr="00F66BBB" w:rsidRDefault="00A502EA" w:rsidP="00A502EA">
      <w:pPr>
        <w:pStyle w:val="3"/>
        <w:spacing w:before="0" w:beforeAutospacing="0" w:after="0" w:afterAutospacing="0"/>
        <w:rPr>
          <w:rStyle w:val="FontStyle11"/>
          <w:sz w:val="24"/>
          <w:szCs w:val="24"/>
        </w:rPr>
      </w:pPr>
      <w:r w:rsidRPr="00F66BBB">
        <w:rPr>
          <w:rFonts w:ascii="Times New Roman" w:hAnsi="Times New Roman"/>
          <w:sz w:val="24"/>
          <w:szCs w:val="24"/>
        </w:rPr>
        <w:t xml:space="preserve">1. </w:t>
      </w:r>
      <w:r w:rsidRPr="00F66BBB">
        <w:rPr>
          <w:rStyle w:val="FontStyle11"/>
          <w:sz w:val="24"/>
          <w:szCs w:val="24"/>
        </w:rPr>
        <w:t xml:space="preserve">Государственный заказчик: </w:t>
      </w:r>
    </w:p>
    <w:p w:rsidR="00A502EA" w:rsidRPr="00F66BBB" w:rsidRDefault="00A502EA" w:rsidP="00A502EA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F66BBB">
        <w:rPr>
          <w:rFonts w:ascii="Times New Roman" w:hAnsi="Times New Roman"/>
        </w:rPr>
        <w:t xml:space="preserve">Санкт-Петербургское государственное казённое учреждение «Городской </w:t>
      </w:r>
      <w:r w:rsidR="00880287" w:rsidRPr="00F66BBB">
        <w:rPr>
          <w:rFonts w:ascii="Times New Roman" w:hAnsi="Times New Roman"/>
        </w:rPr>
        <w:t xml:space="preserve">информационно-расчетный центр» </w:t>
      </w:r>
      <w:r w:rsidRPr="00F66BBB">
        <w:rPr>
          <w:rFonts w:ascii="Times New Roman" w:hAnsi="Times New Roman"/>
        </w:rPr>
        <w:t>(ИНН 7806042256, КПП 780601001)</w:t>
      </w:r>
      <w:r w:rsidR="00880287" w:rsidRPr="00F66BBB">
        <w:rPr>
          <w:rFonts w:ascii="Times New Roman" w:hAnsi="Times New Roman"/>
        </w:rPr>
        <w:t>.</w:t>
      </w:r>
    </w:p>
    <w:p w:rsidR="00A502EA" w:rsidRPr="00F66BBB" w:rsidRDefault="00A502EA" w:rsidP="006567C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FB6FD2" w:rsidRPr="00F66BBB" w:rsidRDefault="00A502EA" w:rsidP="006567CA">
      <w:pPr>
        <w:pStyle w:val="usual1"/>
        <w:spacing w:after="200"/>
        <w:rPr>
          <w:rFonts w:eastAsia="Calibri"/>
        </w:rPr>
      </w:pPr>
      <w:r w:rsidRPr="00F66BBB">
        <w:rPr>
          <w:b/>
        </w:rPr>
        <w:t>2</w:t>
      </w:r>
      <w:r w:rsidRPr="00F66BBB">
        <w:t xml:space="preserve">. </w:t>
      </w:r>
      <w:r w:rsidRPr="00F66BBB">
        <w:rPr>
          <w:b/>
          <w:bCs/>
        </w:rPr>
        <w:t>Наименование объекта закупки</w:t>
      </w:r>
      <w:r w:rsidRPr="00F66BBB">
        <w:rPr>
          <w:b/>
        </w:rPr>
        <w:t>:</w:t>
      </w:r>
      <w:r w:rsidR="00DB0EC4" w:rsidRPr="00F66BBB">
        <w:rPr>
          <w:b/>
        </w:rPr>
        <w:t xml:space="preserve"> </w:t>
      </w:r>
      <w:r w:rsidR="00F66BBB" w:rsidRPr="00F66BBB">
        <w:t>Поставка запасных частей для серверного оборудования</w:t>
      </w:r>
    </w:p>
    <w:p w:rsidR="00A502EA" w:rsidRPr="00F66BBB" w:rsidRDefault="00A502EA" w:rsidP="006567CA">
      <w:pPr>
        <w:pStyle w:val="usual1"/>
        <w:spacing w:after="200"/>
        <w:rPr>
          <w:rFonts w:eastAsia="Calibri"/>
        </w:rPr>
      </w:pPr>
      <w:r w:rsidRPr="00F66BBB">
        <w:rPr>
          <w:b/>
        </w:rPr>
        <w:t xml:space="preserve">3. </w:t>
      </w:r>
      <w:r w:rsidR="004B4A7F" w:rsidRPr="00F66BBB">
        <w:rPr>
          <w:b/>
        </w:rPr>
        <w:t>Идентификационный</w:t>
      </w:r>
      <w:r w:rsidRPr="00F66BBB">
        <w:rPr>
          <w:b/>
        </w:rPr>
        <w:t xml:space="preserve"> код закупки:</w:t>
      </w:r>
      <w:r w:rsidR="00395A99" w:rsidRPr="00F66BBB">
        <w:rPr>
          <w:b/>
        </w:rPr>
        <w:t xml:space="preserve"> </w:t>
      </w:r>
      <w:r w:rsidR="0096629B" w:rsidRPr="00F66BBB">
        <w:t>212780604225678060100100010020000242</w:t>
      </w:r>
      <w:r w:rsidR="0096629B" w:rsidRPr="00F66BBB">
        <w:rPr>
          <w:rFonts w:eastAsia="Calibri"/>
        </w:rPr>
        <w:t xml:space="preserve">; </w:t>
      </w:r>
      <w:r w:rsidR="006567CA" w:rsidRPr="00F66BBB">
        <w:rPr>
          <w:rFonts w:eastAsia="Calibri"/>
        </w:rPr>
        <w:t xml:space="preserve"> </w:t>
      </w:r>
      <w:r w:rsidR="00FB6FD2" w:rsidRPr="00F66BBB">
        <w:rPr>
          <w:rFonts w:eastAsia="Calibri"/>
        </w:rPr>
        <w:t xml:space="preserve"> </w:t>
      </w:r>
      <w:r w:rsidR="009F7B9C" w:rsidRPr="00F66BBB">
        <w:t xml:space="preserve"> </w:t>
      </w:r>
      <w:r w:rsidR="00150AC7" w:rsidRPr="00F66BBB">
        <w:t xml:space="preserve"> </w:t>
      </w:r>
      <w:r w:rsidR="00502D33" w:rsidRPr="00F66BBB">
        <w:t xml:space="preserve"> </w:t>
      </w:r>
      <w:r w:rsidR="00AA00EB" w:rsidRPr="00F66BBB">
        <w:t xml:space="preserve"> </w:t>
      </w:r>
      <w:r w:rsidR="00B03826" w:rsidRPr="00F66BBB">
        <w:t xml:space="preserve"> </w:t>
      </w:r>
      <w:r w:rsidR="004B4A7F" w:rsidRPr="00F66BBB">
        <w:t xml:space="preserve"> </w:t>
      </w:r>
    </w:p>
    <w:p w:rsidR="00A502EA" w:rsidRPr="00F66BBB" w:rsidRDefault="00A502EA" w:rsidP="006567C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F66BBB">
        <w:rPr>
          <w:rFonts w:ascii="Times New Roman" w:hAnsi="Times New Roman"/>
          <w:sz w:val="24"/>
          <w:szCs w:val="24"/>
        </w:rPr>
        <w:t xml:space="preserve">4. </w:t>
      </w:r>
      <w:r w:rsidRPr="00F66BBB">
        <w:rPr>
          <w:rStyle w:val="FontStyle11"/>
          <w:sz w:val="24"/>
          <w:szCs w:val="24"/>
        </w:rPr>
        <w:t>Начальная (максимальная) цена государственного контракта:</w:t>
      </w:r>
      <w:r w:rsidRPr="00F66BBB">
        <w:rPr>
          <w:rFonts w:ascii="Times New Roman" w:hAnsi="Times New Roman"/>
          <w:sz w:val="24"/>
          <w:szCs w:val="24"/>
        </w:rPr>
        <w:t xml:space="preserve"> </w:t>
      </w:r>
    </w:p>
    <w:p w:rsidR="00A502EA" w:rsidRPr="00F66BBB" w:rsidRDefault="00395A99" w:rsidP="006567CA">
      <w:pPr>
        <w:pStyle w:val="3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F66BBB">
        <w:rPr>
          <w:rFonts w:ascii="Times New Roman" w:hAnsi="Times New Roman"/>
          <w:b w:val="0"/>
          <w:sz w:val="24"/>
          <w:szCs w:val="24"/>
        </w:rPr>
        <w:t xml:space="preserve"> </w:t>
      </w:r>
      <w:r w:rsidR="00D0159C" w:rsidRPr="00F66BBB">
        <w:rPr>
          <w:rFonts w:ascii="Times New Roman" w:hAnsi="Times New Roman"/>
          <w:b w:val="0"/>
          <w:sz w:val="24"/>
          <w:szCs w:val="24"/>
        </w:rPr>
        <w:t xml:space="preserve">  </w:t>
      </w:r>
      <w:r w:rsidR="00326986" w:rsidRPr="00F66BBB">
        <w:rPr>
          <w:rFonts w:ascii="Times New Roman" w:hAnsi="Times New Roman"/>
          <w:b w:val="0"/>
          <w:sz w:val="24"/>
          <w:szCs w:val="24"/>
        </w:rPr>
        <w:t xml:space="preserve"> </w:t>
      </w:r>
      <w:r w:rsidR="00F66BBB" w:rsidRPr="00F66BBB">
        <w:rPr>
          <w:rFonts w:ascii="Times New Roman" w:hAnsi="Times New Roman"/>
          <w:sz w:val="24"/>
          <w:szCs w:val="24"/>
        </w:rPr>
        <w:t>884 394,00</w:t>
      </w:r>
      <w:r w:rsidR="005A52F5" w:rsidRPr="00F66BBB">
        <w:rPr>
          <w:rFonts w:ascii="Times New Roman" w:eastAsia="Calibri" w:hAnsi="Times New Roman"/>
          <w:sz w:val="24"/>
          <w:szCs w:val="24"/>
        </w:rPr>
        <w:t> </w:t>
      </w:r>
      <w:r w:rsidR="006567CA" w:rsidRPr="00F66BBB">
        <w:rPr>
          <w:rFonts w:ascii="Times New Roman" w:eastAsia="Calibri" w:hAnsi="Times New Roman"/>
          <w:sz w:val="24"/>
          <w:szCs w:val="24"/>
        </w:rPr>
        <w:t> </w:t>
      </w:r>
      <w:r w:rsidR="00965A36" w:rsidRPr="00F66BBB">
        <w:rPr>
          <w:rFonts w:ascii="Times New Roman" w:eastAsia="Calibri" w:hAnsi="Times New Roman"/>
          <w:sz w:val="24"/>
          <w:szCs w:val="24"/>
        </w:rPr>
        <w:t> </w:t>
      </w:r>
      <w:r w:rsidR="00A502EA" w:rsidRPr="00F66BBB">
        <w:rPr>
          <w:rStyle w:val="FontStyle11"/>
          <w:b w:val="0"/>
          <w:bCs w:val="0"/>
          <w:sz w:val="24"/>
          <w:szCs w:val="24"/>
        </w:rPr>
        <w:t>Российский рубль</w:t>
      </w:r>
    </w:p>
    <w:p w:rsidR="00A502EA" w:rsidRPr="00F66BBB" w:rsidRDefault="00A502EA" w:rsidP="006567C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A502EA" w:rsidRPr="00F66BBB" w:rsidRDefault="00A502EA" w:rsidP="00A502EA">
      <w:pPr>
        <w:pStyle w:val="3"/>
        <w:spacing w:before="0" w:beforeAutospacing="0" w:after="0" w:afterAutospacing="0"/>
        <w:rPr>
          <w:rStyle w:val="FontStyle11"/>
          <w:sz w:val="24"/>
          <w:szCs w:val="24"/>
        </w:rPr>
      </w:pPr>
      <w:r w:rsidRPr="00F66BBB">
        <w:rPr>
          <w:rFonts w:ascii="Times New Roman" w:hAnsi="Times New Roman"/>
          <w:sz w:val="24"/>
          <w:szCs w:val="24"/>
        </w:rPr>
        <w:t xml:space="preserve">5. </w:t>
      </w:r>
      <w:r w:rsidRPr="00F66BBB">
        <w:rPr>
          <w:rStyle w:val="FontStyle11"/>
          <w:sz w:val="24"/>
          <w:szCs w:val="24"/>
        </w:rPr>
        <w:t>Дата размещения извещения о проведении электронного аукциона на официальном сайте Российской Федерации, порядковый номер извещения:</w:t>
      </w:r>
    </w:p>
    <w:p w:rsidR="00A502EA" w:rsidRPr="00F66BBB" w:rsidRDefault="00A502EA" w:rsidP="006567CA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F66BBB">
        <w:rPr>
          <w:rFonts w:ascii="Times New Roman" w:hAnsi="Times New Roman"/>
        </w:rPr>
        <w:t>Извещение о проведении электронного аукцион</w:t>
      </w:r>
      <w:r w:rsidR="00880287" w:rsidRPr="00F66BBB">
        <w:rPr>
          <w:rFonts w:ascii="Times New Roman" w:hAnsi="Times New Roman"/>
        </w:rPr>
        <w:t xml:space="preserve">а было размещено на официальном </w:t>
      </w:r>
      <w:r w:rsidR="00E5570E" w:rsidRPr="00F66BBB">
        <w:rPr>
          <w:rFonts w:ascii="Times New Roman" w:hAnsi="Times New Roman"/>
        </w:rPr>
        <w:t>сайте www.zakupki.gov.ru</w:t>
      </w:r>
      <w:r w:rsidRPr="00F66BBB">
        <w:rPr>
          <w:rFonts w:ascii="Times New Roman" w:hAnsi="Times New Roman"/>
        </w:rPr>
        <w:t xml:space="preserve"> (</w:t>
      </w:r>
      <w:r w:rsidR="00E5570E" w:rsidRPr="00F66BBB">
        <w:rPr>
          <w:rFonts w:ascii="Times New Roman" w:hAnsi="Times New Roman"/>
        </w:rPr>
        <w:t>извещение №</w:t>
      </w:r>
      <w:r w:rsidRPr="00F66BBB">
        <w:rPr>
          <w:rStyle w:val="FontStyle11"/>
          <w:sz w:val="24"/>
          <w:szCs w:val="24"/>
        </w:rPr>
        <w:t xml:space="preserve"> </w:t>
      </w:r>
      <w:r w:rsidR="009651A7" w:rsidRPr="00F66BBB">
        <w:rPr>
          <w:rFonts w:ascii="Times New Roman" w:eastAsia="Calibri" w:hAnsi="Times New Roman"/>
        </w:rPr>
        <w:t>0372200192321000022</w:t>
      </w:r>
      <w:r w:rsidR="00734B4F" w:rsidRPr="00F66BBB">
        <w:rPr>
          <w:rFonts w:ascii="Times New Roman" w:hAnsi="Times New Roman"/>
        </w:rPr>
        <w:t xml:space="preserve"> </w:t>
      </w:r>
      <w:r w:rsidR="00E5570E" w:rsidRPr="00F66BBB">
        <w:rPr>
          <w:rFonts w:ascii="Times New Roman" w:hAnsi="Times New Roman"/>
        </w:rPr>
        <w:t>от 17</w:t>
      </w:r>
      <w:r w:rsidR="00D71211" w:rsidRPr="00F66BBB">
        <w:rPr>
          <w:rFonts w:ascii="Times New Roman" w:hAnsi="Times New Roman"/>
        </w:rPr>
        <w:t>.</w:t>
      </w:r>
      <w:r w:rsidR="00F66BBB" w:rsidRPr="00F66BBB">
        <w:rPr>
          <w:rFonts w:ascii="Times New Roman" w:hAnsi="Times New Roman"/>
        </w:rPr>
        <w:t>05</w:t>
      </w:r>
      <w:r w:rsidR="00DD6850" w:rsidRPr="00F66BBB">
        <w:rPr>
          <w:rFonts w:ascii="Times New Roman" w:hAnsi="Times New Roman"/>
        </w:rPr>
        <w:t>.2021</w:t>
      </w:r>
      <w:r w:rsidRPr="00F66BBB">
        <w:rPr>
          <w:rFonts w:ascii="Times New Roman" w:hAnsi="Times New Roman"/>
        </w:rPr>
        <w:t>г.).</w:t>
      </w:r>
    </w:p>
    <w:p w:rsidR="00AF6556" w:rsidRPr="00F66BBB" w:rsidRDefault="00AF6556" w:rsidP="00084937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415624" w:rsidRPr="00F66BBB" w:rsidRDefault="00A502EA" w:rsidP="00084937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F66BBB">
        <w:rPr>
          <w:rFonts w:ascii="Times New Roman" w:hAnsi="Times New Roman"/>
          <w:sz w:val="24"/>
          <w:szCs w:val="24"/>
        </w:rPr>
        <w:t>6</w:t>
      </w:r>
      <w:r w:rsidR="00415624" w:rsidRPr="00F66BBB">
        <w:rPr>
          <w:rFonts w:ascii="Times New Roman" w:hAnsi="Times New Roman"/>
          <w:sz w:val="24"/>
          <w:szCs w:val="24"/>
        </w:rPr>
        <w:t xml:space="preserve">. Сведения о членах </w:t>
      </w:r>
      <w:r w:rsidR="00FB28D8" w:rsidRPr="00F66BBB">
        <w:rPr>
          <w:rFonts w:ascii="Times New Roman" w:hAnsi="Times New Roman"/>
          <w:bCs w:val="0"/>
          <w:sz w:val="24"/>
          <w:szCs w:val="24"/>
        </w:rPr>
        <w:t>единой комиссии заказчика по осуществлению закупок</w:t>
      </w:r>
      <w:r w:rsidR="00415624" w:rsidRPr="00F66BBB">
        <w:rPr>
          <w:rFonts w:ascii="Times New Roman" w:hAnsi="Times New Roman"/>
          <w:sz w:val="24"/>
          <w:szCs w:val="24"/>
        </w:rPr>
        <w:t>, принявших решение:</w:t>
      </w:r>
    </w:p>
    <w:p w:rsidR="00415624" w:rsidRPr="00F66BBB" w:rsidRDefault="00C81802" w:rsidP="00084937">
      <w:pPr>
        <w:rPr>
          <w:bCs/>
          <w:sz w:val="24"/>
        </w:rPr>
      </w:pPr>
      <w:r w:rsidRPr="00F66BBB">
        <w:rPr>
          <w:rStyle w:val="FontStyle11"/>
          <w:sz w:val="24"/>
          <w:szCs w:val="24"/>
        </w:rPr>
        <w:t>На заседание</w:t>
      </w:r>
      <w:r w:rsidR="00415624" w:rsidRPr="00F66BBB">
        <w:rPr>
          <w:rStyle w:val="FontStyle11"/>
          <w:sz w:val="24"/>
          <w:szCs w:val="24"/>
        </w:rPr>
        <w:t xml:space="preserve"> </w:t>
      </w:r>
      <w:r w:rsidR="00FB28D8" w:rsidRPr="00F66BBB">
        <w:rPr>
          <w:bCs/>
          <w:sz w:val="24"/>
        </w:rPr>
        <w:t>единой комиссии по осуществлению закупок Санкт-Петербургского государственного казённого учреждения «Городской информационно-расчётный центр</w:t>
      </w:r>
      <w:r w:rsidR="00CD4C5E" w:rsidRPr="00F66BBB">
        <w:rPr>
          <w:bCs/>
          <w:sz w:val="24"/>
        </w:rPr>
        <w:t>»</w:t>
      </w:r>
      <w:r w:rsidR="00415624" w:rsidRPr="00F66BBB">
        <w:rPr>
          <w:rStyle w:val="FontStyle11"/>
          <w:sz w:val="24"/>
          <w:szCs w:val="24"/>
        </w:rPr>
        <w:t xml:space="preserve"> при подведе</w:t>
      </w:r>
      <w:r w:rsidR="00FB28D8" w:rsidRPr="00F66BBB">
        <w:rPr>
          <w:rStyle w:val="FontStyle11"/>
          <w:sz w:val="24"/>
          <w:szCs w:val="24"/>
        </w:rPr>
        <w:t xml:space="preserve">нии итогов электронного аукциона </w:t>
      </w:r>
      <w:r w:rsidR="00415624" w:rsidRPr="00F66BBB">
        <w:rPr>
          <w:rStyle w:val="FontStyle11"/>
          <w:sz w:val="24"/>
          <w:szCs w:val="24"/>
        </w:rPr>
        <w:t xml:space="preserve">присутствовали: </w:t>
      </w:r>
    </w:p>
    <w:p w:rsidR="003133C5" w:rsidRPr="00F66BBB" w:rsidRDefault="00395A99" w:rsidP="00084937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F66BBB">
        <w:rPr>
          <w:rFonts w:ascii="Times New Roman" w:hAnsi="Times New Roman"/>
          <w:b/>
          <w:bCs/>
        </w:rPr>
        <w:t>П</w:t>
      </w:r>
      <w:r w:rsidR="00702B48" w:rsidRPr="00F66BBB">
        <w:rPr>
          <w:rFonts w:ascii="Times New Roman" w:hAnsi="Times New Roman"/>
          <w:b/>
          <w:bCs/>
        </w:rPr>
        <w:t>редседател</w:t>
      </w:r>
      <w:r w:rsidRPr="00F66BBB">
        <w:rPr>
          <w:rFonts w:ascii="Times New Roman" w:hAnsi="Times New Roman"/>
          <w:b/>
          <w:bCs/>
        </w:rPr>
        <w:t>ь</w:t>
      </w:r>
      <w:r w:rsidR="00702B48" w:rsidRPr="00F66BBB">
        <w:rPr>
          <w:rFonts w:ascii="Times New Roman" w:hAnsi="Times New Roman"/>
          <w:b/>
          <w:bCs/>
        </w:rPr>
        <w:t xml:space="preserve"> </w:t>
      </w:r>
      <w:r w:rsidR="003133C5" w:rsidRPr="00F66BBB">
        <w:rPr>
          <w:rFonts w:ascii="Times New Roman" w:hAnsi="Times New Roman"/>
          <w:b/>
          <w:bCs/>
        </w:rPr>
        <w:t xml:space="preserve">комиссии: </w:t>
      </w:r>
      <w:r w:rsidR="003133C5" w:rsidRPr="00F66BBB">
        <w:rPr>
          <w:rFonts w:ascii="Times New Roman" w:hAnsi="Times New Roman"/>
        </w:rPr>
        <w:br/>
      </w:r>
      <w:r w:rsidRPr="00F66BBB">
        <w:rPr>
          <w:rFonts w:ascii="Times New Roman" w:hAnsi="Times New Roman"/>
        </w:rPr>
        <w:t>Аверин Евгений Петрович</w:t>
      </w:r>
      <w:r w:rsidR="00702B48" w:rsidRPr="00F66BBB">
        <w:rPr>
          <w:rFonts w:ascii="Times New Roman" w:hAnsi="Times New Roman"/>
        </w:rPr>
        <w:t xml:space="preserve"> </w:t>
      </w:r>
    </w:p>
    <w:p w:rsidR="00E1648E" w:rsidRPr="00F66BBB" w:rsidRDefault="00DF5148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  <w:bCs/>
        </w:rPr>
      </w:pPr>
      <w:r w:rsidRPr="00F66BBB">
        <w:rPr>
          <w:rFonts w:ascii="Times New Roman" w:hAnsi="Times New Roman"/>
          <w:b/>
          <w:bCs/>
        </w:rPr>
        <w:t xml:space="preserve">Члены комиссии: </w:t>
      </w:r>
    </w:p>
    <w:p w:rsidR="00DD6850" w:rsidRPr="00F66BBB" w:rsidRDefault="00DD6850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  <w:bCs/>
        </w:rPr>
      </w:pPr>
      <w:r w:rsidRPr="00F66BBB">
        <w:rPr>
          <w:rFonts w:ascii="Times New Roman" w:eastAsia="Calibri" w:hAnsi="Times New Roman"/>
          <w:color w:val="000000"/>
        </w:rPr>
        <w:t>Евдокимов Николай Арсеньевич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0"/>
      </w:tblGrid>
      <w:tr w:rsidR="00E256B7" w:rsidRPr="00F66BBB" w:rsidTr="003D32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502D33" w:rsidRPr="00F66BBB" w:rsidRDefault="00502D33" w:rsidP="00084937">
            <w:pPr>
              <w:rPr>
                <w:sz w:val="24"/>
              </w:rPr>
            </w:pPr>
            <w:r w:rsidRPr="00F66BBB">
              <w:rPr>
                <w:sz w:val="24"/>
              </w:rPr>
              <w:t>Капитов Андрей Александрович</w:t>
            </w:r>
          </w:p>
          <w:p w:rsidR="00DE3B63" w:rsidRPr="00F66BBB" w:rsidRDefault="000A0EE7" w:rsidP="00084937">
            <w:pPr>
              <w:rPr>
                <w:sz w:val="24"/>
              </w:rPr>
            </w:pPr>
            <w:r w:rsidRPr="00F66BBB">
              <w:rPr>
                <w:sz w:val="24"/>
              </w:rPr>
              <w:t>Пирогов Лев Александрович</w:t>
            </w:r>
          </w:p>
          <w:p w:rsidR="00A91BFD" w:rsidRPr="00F66BBB" w:rsidRDefault="00A91BFD" w:rsidP="00084937">
            <w:pPr>
              <w:rPr>
                <w:sz w:val="24"/>
              </w:rPr>
            </w:pPr>
            <w:r w:rsidRPr="00F66BBB">
              <w:rPr>
                <w:sz w:val="24"/>
              </w:rPr>
              <w:t>Проскурякова Ирина Константиновна</w:t>
            </w:r>
          </w:p>
          <w:p w:rsidR="00A44B61" w:rsidRDefault="00A44B61" w:rsidP="00084937">
            <w:pPr>
              <w:rPr>
                <w:sz w:val="24"/>
              </w:rPr>
            </w:pPr>
            <w:r w:rsidRPr="00F66BBB">
              <w:rPr>
                <w:sz w:val="24"/>
              </w:rPr>
              <w:t>Собченко Сергей Анатольевич</w:t>
            </w:r>
          </w:p>
          <w:p w:rsidR="002242B9" w:rsidRPr="002242B9" w:rsidRDefault="002242B9" w:rsidP="002242B9">
            <w:pPr>
              <w:pStyle w:val="offset25"/>
              <w:tabs>
                <w:tab w:val="left" w:pos="284"/>
                <w:tab w:val="left" w:pos="426"/>
              </w:tabs>
              <w:spacing w:before="0" w:beforeAutospacing="0" w:after="0" w:afterAutospacing="0"/>
              <w:rPr>
                <w:rFonts w:ascii="Times New Roman" w:hAnsi="Times New Roman"/>
              </w:rPr>
            </w:pPr>
            <w:r w:rsidRPr="00DB3C57">
              <w:rPr>
                <w:rFonts w:ascii="Times New Roman" w:hAnsi="Times New Roman"/>
                <w:b/>
                <w:bCs/>
              </w:rPr>
              <w:t xml:space="preserve">Секретарь комиссии (без права голоса): </w:t>
            </w:r>
            <w:r>
              <w:rPr>
                <w:rFonts w:ascii="Times New Roman" w:hAnsi="Times New Roman"/>
              </w:rPr>
              <w:br/>
              <w:t>Каленкова Марина Анатольевна</w:t>
            </w:r>
          </w:p>
        </w:tc>
      </w:tr>
    </w:tbl>
    <w:p w:rsidR="00E256B7" w:rsidRPr="00F66BBB" w:rsidRDefault="00E256B7" w:rsidP="00084937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F66BBB">
        <w:rPr>
          <w:rFonts w:ascii="Times New Roman" w:hAnsi="Times New Roman"/>
          <w:b/>
          <w:bCs/>
        </w:rPr>
        <w:t>Присутствовали:</w:t>
      </w:r>
      <w:r w:rsidR="002242B9">
        <w:rPr>
          <w:rFonts w:ascii="Times New Roman" w:hAnsi="Times New Roman"/>
        </w:rPr>
        <w:t xml:space="preserve"> 7 (семь</w:t>
      </w:r>
      <w:r w:rsidRPr="00F66BBB">
        <w:rPr>
          <w:rFonts w:ascii="Times New Roman" w:hAnsi="Times New Roman"/>
        </w:rPr>
        <w:t>) из</w:t>
      </w:r>
      <w:r w:rsidR="00D71211" w:rsidRPr="00F66BBB">
        <w:rPr>
          <w:rFonts w:ascii="Times New Roman" w:hAnsi="Times New Roman"/>
        </w:rPr>
        <w:t xml:space="preserve"> 7 (сем</w:t>
      </w:r>
      <w:r w:rsidR="007B5169" w:rsidRPr="00F66BBB">
        <w:rPr>
          <w:rFonts w:ascii="Times New Roman" w:hAnsi="Times New Roman"/>
        </w:rPr>
        <w:t>и</w:t>
      </w:r>
      <w:r w:rsidRPr="00F66BBB">
        <w:rPr>
          <w:rFonts w:ascii="Times New Roman" w:hAnsi="Times New Roman"/>
        </w:rPr>
        <w:t xml:space="preserve">). </w:t>
      </w:r>
    </w:p>
    <w:p w:rsidR="00011F45" w:rsidRPr="00DB3C57" w:rsidRDefault="00011F45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</w:rPr>
      </w:pPr>
    </w:p>
    <w:p w:rsidR="00011F45" w:rsidRDefault="00011F45" w:rsidP="006567CA">
      <w:pPr>
        <w:rPr>
          <w:b/>
          <w:sz w:val="24"/>
        </w:rPr>
      </w:pPr>
      <w:r w:rsidRPr="006567CA">
        <w:rPr>
          <w:b/>
          <w:sz w:val="24"/>
        </w:rPr>
        <w:t xml:space="preserve">7. Особенности осуществления закупки: </w:t>
      </w:r>
    </w:p>
    <w:p w:rsidR="00F66BBB" w:rsidRDefault="00F66BBB" w:rsidP="006567CA">
      <w:pPr>
        <w:rPr>
          <w:b/>
          <w:sz w:val="24"/>
        </w:rPr>
      </w:pPr>
    </w:p>
    <w:tbl>
      <w:tblPr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2989"/>
        <w:gridCol w:w="6975"/>
      </w:tblGrid>
      <w:tr w:rsidR="00F66BBB" w:rsidRPr="00EA1D67" w:rsidTr="00F3334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rPr>
                <w:rFonts w:eastAsia="Calibri"/>
                <w:color w:val="000000"/>
                <w:sz w:val="24"/>
              </w:rPr>
            </w:pPr>
            <w:r w:rsidRPr="00F66BBB">
              <w:rPr>
                <w:rFonts w:eastAsia="Calibri"/>
                <w:color w:val="000000"/>
                <w:sz w:val="24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rPr>
                <w:rFonts w:eastAsia="Calibri"/>
                <w:color w:val="000000"/>
                <w:sz w:val="24"/>
              </w:rPr>
            </w:pPr>
            <w:r w:rsidRPr="00F66BBB">
              <w:rPr>
                <w:sz w:val="24"/>
              </w:rPr>
              <w:t>Не установлены</w:t>
            </w:r>
          </w:p>
        </w:tc>
      </w:tr>
      <w:tr w:rsidR="00F66BBB" w:rsidRPr="00EA1D67" w:rsidTr="00F3334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rPr>
                <w:rFonts w:eastAsia="Calibri"/>
                <w:color w:val="000000"/>
                <w:sz w:val="24"/>
              </w:rPr>
            </w:pPr>
            <w:r w:rsidRPr="00F66BBB">
              <w:rPr>
                <w:rFonts w:eastAsia="Calibri"/>
                <w:color w:val="000000"/>
                <w:sz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pStyle w:val="a5"/>
              <w:spacing w:before="0" w:beforeAutospacing="0" w:after="0" w:afterAutospacing="0"/>
              <w:rPr>
                <w:rFonts w:ascii="Times New Roman" w:hAnsi="Times New Roman"/>
              </w:rPr>
            </w:pPr>
            <w:bookmarkStart w:id="0" w:name="_GoBack"/>
            <w:bookmarkEnd w:id="0"/>
            <w:r w:rsidRPr="00F66BBB">
              <w:rPr>
                <w:rFonts w:ascii="Times New Roman" w:hAnsi="Times New Roman"/>
              </w:rPr>
              <w:t xml:space="preserve"> Единые требования к участникам закупок в соответствии с ч. 1 ст. 31 Закона № 44-ФЗ </w:t>
            </w:r>
          </w:p>
          <w:p w:rsidR="00F66BBB" w:rsidRPr="00F66BBB" w:rsidRDefault="00F66BBB" w:rsidP="00F3334B">
            <w:pPr>
              <w:pStyle w:val="a5"/>
              <w:spacing w:before="0" w:beforeAutospacing="0" w:after="0" w:afterAutospacing="0"/>
              <w:rPr>
                <w:rFonts w:ascii="Times New Roman" w:hAnsi="Times New Roman"/>
              </w:rPr>
            </w:pPr>
            <w:r w:rsidRPr="00F66BBB">
              <w:rPr>
                <w:rFonts w:ascii="Times New Roman" w:hAnsi="Times New Roman"/>
              </w:rPr>
              <w:t>Дополнительная информация к требованию отсутствует</w:t>
            </w:r>
          </w:p>
        </w:tc>
      </w:tr>
      <w:tr w:rsidR="00F66BBB" w:rsidRPr="00EA1D67" w:rsidTr="00F3334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rPr>
                <w:rFonts w:eastAsia="Calibri"/>
                <w:color w:val="000000"/>
                <w:sz w:val="24"/>
              </w:rPr>
            </w:pPr>
            <w:r w:rsidRPr="00F66BBB">
              <w:rPr>
                <w:rFonts w:eastAsia="Calibri"/>
                <w:color w:val="000000"/>
                <w:sz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pStyle w:val="a5"/>
              <w:spacing w:before="0" w:beforeAutospacing="0" w:after="0" w:afterAutospacing="0"/>
              <w:rPr>
                <w:rFonts w:ascii="Times New Roman" w:hAnsi="Times New Roman"/>
              </w:rPr>
            </w:pPr>
            <w:r w:rsidRPr="00F66BBB">
              <w:rPr>
                <w:rFonts w:ascii="Times New Roman" w:hAnsi="Times New Roman"/>
              </w:rPr>
              <w:t xml:space="preserve"> Требования к участникам закупок в соответствии с частью 1.1 статьи 31 Федерального закона № 44-ФЗ </w:t>
            </w:r>
          </w:p>
          <w:p w:rsidR="00F66BBB" w:rsidRPr="00F66BBB" w:rsidRDefault="00F66BBB" w:rsidP="00F3334B">
            <w:pPr>
              <w:pStyle w:val="a5"/>
              <w:spacing w:before="0" w:beforeAutospacing="0" w:after="0" w:afterAutospacing="0"/>
              <w:rPr>
                <w:rFonts w:ascii="Times New Roman" w:hAnsi="Times New Roman"/>
                <w:color w:val="000000"/>
              </w:rPr>
            </w:pPr>
            <w:r w:rsidRPr="00F66BBB">
              <w:rPr>
                <w:rFonts w:ascii="Times New Roman" w:hAnsi="Times New Roman"/>
              </w:rPr>
              <w:t>Дополнительная информация к требованию отсутствует</w:t>
            </w:r>
          </w:p>
        </w:tc>
      </w:tr>
      <w:tr w:rsidR="00F66BBB" w:rsidRPr="00EA1D67" w:rsidTr="00F3334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rPr>
                <w:rFonts w:eastAsia="Calibri"/>
                <w:color w:val="000000"/>
                <w:sz w:val="24"/>
              </w:rPr>
            </w:pPr>
            <w:r w:rsidRPr="00F66BBB">
              <w:rPr>
                <w:rFonts w:eastAsia="Calibri"/>
                <w:color w:val="000000"/>
                <w:sz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pStyle w:val="a5"/>
              <w:spacing w:before="0" w:beforeAutospacing="0" w:after="0" w:afterAutospacing="0"/>
              <w:rPr>
                <w:rFonts w:ascii="Times New Roman" w:hAnsi="Times New Roman"/>
                <w:color w:val="000000"/>
              </w:rPr>
            </w:pPr>
            <w:r w:rsidRPr="00F66BBB">
              <w:rPr>
                <w:rFonts w:ascii="Times New Roman" w:hAnsi="Times New Roman"/>
              </w:rPr>
              <w:t xml:space="preserve"> Закупка у субъектов малого предпринимательства и социально ориентированных некоммерческих организаций</w:t>
            </w:r>
          </w:p>
        </w:tc>
      </w:tr>
      <w:tr w:rsidR="00F66BBB" w:rsidRPr="00EA1D67" w:rsidTr="00F3334B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rPr>
                <w:rFonts w:eastAsia="Calibri"/>
                <w:color w:val="000000"/>
                <w:sz w:val="24"/>
              </w:rPr>
            </w:pPr>
            <w:r w:rsidRPr="00F66BBB">
              <w:rPr>
                <w:rFonts w:eastAsia="Calibri"/>
                <w:color w:val="000000"/>
                <w:sz w:val="24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2" w:type="dxa"/>
              <w:left w:w="22" w:type="dxa"/>
              <w:bottom w:w="22" w:type="dxa"/>
              <w:right w:w="22" w:type="dxa"/>
            </w:tcMar>
          </w:tcPr>
          <w:p w:rsidR="00F66BBB" w:rsidRPr="00F66BBB" w:rsidRDefault="00F66BBB" w:rsidP="00F3334B">
            <w:pPr>
              <w:rPr>
                <w:rFonts w:eastAsia="Calibri"/>
                <w:color w:val="000000"/>
                <w:sz w:val="24"/>
              </w:rPr>
            </w:pPr>
            <w:r w:rsidRPr="00F66BBB">
              <w:rPr>
                <w:sz w:val="24"/>
              </w:rPr>
              <w:t xml:space="preserve"> Запрет на допуск товаров, работ, услуг при осуществлении закупок, а также ограничения и условия допуска в соответствии с требованиями, установленными ст. 14 Закона № 44-ФЗ</w:t>
            </w:r>
          </w:p>
        </w:tc>
      </w:tr>
    </w:tbl>
    <w:p w:rsidR="00F66BBB" w:rsidRDefault="00F66BBB" w:rsidP="00F66BBB">
      <w:pPr>
        <w:pStyle w:val="usual1"/>
        <w:rPr>
          <w:rFonts w:eastAsia="Calibri"/>
        </w:rPr>
      </w:pPr>
    </w:p>
    <w:p w:rsidR="00C312A3" w:rsidRPr="00EA1D67" w:rsidRDefault="00C312A3" w:rsidP="00F66BBB">
      <w:pPr>
        <w:pStyle w:val="usual1"/>
        <w:rPr>
          <w:rFonts w:eastAsia="Calibri"/>
        </w:rPr>
      </w:pPr>
    </w:p>
    <w:p w:rsidR="00F66BBB" w:rsidRDefault="00F66BBB" w:rsidP="006567CA">
      <w:pPr>
        <w:rPr>
          <w:b/>
          <w:sz w:val="24"/>
        </w:rPr>
      </w:pPr>
    </w:p>
    <w:p w:rsidR="00C025B1" w:rsidRPr="00DB3C57" w:rsidRDefault="00E35FBF" w:rsidP="00E35FBF">
      <w:pPr>
        <w:tabs>
          <w:tab w:val="left" w:pos="720"/>
        </w:tabs>
        <w:rPr>
          <w:rStyle w:val="FontStyle11"/>
          <w:sz w:val="24"/>
          <w:szCs w:val="24"/>
        </w:rPr>
      </w:pPr>
      <w:r w:rsidRPr="00DB3C57">
        <w:rPr>
          <w:rStyle w:val="FontStyle11"/>
          <w:b/>
          <w:bCs/>
          <w:sz w:val="24"/>
          <w:szCs w:val="24"/>
        </w:rPr>
        <w:t>8. Единая комиссия заказчика</w:t>
      </w:r>
      <w:r w:rsidR="00207AEE" w:rsidRPr="00DB3C57">
        <w:rPr>
          <w:rStyle w:val="FontStyle11"/>
          <w:sz w:val="24"/>
          <w:szCs w:val="24"/>
        </w:rPr>
        <w:t xml:space="preserve"> по осуществлению закупок рассмотрела </w:t>
      </w:r>
      <w:r w:rsidRPr="00DB3C57">
        <w:rPr>
          <w:rStyle w:val="FontStyle11"/>
          <w:sz w:val="24"/>
          <w:szCs w:val="24"/>
        </w:rPr>
        <w:t xml:space="preserve">вторые части заявок на </w:t>
      </w:r>
      <w:r w:rsidR="00207AEE" w:rsidRPr="00DB3C57">
        <w:rPr>
          <w:rStyle w:val="FontStyle11"/>
          <w:sz w:val="24"/>
          <w:szCs w:val="24"/>
        </w:rPr>
        <w:t xml:space="preserve">участие в электронном аукционе </w:t>
      </w:r>
      <w:r w:rsidRPr="00DB3C57">
        <w:rPr>
          <w:rStyle w:val="FontStyle11"/>
          <w:sz w:val="24"/>
          <w:szCs w:val="24"/>
        </w:rPr>
        <w:t>участнико</w:t>
      </w:r>
      <w:r w:rsidR="00207AEE" w:rsidRPr="00DB3C57">
        <w:rPr>
          <w:rStyle w:val="FontStyle11"/>
          <w:sz w:val="24"/>
          <w:szCs w:val="24"/>
        </w:rPr>
        <w:t xml:space="preserve">в размещения заказа, принявших участие </w:t>
      </w:r>
      <w:r w:rsidRPr="00DB3C57">
        <w:rPr>
          <w:rStyle w:val="FontStyle11"/>
          <w:sz w:val="24"/>
          <w:szCs w:val="24"/>
        </w:rPr>
        <w:t xml:space="preserve">в процедуре аукциона, согласно протоколу проведения </w:t>
      </w:r>
      <w:r w:rsidRPr="00DB3C57">
        <w:rPr>
          <w:sz w:val="24"/>
        </w:rPr>
        <w:t xml:space="preserve">  </w:t>
      </w:r>
      <w:r w:rsidR="00207AEE" w:rsidRPr="00DB3C57">
        <w:rPr>
          <w:rStyle w:val="FontStyle11"/>
          <w:sz w:val="24"/>
          <w:szCs w:val="24"/>
        </w:rPr>
        <w:t xml:space="preserve">аукциона </w:t>
      </w:r>
      <w:r w:rsidR="00DD6850" w:rsidRPr="00DB3C57">
        <w:rPr>
          <w:rStyle w:val="FontStyle11"/>
          <w:sz w:val="24"/>
          <w:szCs w:val="24"/>
        </w:rPr>
        <w:t>о</w:t>
      </w:r>
      <w:r w:rsidR="00207AEE" w:rsidRPr="00DB3C57">
        <w:rPr>
          <w:rStyle w:val="FontStyle11"/>
          <w:sz w:val="24"/>
          <w:szCs w:val="24"/>
        </w:rPr>
        <w:t xml:space="preserve">т </w:t>
      </w:r>
      <w:r w:rsidR="0096629B">
        <w:rPr>
          <w:rStyle w:val="FontStyle11"/>
          <w:sz w:val="24"/>
          <w:szCs w:val="24"/>
        </w:rPr>
        <w:t>27</w:t>
      </w:r>
      <w:r w:rsidR="00A017AA" w:rsidRPr="00DB3C57">
        <w:rPr>
          <w:rStyle w:val="FontStyle11"/>
          <w:sz w:val="24"/>
          <w:szCs w:val="24"/>
        </w:rPr>
        <w:t xml:space="preserve"> </w:t>
      </w:r>
      <w:r w:rsidR="0096629B">
        <w:rPr>
          <w:rStyle w:val="FontStyle11"/>
          <w:sz w:val="24"/>
          <w:szCs w:val="24"/>
        </w:rPr>
        <w:t>мая</w:t>
      </w:r>
      <w:r w:rsidR="00207AEE" w:rsidRPr="00DB3C57">
        <w:rPr>
          <w:rStyle w:val="FontStyle11"/>
          <w:sz w:val="24"/>
          <w:szCs w:val="24"/>
        </w:rPr>
        <w:t xml:space="preserve"> </w:t>
      </w:r>
      <w:r w:rsidR="00C025B1" w:rsidRPr="00DB3C57">
        <w:rPr>
          <w:rStyle w:val="FontStyle11"/>
          <w:sz w:val="24"/>
          <w:szCs w:val="24"/>
        </w:rPr>
        <w:t xml:space="preserve">2021 </w:t>
      </w:r>
      <w:r w:rsidRPr="00DB3C57">
        <w:rPr>
          <w:rStyle w:val="FontStyle11"/>
          <w:sz w:val="24"/>
          <w:szCs w:val="24"/>
        </w:rPr>
        <w:t xml:space="preserve">г.  </w:t>
      </w:r>
    </w:p>
    <w:p w:rsidR="00E35FBF" w:rsidRPr="00DB3C57" w:rsidRDefault="00207AEE" w:rsidP="00E35FBF">
      <w:pPr>
        <w:tabs>
          <w:tab w:val="left" w:pos="720"/>
        </w:tabs>
        <w:rPr>
          <w:rStyle w:val="FontStyle11"/>
          <w:sz w:val="24"/>
          <w:szCs w:val="24"/>
        </w:rPr>
      </w:pPr>
      <w:r w:rsidRPr="00DB3C57">
        <w:rPr>
          <w:rStyle w:val="FontStyle11"/>
          <w:sz w:val="24"/>
          <w:szCs w:val="24"/>
        </w:rPr>
        <w:t xml:space="preserve">№ </w:t>
      </w:r>
      <w:r w:rsidR="0096629B">
        <w:rPr>
          <w:rFonts w:eastAsia="Calibri"/>
          <w:sz w:val="24"/>
        </w:rPr>
        <w:t>0372200192321000022</w:t>
      </w:r>
      <w:r w:rsidR="00E35FBF" w:rsidRPr="00DB3C57">
        <w:rPr>
          <w:sz w:val="24"/>
        </w:rPr>
        <w:t xml:space="preserve"> – </w:t>
      </w:r>
      <w:r w:rsidRPr="00DB3C57">
        <w:rPr>
          <w:rStyle w:val="FontStyle11"/>
          <w:sz w:val="24"/>
          <w:szCs w:val="24"/>
        </w:rPr>
        <w:t>2</w:t>
      </w:r>
      <w:r w:rsidR="00E35FBF" w:rsidRPr="00DB3C57">
        <w:rPr>
          <w:rStyle w:val="FontStyle11"/>
          <w:sz w:val="24"/>
          <w:szCs w:val="24"/>
        </w:rPr>
        <w:t>, на соответствие требова</w:t>
      </w:r>
      <w:r w:rsidRPr="00DB3C57">
        <w:rPr>
          <w:rStyle w:val="FontStyle11"/>
          <w:sz w:val="24"/>
          <w:szCs w:val="24"/>
        </w:rPr>
        <w:t xml:space="preserve">ниям и условиям, установленным </w:t>
      </w:r>
      <w:r w:rsidR="00E35FBF" w:rsidRPr="00DB3C57">
        <w:rPr>
          <w:rStyle w:val="FontStyle11"/>
          <w:sz w:val="24"/>
          <w:szCs w:val="24"/>
        </w:rPr>
        <w:t xml:space="preserve">п.6 ст. 69 </w:t>
      </w:r>
      <w:r w:rsidR="00E35FBF" w:rsidRPr="00DB3C57">
        <w:rPr>
          <w:sz w:val="24"/>
        </w:rPr>
        <w:t xml:space="preserve">Федерального закона от 05 апреля 2013 г. № 44-ФЗ </w:t>
      </w:r>
      <w:r w:rsidR="00E35FBF" w:rsidRPr="00DB3C57">
        <w:rPr>
          <w:rStyle w:val="FontStyle11"/>
          <w:bCs/>
          <w:sz w:val="24"/>
          <w:szCs w:val="24"/>
        </w:rPr>
        <w:t>«О контрактной системе в сфере закупок товаров</w:t>
      </w:r>
      <w:r w:rsidRPr="00DB3C57">
        <w:rPr>
          <w:rStyle w:val="FontStyle11"/>
          <w:bCs/>
          <w:sz w:val="24"/>
          <w:szCs w:val="24"/>
        </w:rPr>
        <w:t xml:space="preserve">, работ, услуг для обеспечения </w:t>
      </w:r>
      <w:r w:rsidR="00E35FBF" w:rsidRPr="00DB3C57">
        <w:rPr>
          <w:rStyle w:val="FontStyle11"/>
          <w:bCs/>
          <w:sz w:val="24"/>
          <w:szCs w:val="24"/>
        </w:rPr>
        <w:t>государственных и муниципальных нужд</w:t>
      </w:r>
      <w:r w:rsidR="00880287" w:rsidRPr="00DB3C57">
        <w:rPr>
          <w:rStyle w:val="FontStyle11"/>
          <w:sz w:val="24"/>
          <w:szCs w:val="24"/>
        </w:rPr>
        <w:t xml:space="preserve">, </w:t>
      </w:r>
      <w:r w:rsidR="00E35FBF" w:rsidRPr="00DB3C57">
        <w:rPr>
          <w:rStyle w:val="FontStyle11"/>
          <w:sz w:val="24"/>
          <w:szCs w:val="24"/>
        </w:rPr>
        <w:t>документации об аукционе, и приняла</w:t>
      </w:r>
      <w:r w:rsidR="00880287" w:rsidRPr="00DB3C57">
        <w:rPr>
          <w:rStyle w:val="FontStyle11"/>
          <w:sz w:val="24"/>
          <w:szCs w:val="24"/>
        </w:rPr>
        <w:t xml:space="preserve"> </w:t>
      </w:r>
      <w:r w:rsidR="00E35FBF" w:rsidRPr="00DB3C57">
        <w:rPr>
          <w:rStyle w:val="FontStyle11"/>
          <w:sz w:val="24"/>
          <w:szCs w:val="24"/>
        </w:rPr>
        <w:t>решение:</w:t>
      </w:r>
    </w:p>
    <w:p w:rsidR="00E35FBF" w:rsidRPr="00DB3C57" w:rsidRDefault="00E35FBF" w:rsidP="00E35FBF">
      <w:pPr>
        <w:pStyle w:val="Style2"/>
        <w:widowControl/>
        <w:tabs>
          <w:tab w:val="left" w:pos="0"/>
          <w:tab w:val="left" w:pos="284"/>
          <w:tab w:val="left" w:pos="706"/>
        </w:tabs>
        <w:spacing w:line="240" w:lineRule="auto"/>
        <w:ind w:firstLine="0"/>
        <w:jc w:val="left"/>
        <w:rPr>
          <w:rStyle w:val="FontStyle11"/>
          <w:sz w:val="24"/>
          <w:szCs w:val="24"/>
        </w:rPr>
      </w:pPr>
      <w:r w:rsidRPr="00DB3C57">
        <w:rPr>
          <w:rStyle w:val="FontStyle11"/>
          <w:sz w:val="24"/>
          <w:szCs w:val="24"/>
        </w:rPr>
        <w:t xml:space="preserve">    </w:t>
      </w:r>
      <w:r w:rsidRPr="00DB3C57">
        <w:rPr>
          <w:rStyle w:val="FontStyle11"/>
          <w:bCs/>
          <w:sz w:val="24"/>
          <w:szCs w:val="24"/>
        </w:rPr>
        <w:t xml:space="preserve">Признать соответствующими (не соответствующими) требованиям, </w:t>
      </w:r>
      <w:r w:rsidRPr="00DB3C57">
        <w:rPr>
          <w:rStyle w:val="FontStyle11"/>
          <w:sz w:val="24"/>
          <w:szCs w:val="24"/>
        </w:rPr>
        <w:t>установленным документацией об аукцио</w:t>
      </w:r>
      <w:r w:rsidR="00207AEE" w:rsidRPr="00DB3C57">
        <w:rPr>
          <w:rStyle w:val="FontStyle11"/>
          <w:sz w:val="24"/>
          <w:szCs w:val="24"/>
        </w:rPr>
        <w:t xml:space="preserve">не заявки следующих участников </w:t>
      </w:r>
      <w:r w:rsidRPr="00DB3C57">
        <w:rPr>
          <w:rStyle w:val="FontStyle11"/>
          <w:sz w:val="24"/>
          <w:szCs w:val="24"/>
        </w:rPr>
        <w:t>размещения заказа:</w:t>
      </w:r>
    </w:p>
    <w:p w:rsidR="00E35FBF" w:rsidRPr="00DB3C57" w:rsidRDefault="00E35FBF" w:rsidP="00E35FBF">
      <w:pPr>
        <w:pStyle w:val="offset25"/>
        <w:autoSpaceDE w:val="0"/>
        <w:autoSpaceDN w:val="0"/>
        <w:adjustRightInd w:val="0"/>
        <w:spacing w:before="0" w:beforeAutospacing="0" w:after="0" w:afterAutospacing="0"/>
        <w:ind w:hanging="142"/>
        <w:rPr>
          <w:rStyle w:val="FontStyle11"/>
          <w:sz w:val="24"/>
          <w:szCs w:val="24"/>
        </w:rPr>
      </w:pPr>
    </w:p>
    <w:tbl>
      <w:tblPr>
        <w:tblW w:w="10105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0"/>
        <w:gridCol w:w="966"/>
        <w:gridCol w:w="2552"/>
        <w:gridCol w:w="1416"/>
        <w:gridCol w:w="1843"/>
        <w:gridCol w:w="1559"/>
        <w:gridCol w:w="1419"/>
      </w:tblGrid>
      <w:tr w:rsidR="00E35FBF" w:rsidRPr="005C316B" w:rsidTr="00580AFA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C316B" w:rsidRDefault="00E35FBF" w:rsidP="00BE3A03">
            <w:pPr>
              <w:pStyle w:val="Style4"/>
              <w:widowControl/>
              <w:rPr>
                <w:sz w:val="24"/>
              </w:rPr>
            </w:pPr>
            <w:r w:rsidRPr="005C316B">
              <w:rPr>
                <w:sz w:val="24"/>
              </w:rPr>
              <w:t>№</w:t>
            </w:r>
          </w:p>
          <w:p w:rsidR="00E35FBF" w:rsidRPr="005C316B" w:rsidRDefault="00E35FBF" w:rsidP="00BE3A03">
            <w:pPr>
              <w:pStyle w:val="Style4"/>
              <w:widowControl/>
              <w:rPr>
                <w:sz w:val="24"/>
              </w:rPr>
            </w:pPr>
            <w:r w:rsidRPr="005C316B">
              <w:rPr>
                <w:sz w:val="24"/>
              </w:rPr>
              <w:t>п/п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C316B" w:rsidRDefault="00E35FBF" w:rsidP="00BE3A03">
            <w:pPr>
              <w:pStyle w:val="Style4"/>
              <w:widowControl/>
              <w:jc w:val="center"/>
              <w:rPr>
                <w:sz w:val="24"/>
              </w:rPr>
            </w:pPr>
            <w:r w:rsidRPr="005C316B">
              <w:rPr>
                <w:sz w:val="24"/>
              </w:rPr>
              <w:t>№</w:t>
            </w:r>
          </w:p>
          <w:p w:rsidR="00E35FBF" w:rsidRPr="005C316B" w:rsidRDefault="00E35FBF" w:rsidP="00BE3A03">
            <w:pPr>
              <w:pStyle w:val="Style4"/>
              <w:widowControl/>
              <w:jc w:val="center"/>
              <w:rPr>
                <w:sz w:val="24"/>
              </w:rPr>
            </w:pPr>
            <w:r w:rsidRPr="005C316B">
              <w:rPr>
                <w:sz w:val="24"/>
              </w:rPr>
              <w:t>заявки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C316B" w:rsidRDefault="00E35FBF" w:rsidP="00BE3A03">
            <w:pPr>
              <w:pStyle w:val="Style4"/>
              <w:widowControl/>
              <w:rPr>
                <w:sz w:val="24"/>
              </w:rPr>
            </w:pPr>
            <w:r w:rsidRPr="005C316B">
              <w:rPr>
                <w:sz w:val="24"/>
              </w:rPr>
              <w:t>Наименование участника аукциона, адрес, ИНН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C316B" w:rsidRDefault="00E35FBF" w:rsidP="00BE3A03">
            <w:pPr>
              <w:pStyle w:val="Style4"/>
              <w:widowControl/>
              <w:rPr>
                <w:sz w:val="24"/>
              </w:rPr>
            </w:pPr>
            <w:r w:rsidRPr="005C316B">
              <w:rPr>
                <w:sz w:val="24"/>
              </w:rPr>
              <w:t>Предложение о цене контракта</w:t>
            </w:r>
          </w:p>
          <w:p w:rsidR="00E35FBF" w:rsidRPr="005C316B" w:rsidRDefault="00E35FBF" w:rsidP="00BE3A03">
            <w:pPr>
              <w:pStyle w:val="Style4"/>
              <w:widowControl/>
              <w:jc w:val="center"/>
              <w:rPr>
                <w:sz w:val="24"/>
              </w:rPr>
            </w:pPr>
            <w:r w:rsidRPr="005C316B">
              <w:rPr>
                <w:sz w:val="24"/>
              </w:rPr>
              <w:t>(руб.)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C316B" w:rsidRDefault="00E35FBF" w:rsidP="00BE3A03">
            <w:pPr>
              <w:pStyle w:val="Style4"/>
              <w:widowControl/>
              <w:rPr>
                <w:sz w:val="24"/>
              </w:rPr>
            </w:pPr>
            <w:r w:rsidRPr="005C316B">
              <w:rPr>
                <w:sz w:val="24"/>
              </w:rPr>
              <w:t>Ф.И.О. члена комиссии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C316B" w:rsidRDefault="00E35FBF" w:rsidP="00BE3A03">
            <w:pPr>
              <w:pStyle w:val="Style7"/>
              <w:widowControl/>
              <w:spacing w:line="240" w:lineRule="auto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Решение каждого члена комиссии о соответствии (несоответствии) заявки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C316B" w:rsidRDefault="00E35FBF" w:rsidP="00BE3A03">
            <w:pPr>
              <w:pStyle w:val="Style7"/>
              <w:widowControl/>
              <w:spacing w:line="240" w:lineRule="auto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Обоснование принятого решения</w:t>
            </w:r>
          </w:p>
        </w:tc>
      </w:tr>
      <w:tr w:rsidR="00580AFA" w:rsidRPr="005C316B" w:rsidTr="000369FF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Style4"/>
              <w:widowControl/>
              <w:rPr>
                <w:sz w:val="24"/>
              </w:rPr>
            </w:pPr>
            <w:r w:rsidRPr="005C316B">
              <w:rPr>
                <w:sz w:val="24"/>
              </w:rPr>
              <w:t>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9651A7" w:rsidP="00580AFA">
            <w:pPr>
              <w:pStyle w:val="Style4"/>
              <w:widowControl/>
              <w:jc w:val="center"/>
              <w:rPr>
                <w:sz w:val="24"/>
              </w:rPr>
            </w:pPr>
            <w:r w:rsidRPr="005C316B">
              <w:rPr>
                <w:sz w:val="24"/>
              </w:rPr>
              <w:t>ЕА-94082</w:t>
            </w:r>
            <w:r w:rsidR="00987869" w:rsidRPr="005C316B">
              <w:rPr>
                <w:b/>
                <w:sz w:val="24"/>
              </w:rPr>
              <w:t xml:space="preserve">    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16B" w:rsidRPr="005C316B" w:rsidRDefault="00580AFA" w:rsidP="00ED116B">
            <w:pPr>
              <w:rPr>
                <w:sz w:val="24"/>
              </w:rPr>
            </w:pPr>
            <w:r w:rsidRPr="005C316B">
              <w:rPr>
                <w:sz w:val="24"/>
              </w:rPr>
              <w:t>Общество с огран</w:t>
            </w:r>
            <w:r w:rsidR="00806419" w:rsidRPr="005C316B">
              <w:rPr>
                <w:sz w:val="24"/>
              </w:rPr>
              <w:t>иченной ответственностью «ВОСТИН</w:t>
            </w:r>
            <w:r w:rsidRPr="005C316B">
              <w:rPr>
                <w:sz w:val="24"/>
              </w:rPr>
              <w:t>»,</w:t>
            </w:r>
            <w:r w:rsidR="00ED116B" w:rsidRPr="005C316B">
              <w:rPr>
                <w:sz w:val="24"/>
              </w:rPr>
              <w:t xml:space="preserve"> 692917, Приморский край, г. Находка, ул. Гагарина, </w:t>
            </w:r>
          </w:p>
          <w:p w:rsidR="00806419" w:rsidRPr="005C316B" w:rsidRDefault="00ED116B" w:rsidP="00ED116B">
            <w:pPr>
              <w:rPr>
                <w:sz w:val="24"/>
              </w:rPr>
            </w:pPr>
            <w:r w:rsidRPr="005C316B">
              <w:rPr>
                <w:sz w:val="24"/>
              </w:rPr>
              <w:t>дом 3, кв. 43,</w:t>
            </w:r>
            <w:r w:rsidR="00580AFA" w:rsidRPr="005C316B">
              <w:rPr>
                <w:sz w:val="24"/>
              </w:rPr>
              <w:t xml:space="preserve"> </w:t>
            </w:r>
          </w:p>
          <w:p w:rsidR="00580AFA" w:rsidRPr="005C316B" w:rsidRDefault="00580AFA" w:rsidP="00580AFA">
            <w:pPr>
              <w:pStyle w:val="Style4"/>
              <w:widowControl/>
              <w:rPr>
                <w:sz w:val="24"/>
                <w:highlight w:val="yellow"/>
              </w:rPr>
            </w:pPr>
            <w:r w:rsidRPr="005C316B">
              <w:rPr>
                <w:sz w:val="24"/>
              </w:rPr>
              <w:t>ИНН</w:t>
            </w:r>
            <w:r w:rsidR="00ED116B" w:rsidRPr="005C316B">
              <w:rPr>
                <w:sz w:val="24"/>
              </w:rPr>
              <w:t xml:space="preserve"> </w:t>
            </w:r>
            <w:r w:rsidRPr="005C316B">
              <w:rPr>
                <w:sz w:val="24"/>
              </w:rPr>
              <w:t xml:space="preserve"> </w:t>
            </w:r>
            <w:r w:rsidR="00806419" w:rsidRPr="005C316B">
              <w:rPr>
                <w:sz w:val="24"/>
              </w:rPr>
              <w:t>2508125170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9651A7" w:rsidP="000369FF">
            <w:pPr>
              <w:pStyle w:val="Style4"/>
              <w:widowControl/>
              <w:jc w:val="center"/>
              <w:rPr>
                <w:sz w:val="24"/>
              </w:rPr>
            </w:pPr>
            <w:r w:rsidRPr="005C316B">
              <w:rPr>
                <w:sz w:val="24"/>
              </w:rPr>
              <w:t>787 110,66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 xml:space="preserve">Аверин Е.П. 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Евдокимов Н.А.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Капитов А.А.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Пирогов Л.А.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Проскурякова И.К.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Style4"/>
              <w:widowControl/>
              <w:jc w:val="center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Решили  единогласно</w:t>
            </w:r>
          </w:p>
        </w:tc>
      </w:tr>
      <w:tr w:rsidR="00580AFA" w:rsidRPr="005C316B" w:rsidTr="000369FF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Style4"/>
              <w:widowControl/>
              <w:rPr>
                <w:sz w:val="24"/>
              </w:rPr>
            </w:pPr>
            <w:r w:rsidRPr="005C316B">
              <w:rPr>
                <w:sz w:val="24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9651A7" w:rsidP="00580AFA">
            <w:pPr>
              <w:pStyle w:val="Style4"/>
              <w:widowControl/>
              <w:jc w:val="center"/>
              <w:rPr>
                <w:sz w:val="24"/>
              </w:rPr>
            </w:pPr>
            <w:r w:rsidRPr="005C316B">
              <w:rPr>
                <w:bCs/>
                <w:sz w:val="24"/>
              </w:rPr>
              <w:t>EA-94583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Style4"/>
              <w:widowControl/>
              <w:rPr>
                <w:sz w:val="24"/>
                <w:highlight w:val="yellow"/>
              </w:rPr>
            </w:pPr>
            <w:r w:rsidRPr="005C316B">
              <w:rPr>
                <w:sz w:val="24"/>
              </w:rPr>
              <w:t>Общество с ограни</w:t>
            </w:r>
            <w:r w:rsidR="00806419" w:rsidRPr="005C316B">
              <w:rPr>
                <w:sz w:val="24"/>
              </w:rPr>
              <w:t xml:space="preserve">ченной </w:t>
            </w:r>
            <w:r w:rsidR="0023614F" w:rsidRPr="005C316B">
              <w:rPr>
                <w:sz w:val="24"/>
              </w:rPr>
              <w:t>ответственностью «</w:t>
            </w:r>
            <w:r w:rsidR="00806419" w:rsidRPr="005C316B">
              <w:rPr>
                <w:sz w:val="24"/>
              </w:rPr>
              <w:t>ТРАНСЛИНК ЛТД</w:t>
            </w:r>
            <w:r w:rsidRPr="005C316B">
              <w:rPr>
                <w:sz w:val="24"/>
              </w:rPr>
              <w:t>»,</w:t>
            </w:r>
          </w:p>
          <w:p w:rsidR="00580AFA" w:rsidRPr="005C316B" w:rsidRDefault="00AF7C31" w:rsidP="00580AFA">
            <w:pPr>
              <w:pStyle w:val="Style4"/>
              <w:widowControl/>
              <w:rPr>
                <w:sz w:val="24"/>
                <w:highlight w:val="yellow"/>
              </w:rPr>
            </w:pPr>
            <w:r w:rsidRPr="005C316B">
              <w:rPr>
                <w:sz w:val="24"/>
              </w:rPr>
              <w:t>188304, Ленинградская область, Гатчинский район, город Гатчина, улица Центральная, дом 1</w:t>
            </w:r>
            <w:r w:rsidR="00580AFA" w:rsidRPr="005C316B">
              <w:rPr>
                <w:sz w:val="24"/>
              </w:rPr>
              <w:t>,</w:t>
            </w:r>
          </w:p>
          <w:p w:rsidR="00580AFA" w:rsidRPr="005C316B" w:rsidRDefault="00580AFA" w:rsidP="00806419">
            <w:pPr>
              <w:pStyle w:val="Style4"/>
              <w:widowControl/>
              <w:rPr>
                <w:sz w:val="24"/>
                <w:highlight w:val="yellow"/>
              </w:rPr>
            </w:pPr>
            <w:r w:rsidRPr="005C316B">
              <w:rPr>
                <w:sz w:val="24"/>
              </w:rPr>
              <w:t xml:space="preserve">ИНН </w:t>
            </w:r>
            <w:r w:rsidR="00806419" w:rsidRPr="005C316B">
              <w:rPr>
                <w:sz w:val="24"/>
              </w:rPr>
              <w:t>7839360180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9651A7" w:rsidP="000369FF">
            <w:pPr>
              <w:jc w:val="center"/>
              <w:rPr>
                <w:sz w:val="24"/>
              </w:rPr>
            </w:pPr>
            <w:r w:rsidRPr="005C316B">
              <w:rPr>
                <w:sz w:val="24"/>
              </w:rPr>
              <w:t>791 532,63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 xml:space="preserve">Аверин Е.П. 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Евдокимов Н.А.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Капитов А.А.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Пирогов Л.А.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Проскурякова И.К.</w:t>
            </w:r>
          </w:p>
          <w:p w:rsidR="00580AFA" w:rsidRPr="005C316B" w:rsidRDefault="00580AFA" w:rsidP="00580AFA">
            <w:pPr>
              <w:pStyle w:val="offset25"/>
              <w:spacing w:before="0" w:beforeAutospacing="0" w:after="0" w:afterAutospacing="0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  <w:p w:rsidR="00580AFA" w:rsidRPr="005C316B" w:rsidRDefault="00580AFA" w:rsidP="00580AFA">
            <w:pPr>
              <w:pStyle w:val="Style4"/>
              <w:widowControl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соответствует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0AFA" w:rsidRPr="005C316B" w:rsidRDefault="00580AFA" w:rsidP="00580AFA">
            <w:pPr>
              <w:pStyle w:val="Style4"/>
              <w:widowControl/>
              <w:jc w:val="center"/>
              <w:rPr>
                <w:rStyle w:val="FontStyle11"/>
                <w:sz w:val="24"/>
                <w:szCs w:val="24"/>
              </w:rPr>
            </w:pPr>
            <w:r w:rsidRPr="005C316B">
              <w:rPr>
                <w:rStyle w:val="FontStyle11"/>
                <w:sz w:val="24"/>
                <w:szCs w:val="24"/>
              </w:rPr>
              <w:t>Решили  единогласно</w:t>
            </w:r>
          </w:p>
        </w:tc>
      </w:tr>
    </w:tbl>
    <w:p w:rsidR="00E35FBF" w:rsidRDefault="00E35FBF" w:rsidP="00E35FBF">
      <w:pPr>
        <w:pStyle w:val="Style2"/>
        <w:widowControl/>
        <w:spacing w:line="240" w:lineRule="auto"/>
        <w:ind w:firstLine="0"/>
        <w:jc w:val="left"/>
        <w:rPr>
          <w:sz w:val="24"/>
        </w:rPr>
      </w:pPr>
    </w:p>
    <w:p w:rsidR="005C316B" w:rsidRPr="00DB3C57" w:rsidRDefault="005C316B" w:rsidP="00E35FBF">
      <w:pPr>
        <w:pStyle w:val="Style2"/>
        <w:widowControl/>
        <w:spacing w:line="240" w:lineRule="auto"/>
        <w:ind w:firstLine="0"/>
        <w:jc w:val="left"/>
        <w:rPr>
          <w:sz w:val="24"/>
        </w:rPr>
      </w:pPr>
    </w:p>
    <w:p w:rsidR="00E35FBF" w:rsidRPr="00DB3C57" w:rsidRDefault="00E35FBF" w:rsidP="00E35FBF">
      <w:pPr>
        <w:pStyle w:val="Style2"/>
        <w:widowControl/>
        <w:tabs>
          <w:tab w:val="left" w:pos="341"/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firstLine="0"/>
        <w:jc w:val="left"/>
        <w:rPr>
          <w:rStyle w:val="FontStyle11"/>
          <w:b/>
          <w:bCs/>
          <w:color w:val="00FF00"/>
          <w:sz w:val="24"/>
          <w:szCs w:val="24"/>
        </w:rPr>
      </w:pPr>
      <w:r w:rsidRPr="00DB3C57">
        <w:rPr>
          <w:rStyle w:val="FontStyle11"/>
          <w:b/>
          <w:bCs/>
          <w:sz w:val="24"/>
          <w:szCs w:val="24"/>
        </w:rPr>
        <w:t>9. На основание протокола прове</w:t>
      </w:r>
      <w:r w:rsidR="00880287" w:rsidRPr="00DB3C57">
        <w:rPr>
          <w:rStyle w:val="FontStyle11"/>
          <w:b/>
          <w:bCs/>
          <w:sz w:val="24"/>
          <w:szCs w:val="24"/>
        </w:rPr>
        <w:t xml:space="preserve">дения электронного аукциона от </w:t>
      </w:r>
      <w:r w:rsidR="00A50464">
        <w:rPr>
          <w:rStyle w:val="FontStyle11"/>
          <w:b/>
          <w:bCs/>
          <w:sz w:val="24"/>
          <w:szCs w:val="24"/>
        </w:rPr>
        <w:t>27</w:t>
      </w:r>
      <w:r w:rsidR="00326986" w:rsidRPr="00DB3C57">
        <w:rPr>
          <w:rStyle w:val="FontStyle11"/>
          <w:b/>
          <w:bCs/>
          <w:sz w:val="24"/>
          <w:szCs w:val="24"/>
        </w:rPr>
        <w:t xml:space="preserve"> </w:t>
      </w:r>
      <w:r w:rsidR="00A50464">
        <w:rPr>
          <w:rStyle w:val="FontStyle11"/>
          <w:b/>
          <w:bCs/>
          <w:sz w:val="24"/>
          <w:szCs w:val="24"/>
        </w:rPr>
        <w:t>мая</w:t>
      </w:r>
      <w:r w:rsidR="00C025B1" w:rsidRPr="00DB3C57">
        <w:rPr>
          <w:rStyle w:val="FontStyle11"/>
          <w:b/>
          <w:bCs/>
          <w:sz w:val="24"/>
          <w:szCs w:val="24"/>
        </w:rPr>
        <w:t xml:space="preserve"> 2021</w:t>
      </w:r>
      <w:r w:rsidRPr="00DB3C57">
        <w:rPr>
          <w:rStyle w:val="FontStyle11"/>
          <w:b/>
          <w:bCs/>
          <w:sz w:val="24"/>
          <w:szCs w:val="24"/>
        </w:rPr>
        <w:t xml:space="preserve"> г.</w:t>
      </w:r>
      <w:r w:rsidRPr="00DB3C57">
        <w:rPr>
          <w:rStyle w:val="FontStyle11"/>
          <w:b/>
          <w:bCs/>
          <w:color w:val="00FF00"/>
          <w:sz w:val="24"/>
          <w:szCs w:val="24"/>
        </w:rPr>
        <w:t xml:space="preserve">  </w:t>
      </w:r>
    </w:p>
    <w:p w:rsidR="00E35FBF" w:rsidRPr="00DB3C57" w:rsidRDefault="00E35FBF" w:rsidP="00E35FBF">
      <w:pPr>
        <w:pStyle w:val="Style2"/>
        <w:widowControl/>
        <w:tabs>
          <w:tab w:val="left" w:pos="341"/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firstLine="0"/>
        <w:jc w:val="left"/>
        <w:rPr>
          <w:rStyle w:val="FontStyle11"/>
          <w:b/>
          <w:bCs/>
          <w:sz w:val="24"/>
          <w:szCs w:val="24"/>
        </w:rPr>
      </w:pPr>
      <w:r w:rsidRPr="00DB3C57">
        <w:rPr>
          <w:rStyle w:val="FontStyle11"/>
          <w:b/>
          <w:bCs/>
          <w:sz w:val="24"/>
          <w:szCs w:val="24"/>
        </w:rPr>
        <w:t xml:space="preserve">№ </w:t>
      </w:r>
      <w:r w:rsidR="00A50464">
        <w:rPr>
          <w:rFonts w:eastAsia="Calibri"/>
          <w:b/>
          <w:sz w:val="24"/>
        </w:rPr>
        <w:t>0372200192321000022</w:t>
      </w:r>
      <w:r w:rsidR="00DD6850" w:rsidRPr="00DB3C57">
        <w:rPr>
          <w:b/>
          <w:sz w:val="24"/>
        </w:rPr>
        <w:t xml:space="preserve"> – </w:t>
      </w:r>
      <w:r w:rsidR="00DD6850" w:rsidRPr="00DB3C57">
        <w:rPr>
          <w:rStyle w:val="FontStyle11"/>
          <w:b/>
          <w:sz w:val="24"/>
          <w:szCs w:val="24"/>
        </w:rPr>
        <w:t>2</w:t>
      </w:r>
      <w:r w:rsidR="00DD6850" w:rsidRPr="00DB3C57">
        <w:rPr>
          <w:rStyle w:val="FontStyle11"/>
          <w:sz w:val="24"/>
          <w:szCs w:val="24"/>
        </w:rPr>
        <w:t xml:space="preserve"> </w:t>
      </w:r>
      <w:r w:rsidRPr="00DB3C57">
        <w:rPr>
          <w:rStyle w:val="FontStyle11"/>
          <w:b/>
          <w:bCs/>
          <w:sz w:val="24"/>
          <w:szCs w:val="24"/>
        </w:rPr>
        <w:t xml:space="preserve"> </w:t>
      </w:r>
      <w:r w:rsidRPr="00DB3C57">
        <w:rPr>
          <w:rStyle w:val="FontStyle11"/>
          <w:b/>
          <w:sz w:val="24"/>
          <w:szCs w:val="24"/>
        </w:rPr>
        <w:t xml:space="preserve"> </w:t>
      </w:r>
      <w:r w:rsidRPr="00DB3C57">
        <w:rPr>
          <w:rStyle w:val="FontStyle11"/>
          <w:b/>
          <w:bCs/>
          <w:sz w:val="24"/>
          <w:szCs w:val="24"/>
        </w:rPr>
        <w:t>и результатов рассмотрения вторых частей заявок единая комиссия заказчика</w:t>
      </w:r>
      <w:r w:rsidRPr="00DB3C57">
        <w:rPr>
          <w:rStyle w:val="FontStyle11"/>
          <w:b/>
          <w:sz w:val="24"/>
          <w:szCs w:val="24"/>
        </w:rPr>
        <w:t xml:space="preserve"> по осуществлению закупок  </w:t>
      </w:r>
      <w:r w:rsidRPr="00DB3C57">
        <w:rPr>
          <w:rStyle w:val="FontStyle11"/>
          <w:b/>
          <w:bCs/>
          <w:sz w:val="24"/>
          <w:szCs w:val="24"/>
        </w:rPr>
        <w:t xml:space="preserve"> определила поставщика и приняла решение:</w:t>
      </w:r>
    </w:p>
    <w:p w:rsidR="00E35FBF" w:rsidRPr="00EB3810" w:rsidRDefault="00E35FBF" w:rsidP="00EB3810">
      <w:pPr>
        <w:pStyle w:val="Style2"/>
        <w:widowControl/>
        <w:tabs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right="-3" w:firstLine="0"/>
        <w:jc w:val="left"/>
        <w:rPr>
          <w:rStyle w:val="FontStyle11"/>
          <w:sz w:val="24"/>
          <w:szCs w:val="24"/>
        </w:rPr>
      </w:pPr>
      <w:r w:rsidRPr="00EB3810">
        <w:rPr>
          <w:rStyle w:val="FontStyle11"/>
          <w:sz w:val="24"/>
          <w:szCs w:val="24"/>
        </w:rPr>
        <w:t>Признать победителем электронного аукциона:</w:t>
      </w:r>
    </w:p>
    <w:p w:rsidR="00E35FBF" w:rsidRPr="00806419" w:rsidRDefault="00E35FBF" w:rsidP="00EB3810">
      <w:pPr>
        <w:rPr>
          <w:sz w:val="24"/>
        </w:rPr>
      </w:pPr>
      <w:r w:rsidRPr="00806419">
        <w:rPr>
          <w:rStyle w:val="FontStyle11"/>
          <w:sz w:val="24"/>
          <w:szCs w:val="24"/>
        </w:rPr>
        <w:t>Участника, подавшего заявк</w:t>
      </w:r>
      <w:r w:rsidR="00FF036B" w:rsidRPr="00806419">
        <w:rPr>
          <w:rStyle w:val="FontStyle11"/>
          <w:sz w:val="24"/>
          <w:szCs w:val="24"/>
        </w:rPr>
        <w:t>у</w:t>
      </w:r>
      <w:r w:rsidR="00E85C78" w:rsidRPr="00806419">
        <w:rPr>
          <w:rStyle w:val="FontStyle11"/>
          <w:sz w:val="24"/>
          <w:szCs w:val="24"/>
        </w:rPr>
        <w:t xml:space="preserve"> № </w:t>
      </w:r>
      <w:r w:rsidR="009651A7" w:rsidRPr="00806419">
        <w:rPr>
          <w:sz w:val="24"/>
        </w:rPr>
        <w:t>ЕА-</w:t>
      </w:r>
      <w:r w:rsidR="00CD377F" w:rsidRPr="00806419">
        <w:rPr>
          <w:sz w:val="24"/>
        </w:rPr>
        <w:t>94082</w:t>
      </w:r>
      <w:r w:rsidR="00CD377F" w:rsidRPr="00806419">
        <w:rPr>
          <w:b/>
          <w:sz w:val="24"/>
        </w:rPr>
        <w:t xml:space="preserve"> -</w:t>
      </w:r>
      <w:r w:rsidR="00E85C78" w:rsidRPr="00806419">
        <w:rPr>
          <w:rStyle w:val="FontStyle11"/>
          <w:sz w:val="24"/>
          <w:szCs w:val="24"/>
        </w:rPr>
        <w:t xml:space="preserve">  </w:t>
      </w:r>
      <w:r w:rsidR="00E85C78" w:rsidRPr="00806419">
        <w:rPr>
          <w:sz w:val="24"/>
        </w:rPr>
        <w:t>Общество с огран</w:t>
      </w:r>
      <w:r w:rsidR="00806419" w:rsidRPr="00806419">
        <w:rPr>
          <w:sz w:val="24"/>
        </w:rPr>
        <w:t>иченной ответственностью «ВОСТИН</w:t>
      </w:r>
      <w:r w:rsidR="00E85C78" w:rsidRPr="00806419">
        <w:rPr>
          <w:sz w:val="24"/>
        </w:rPr>
        <w:t>»</w:t>
      </w:r>
      <w:r w:rsidRPr="00806419">
        <w:rPr>
          <w:bCs/>
          <w:sz w:val="24"/>
        </w:rPr>
        <w:t>,</w:t>
      </w:r>
      <w:r w:rsidRPr="00806419">
        <w:rPr>
          <w:rStyle w:val="FontStyle11"/>
          <w:sz w:val="24"/>
          <w:szCs w:val="24"/>
        </w:rPr>
        <w:t xml:space="preserve"> сделавшег</w:t>
      </w:r>
      <w:r w:rsidR="008F7DC0" w:rsidRPr="00806419">
        <w:rPr>
          <w:rStyle w:val="FontStyle11"/>
          <w:sz w:val="24"/>
          <w:szCs w:val="24"/>
        </w:rPr>
        <w:t xml:space="preserve">о предложение о цене контракта </w:t>
      </w:r>
      <w:r w:rsidR="009651A7" w:rsidRPr="00806419">
        <w:rPr>
          <w:sz w:val="24"/>
        </w:rPr>
        <w:t>787 110,66</w:t>
      </w:r>
      <w:r w:rsidRPr="00806419">
        <w:rPr>
          <w:sz w:val="24"/>
        </w:rPr>
        <w:t xml:space="preserve"> </w:t>
      </w:r>
      <w:r w:rsidRPr="00806419">
        <w:rPr>
          <w:color w:val="333333"/>
          <w:sz w:val="24"/>
        </w:rPr>
        <w:t>руб.</w:t>
      </w:r>
    </w:p>
    <w:p w:rsidR="00652ABD" w:rsidRPr="00806419" w:rsidRDefault="00652ABD" w:rsidP="00EB3810">
      <w:pPr>
        <w:rPr>
          <w:rStyle w:val="FontStyle11"/>
          <w:bCs/>
          <w:sz w:val="24"/>
          <w:szCs w:val="24"/>
          <w:highlight w:val="yellow"/>
        </w:rPr>
      </w:pPr>
    </w:p>
    <w:p w:rsidR="00207AEE" w:rsidRPr="00ED116B" w:rsidRDefault="00E35FBF" w:rsidP="00ED116B">
      <w:pPr>
        <w:rPr>
          <w:rStyle w:val="FontStyle11"/>
          <w:sz w:val="24"/>
          <w:szCs w:val="24"/>
        </w:rPr>
      </w:pPr>
      <w:r w:rsidRPr="00806419">
        <w:rPr>
          <w:rStyle w:val="FontStyle11"/>
          <w:b/>
          <w:bCs/>
          <w:sz w:val="24"/>
          <w:szCs w:val="24"/>
        </w:rPr>
        <w:t>10. Заключить государственный контракт с победителем электронного аукциона:</w:t>
      </w:r>
      <w:r w:rsidRPr="00806419">
        <w:rPr>
          <w:rStyle w:val="FontStyle11"/>
          <w:sz w:val="24"/>
          <w:szCs w:val="24"/>
          <w:shd w:val="clear" w:color="auto" w:fill="FFFF00"/>
        </w:rPr>
        <w:t xml:space="preserve"> </w:t>
      </w:r>
      <w:r w:rsidR="00EE20B4" w:rsidRPr="00ED116B">
        <w:rPr>
          <w:sz w:val="24"/>
        </w:rPr>
        <w:t>Общество с огран</w:t>
      </w:r>
      <w:r w:rsidR="00806419" w:rsidRPr="00ED116B">
        <w:rPr>
          <w:sz w:val="24"/>
        </w:rPr>
        <w:t>иченной ответственностью «ВОСТИН</w:t>
      </w:r>
      <w:r w:rsidR="00EE20B4" w:rsidRPr="00ED116B">
        <w:rPr>
          <w:sz w:val="24"/>
        </w:rPr>
        <w:t>»</w:t>
      </w:r>
      <w:r w:rsidRPr="00ED116B">
        <w:rPr>
          <w:bCs/>
          <w:sz w:val="24"/>
        </w:rPr>
        <w:t xml:space="preserve">, </w:t>
      </w:r>
      <w:r w:rsidR="00207AEE" w:rsidRPr="00ED116B">
        <w:rPr>
          <w:rStyle w:val="FontStyle11"/>
          <w:sz w:val="24"/>
          <w:szCs w:val="24"/>
        </w:rPr>
        <w:t xml:space="preserve">находящегося </w:t>
      </w:r>
      <w:r w:rsidR="00BE08CA" w:rsidRPr="00ED116B">
        <w:rPr>
          <w:rStyle w:val="FontStyle11"/>
          <w:sz w:val="24"/>
          <w:szCs w:val="24"/>
        </w:rPr>
        <w:t>по адресу</w:t>
      </w:r>
      <w:r w:rsidR="000369FF" w:rsidRPr="00ED116B">
        <w:rPr>
          <w:rStyle w:val="FontStyle11"/>
          <w:sz w:val="24"/>
          <w:szCs w:val="24"/>
        </w:rPr>
        <w:t xml:space="preserve">: </w:t>
      </w:r>
      <w:r w:rsidR="00ED116B" w:rsidRPr="00ED116B">
        <w:rPr>
          <w:sz w:val="24"/>
        </w:rPr>
        <w:t>692917, Приморский край, г. Находка, ул. Гагарина, дом 3, кв. 43</w:t>
      </w:r>
      <w:r w:rsidR="00ED116B">
        <w:rPr>
          <w:sz w:val="24"/>
        </w:rPr>
        <w:t xml:space="preserve">, </w:t>
      </w:r>
      <w:r w:rsidR="00806419" w:rsidRPr="00ED116B">
        <w:rPr>
          <w:sz w:val="24"/>
        </w:rPr>
        <w:t>ИНН 2508125170</w:t>
      </w:r>
      <w:r w:rsidR="00011DA7" w:rsidRPr="00ED116B">
        <w:rPr>
          <w:sz w:val="24"/>
        </w:rPr>
        <w:t xml:space="preserve">, </w:t>
      </w:r>
      <w:r w:rsidR="00724E77" w:rsidRPr="00ED116B">
        <w:rPr>
          <w:sz w:val="24"/>
        </w:rPr>
        <w:t xml:space="preserve">на </w:t>
      </w:r>
      <w:r w:rsidR="00724E77" w:rsidRPr="00ED116B">
        <w:rPr>
          <w:rFonts w:eastAsia="Calibri"/>
          <w:sz w:val="24"/>
        </w:rPr>
        <w:t xml:space="preserve">поставку </w:t>
      </w:r>
      <w:r w:rsidR="00A50464" w:rsidRPr="00ED116B">
        <w:rPr>
          <w:sz w:val="24"/>
        </w:rPr>
        <w:t>запасных частей для серверного оборудования</w:t>
      </w:r>
      <w:r w:rsidR="00EE20B4" w:rsidRPr="00ED116B">
        <w:rPr>
          <w:rFonts w:eastAsia="Calibri"/>
          <w:sz w:val="24"/>
        </w:rPr>
        <w:t>.</w:t>
      </w:r>
    </w:p>
    <w:p w:rsidR="000369FF" w:rsidRPr="00ED116B" w:rsidRDefault="000369FF" w:rsidP="00AE4AB3">
      <w:pPr>
        <w:rPr>
          <w:rStyle w:val="FontStyle11"/>
          <w:b/>
          <w:bCs/>
          <w:sz w:val="24"/>
          <w:szCs w:val="24"/>
        </w:rPr>
      </w:pPr>
    </w:p>
    <w:p w:rsidR="00CB12E9" w:rsidRDefault="00CB12E9" w:rsidP="00AE4AB3">
      <w:pPr>
        <w:rPr>
          <w:sz w:val="24"/>
        </w:rPr>
      </w:pPr>
      <w:r w:rsidRPr="00DB3C57">
        <w:rPr>
          <w:rStyle w:val="FontStyle11"/>
          <w:b/>
          <w:bCs/>
          <w:sz w:val="24"/>
          <w:szCs w:val="24"/>
        </w:rPr>
        <w:t xml:space="preserve">11. Настоящий протокол подлежит размещению </w:t>
      </w:r>
      <w:r w:rsidRPr="00DB3C57">
        <w:rPr>
          <w:sz w:val="24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316B" w:rsidRPr="00DB3C57" w:rsidRDefault="005C316B" w:rsidP="00AE4AB3">
      <w:pPr>
        <w:rPr>
          <w:sz w:val="24"/>
        </w:rPr>
      </w:pPr>
    </w:p>
    <w:p w:rsidR="00AF6556" w:rsidRDefault="00AF6556" w:rsidP="0029047E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</w:p>
    <w:p w:rsidR="00C312A3" w:rsidRPr="00DB3C57" w:rsidRDefault="00C312A3" w:rsidP="0029047E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</w:p>
    <w:p w:rsidR="00E256B7" w:rsidRDefault="00011F45" w:rsidP="0029047E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  <w:r w:rsidRPr="00DB3C57">
        <w:rPr>
          <w:rStyle w:val="FontStyle11"/>
          <w:b/>
          <w:bCs/>
          <w:sz w:val="24"/>
          <w:szCs w:val="24"/>
        </w:rPr>
        <w:t>12</w:t>
      </w:r>
      <w:r w:rsidR="0029047E" w:rsidRPr="00DB3C57">
        <w:rPr>
          <w:rStyle w:val="FontStyle11"/>
          <w:b/>
          <w:bCs/>
          <w:sz w:val="24"/>
          <w:szCs w:val="24"/>
        </w:rPr>
        <w:t>.</w:t>
      </w:r>
      <w:r w:rsidR="00B03826" w:rsidRPr="00DB3C57">
        <w:rPr>
          <w:rStyle w:val="FontStyle11"/>
          <w:b/>
          <w:bCs/>
          <w:sz w:val="24"/>
          <w:szCs w:val="24"/>
        </w:rPr>
        <w:t xml:space="preserve"> </w:t>
      </w:r>
      <w:r w:rsidR="0029047E" w:rsidRPr="00DB3C57">
        <w:rPr>
          <w:rStyle w:val="FontStyle11"/>
          <w:b/>
          <w:bCs/>
          <w:sz w:val="24"/>
          <w:szCs w:val="24"/>
        </w:rPr>
        <w:t>Подписи членов комиссии, присутствующих на заседании, и подпись заказчика:</w:t>
      </w:r>
    </w:p>
    <w:p w:rsidR="009E4FA4" w:rsidRPr="00DB3C57" w:rsidRDefault="009E4FA4" w:rsidP="0029047E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</w:p>
    <w:tbl>
      <w:tblPr>
        <w:tblW w:w="99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"/>
        <w:gridCol w:w="9400"/>
        <w:gridCol w:w="62"/>
        <w:gridCol w:w="62"/>
        <w:gridCol w:w="67"/>
        <w:gridCol w:w="62"/>
        <w:gridCol w:w="62"/>
        <w:gridCol w:w="62"/>
        <w:gridCol w:w="82"/>
      </w:tblGrid>
      <w:tr w:rsidR="00B33407" w:rsidRPr="00DB3C57" w:rsidTr="0007151D">
        <w:trPr>
          <w:gridAfter w:val="2"/>
          <w:trHeight w:val="887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B33407" w:rsidRPr="00DB3C57" w:rsidRDefault="00B33407" w:rsidP="00B33407">
            <w:pPr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/Аверин Евгений Петрович/</w:t>
            </w:r>
          </w:p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4B7754" w:rsidRPr="00DB3C57" w:rsidRDefault="004B7754" w:rsidP="00B33407">
            <w:pPr>
              <w:rPr>
                <w:sz w:val="24"/>
              </w:rPr>
            </w:pPr>
          </w:p>
          <w:p w:rsidR="004B7754" w:rsidRPr="00DB3C57" w:rsidRDefault="004B7754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9E348E" w:rsidRPr="00DB3C57" w:rsidTr="0007151D">
        <w:trPr>
          <w:gridAfter w:val="2"/>
          <w:trHeight w:val="596"/>
          <w:tblCellSpacing w:w="15" w:type="dxa"/>
        </w:trPr>
        <w:tc>
          <w:tcPr>
            <w:tcW w:w="0" w:type="auto"/>
            <w:vAlign w:val="center"/>
          </w:tcPr>
          <w:p w:rsidR="009E348E" w:rsidRPr="00DB3C57" w:rsidRDefault="009E348E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9E348E" w:rsidRPr="00DB3C57" w:rsidRDefault="009E348E" w:rsidP="009E348E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/Евдокимов Николай Арсеньевич/</w:t>
            </w:r>
          </w:p>
          <w:p w:rsidR="009E348E" w:rsidRPr="00DB3C57" w:rsidRDefault="009E348E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9E348E" w:rsidRPr="00DB3C57" w:rsidRDefault="009E348E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9E348E" w:rsidRPr="00DB3C57" w:rsidRDefault="009E348E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9E348E" w:rsidRPr="00DB3C57" w:rsidRDefault="009E348E" w:rsidP="00B33407">
            <w:pPr>
              <w:rPr>
                <w:sz w:val="24"/>
              </w:rPr>
            </w:pPr>
          </w:p>
        </w:tc>
      </w:tr>
      <w:tr w:rsidR="00B33407" w:rsidRPr="00DB3C57" w:rsidTr="0007151D">
        <w:trPr>
          <w:gridAfter w:val="2"/>
          <w:trHeight w:val="596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 xml:space="preserve">__________________________________________ /Капитов Андрей </w:t>
            </w:r>
            <w:r w:rsidR="009E348E" w:rsidRPr="00DB3C57">
              <w:rPr>
                <w:sz w:val="24"/>
              </w:rPr>
              <w:t>Александрович</w:t>
            </w:r>
            <w:r w:rsidRPr="00DB3C57">
              <w:rPr>
                <w:sz w:val="24"/>
              </w:rPr>
              <w:t>/</w:t>
            </w:r>
          </w:p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B33407" w:rsidRPr="00DB3C57" w:rsidTr="0007151D">
        <w:trPr>
          <w:gridAfter w:val="2"/>
          <w:trHeight w:val="596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</w:t>
            </w:r>
            <w:r w:rsidR="009E348E" w:rsidRPr="00DB3C57">
              <w:rPr>
                <w:sz w:val="24"/>
              </w:rPr>
              <w:t>____ /Пирогов Лев Александрович</w:t>
            </w:r>
            <w:r w:rsidRPr="00DB3C57">
              <w:rPr>
                <w:sz w:val="24"/>
              </w:rPr>
              <w:t>/</w:t>
            </w:r>
          </w:p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B33407" w:rsidRPr="00DB3C57" w:rsidTr="0007151D">
        <w:trPr>
          <w:gridAfter w:val="2"/>
          <w:trHeight w:val="580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/Проскурякова Ирина Константиновна/</w:t>
            </w:r>
          </w:p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B33407" w:rsidRPr="00DB3C57" w:rsidTr="0007151D">
        <w:trPr>
          <w:trHeight w:val="977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Default="00B33407" w:rsidP="00B33407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__________________________________________ /Собченко Сергей Анатольевич/</w:t>
            </w:r>
          </w:p>
          <w:p w:rsidR="0007151D" w:rsidRDefault="0007151D" w:rsidP="00B33407">
            <w:pPr>
              <w:tabs>
                <w:tab w:val="left" w:pos="4329"/>
              </w:tabs>
              <w:rPr>
                <w:sz w:val="24"/>
              </w:rPr>
            </w:pPr>
          </w:p>
          <w:p w:rsidR="002242B9" w:rsidRDefault="002242B9" w:rsidP="00B33407">
            <w:pPr>
              <w:tabs>
                <w:tab w:val="left" w:pos="4329"/>
              </w:tabs>
              <w:rPr>
                <w:sz w:val="24"/>
              </w:rPr>
            </w:pPr>
          </w:p>
          <w:p w:rsidR="00B33407" w:rsidRPr="00DB3C57" w:rsidRDefault="0007151D" w:rsidP="0007151D">
            <w:pPr>
              <w:tabs>
                <w:tab w:val="left" w:pos="4329"/>
              </w:tabs>
              <w:rPr>
                <w:sz w:val="24"/>
              </w:rPr>
            </w:pPr>
            <w:r w:rsidRPr="00DB3C57">
              <w:rPr>
                <w:sz w:val="24"/>
              </w:rPr>
              <w:t>______________________</w:t>
            </w:r>
            <w:r>
              <w:rPr>
                <w:sz w:val="24"/>
              </w:rPr>
              <w:t>____________________ /Каленкова Марина Анатольевна/</w:t>
            </w:r>
          </w:p>
        </w:tc>
        <w:tc>
          <w:tcPr>
            <w:tcW w:w="0" w:type="auto"/>
            <w:gridSpan w:val="3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  <w:tr w:rsidR="00B33407" w:rsidRPr="00DB3C57" w:rsidTr="0007151D">
        <w:trPr>
          <w:trHeight w:val="1484"/>
          <w:tblCellSpacing w:w="15" w:type="dxa"/>
        </w:trPr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  <w:p w:rsidR="00B33407" w:rsidRPr="00DB3C57" w:rsidRDefault="00B33407" w:rsidP="00B33407">
            <w:pPr>
              <w:pStyle w:val="2"/>
              <w:rPr>
                <w:b w:val="0"/>
              </w:rPr>
            </w:pPr>
          </w:p>
          <w:p w:rsidR="00207AEE" w:rsidRPr="00DB3C57" w:rsidRDefault="00207AEE" w:rsidP="00B33407">
            <w:pPr>
              <w:pStyle w:val="2"/>
              <w:rPr>
                <w:b w:val="0"/>
              </w:rPr>
            </w:pPr>
          </w:p>
          <w:p w:rsidR="00B33407" w:rsidRPr="00DB3C57" w:rsidRDefault="00880287" w:rsidP="00B33407">
            <w:pPr>
              <w:pStyle w:val="2"/>
              <w:rPr>
                <w:b w:val="0"/>
              </w:rPr>
            </w:pPr>
            <w:r w:rsidRPr="00DB3C57">
              <w:rPr>
                <w:b w:val="0"/>
              </w:rPr>
              <w:t xml:space="preserve">Государственный </w:t>
            </w:r>
            <w:r w:rsidR="00B33407" w:rsidRPr="00DB3C57">
              <w:rPr>
                <w:b w:val="0"/>
              </w:rPr>
              <w:t xml:space="preserve">заказчик:  </w:t>
            </w:r>
          </w:p>
          <w:p w:rsidR="00B33407" w:rsidRPr="00DB3C57" w:rsidRDefault="00B33407" w:rsidP="00B33407">
            <w:pPr>
              <w:rPr>
                <w:sz w:val="24"/>
              </w:rPr>
            </w:pPr>
            <w:r w:rsidRPr="00DB3C57">
              <w:rPr>
                <w:sz w:val="24"/>
              </w:rPr>
              <w:t>Директор  СПб ГКУ «ГИРЦ»               ______________  С.В. Иванов</w:t>
            </w:r>
          </w:p>
        </w:tc>
        <w:tc>
          <w:tcPr>
            <w:tcW w:w="0" w:type="auto"/>
            <w:gridSpan w:val="3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33407" w:rsidRPr="00DB3C57" w:rsidRDefault="00B33407" w:rsidP="00B33407">
            <w:pPr>
              <w:rPr>
                <w:sz w:val="24"/>
              </w:rPr>
            </w:pPr>
          </w:p>
        </w:tc>
      </w:tr>
    </w:tbl>
    <w:p w:rsidR="005564D6" w:rsidRPr="00DB3C57" w:rsidRDefault="005564D6" w:rsidP="001534C3">
      <w:pPr>
        <w:rPr>
          <w:rStyle w:val="FontStyle11"/>
          <w:sz w:val="24"/>
          <w:szCs w:val="24"/>
        </w:rPr>
      </w:pPr>
    </w:p>
    <w:sectPr w:rsidR="005564D6" w:rsidRPr="00DB3C57" w:rsidSect="00A94BFD">
      <w:headerReference w:type="even" r:id="rId8"/>
      <w:type w:val="continuous"/>
      <w:pgSz w:w="11905" w:h="16837"/>
      <w:pgMar w:top="567" w:right="567" w:bottom="567" w:left="1418" w:header="0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0BD" w:rsidRDefault="003D30BD">
      <w:r>
        <w:separator/>
      </w:r>
    </w:p>
  </w:endnote>
  <w:endnote w:type="continuationSeparator" w:id="0">
    <w:p w:rsidR="003D30BD" w:rsidRDefault="003D3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0BD" w:rsidRDefault="003D30BD">
      <w:r>
        <w:separator/>
      </w:r>
    </w:p>
  </w:footnote>
  <w:footnote w:type="continuationSeparator" w:id="0">
    <w:p w:rsidR="003D30BD" w:rsidRDefault="003D3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624" w:rsidRDefault="00415624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E10D1"/>
    <w:multiLevelType w:val="singleLevel"/>
    <w:tmpl w:val="9DD2FF5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NotTrackMoves/>
  <w:defaultTabStop w:val="720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2D0"/>
    <w:rsid w:val="000011B3"/>
    <w:rsid w:val="000037BD"/>
    <w:rsid w:val="00011DA7"/>
    <w:rsid w:val="00011F45"/>
    <w:rsid w:val="0001240E"/>
    <w:rsid w:val="0001335F"/>
    <w:rsid w:val="0001570C"/>
    <w:rsid w:val="00021C01"/>
    <w:rsid w:val="00025720"/>
    <w:rsid w:val="00026270"/>
    <w:rsid w:val="0002733C"/>
    <w:rsid w:val="00032025"/>
    <w:rsid w:val="0003240F"/>
    <w:rsid w:val="000329D8"/>
    <w:rsid w:val="00032FA5"/>
    <w:rsid w:val="0003422B"/>
    <w:rsid w:val="00034FB4"/>
    <w:rsid w:val="0003631C"/>
    <w:rsid w:val="000369FF"/>
    <w:rsid w:val="00036ED8"/>
    <w:rsid w:val="00037396"/>
    <w:rsid w:val="00041E5B"/>
    <w:rsid w:val="0004200A"/>
    <w:rsid w:val="000456A1"/>
    <w:rsid w:val="00045ECF"/>
    <w:rsid w:val="00051E1B"/>
    <w:rsid w:val="0005202A"/>
    <w:rsid w:val="00052C12"/>
    <w:rsid w:val="00053B4E"/>
    <w:rsid w:val="00054372"/>
    <w:rsid w:val="0005649C"/>
    <w:rsid w:val="00056AB3"/>
    <w:rsid w:val="00064C29"/>
    <w:rsid w:val="00065B85"/>
    <w:rsid w:val="00065CEB"/>
    <w:rsid w:val="0006695A"/>
    <w:rsid w:val="00066E49"/>
    <w:rsid w:val="0007132C"/>
    <w:rsid w:val="0007151D"/>
    <w:rsid w:val="000741C6"/>
    <w:rsid w:val="00076384"/>
    <w:rsid w:val="00083D8B"/>
    <w:rsid w:val="00084937"/>
    <w:rsid w:val="00085433"/>
    <w:rsid w:val="000856E2"/>
    <w:rsid w:val="00087F71"/>
    <w:rsid w:val="00092D54"/>
    <w:rsid w:val="00094B04"/>
    <w:rsid w:val="00094BBE"/>
    <w:rsid w:val="00095CAA"/>
    <w:rsid w:val="00095DAA"/>
    <w:rsid w:val="000A0999"/>
    <w:rsid w:val="000A0AE4"/>
    <w:rsid w:val="000A0EE7"/>
    <w:rsid w:val="000A2A96"/>
    <w:rsid w:val="000A70A1"/>
    <w:rsid w:val="000B0713"/>
    <w:rsid w:val="000B1822"/>
    <w:rsid w:val="000B52AE"/>
    <w:rsid w:val="000B5C7A"/>
    <w:rsid w:val="000B799B"/>
    <w:rsid w:val="000C1DD3"/>
    <w:rsid w:val="000C2297"/>
    <w:rsid w:val="000C3964"/>
    <w:rsid w:val="000C3B56"/>
    <w:rsid w:val="000C40C4"/>
    <w:rsid w:val="000C5371"/>
    <w:rsid w:val="000C79FF"/>
    <w:rsid w:val="000D098D"/>
    <w:rsid w:val="000D0C74"/>
    <w:rsid w:val="000D148A"/>
    <w:rsid w:val="000D1837"/>
    <w:rsid w:val="000D1E57"/>
    <w:rsid w:val="000D290A"/>
    <w:rsid w:val="000D2C6C"/>
    <w:rsid w:val="000D2FC4"/>
    <w:rsid w:val="000D35E7"/>
    <w:rsid w:val="000D42AB"/>
    <w:rsid w:val="000E115A"/>
    <w:rsid w:val="000E1B5D"/>
    <w:rsid w:val="000E5991"/>
    <w:rsid w:val="000F5FE7"/>
    <w:rsid w:val="001006B3"/>
    <w:rsid w:val="001047FE"/>
    <w:rsid w:val="00106C26"/>
    <w:rsid w:val="001076EA"/>
    <w:rsid w:val="0011016A"/>
    <w:rsid w:val="001114FD"/>
    <w:rsid w:val="001132BB"/>
    <w:rsid w:val="001132F8"/>
    <w:rsid w:val="00113A6C"/>
    <w:rsid w:val="0011495F"/>
    <w:rsid w:val="001219C3"/>
    <w:rsid w:val="001222CA"/>
    <w:rsid w:val="00122730"/>
    <w:rsid w:val="001229EE"/>
    <w:rsid w:val="001235A4"/>
    <w:rsid w:val="00126961"/>
    <w:rsid w:val="001270C8"/>
    <w:rsid w:val="00133CC8"/>
    <w:rsid w:val="00133D44"/>
    <w:rsid w:val="00143815"/>
    <w:rsid w:val="00145671"/>
    <w:rsid w:val="00146253"/>
    <w:rsid w:val="00150AC7"/>
    <w:rsid w:val="00151D25"/>
    <w:rsid w:val="00152A56"/>
    <w:rsid w:val="001534C3"/>
    <w:rsid w:val="001549A9"/>
    <w:rsid w:val="00154D94"/>
    <w:rsid w:val="00156DEA"/>
    <w:rsid w:val="001621F1"/>
    <w:rsid w:val="0016337C"/>
    <w:rsid w:val="001642A0"/>
    <w:rsid w:val="00165406"/>
    <w:rsid w:val="00165446"/>
    <w:rsid w:val="00165F9B"/>
    <w:rsid w:val="001671DB"/>
    <w:rsid w:val="00181FC0"/>
    <w:rsid w:val="0018421D"/>
    <w:rsid w:val="00185951"/>
    <w:rsid w:val="001906E4"/>
    <w:rsid w:val="00191AD6"/>
    <w:rsid w:val="00191C4C"/>
    <w:rsid w:val="00195E2A"/>
    <w:rsid w:val="0019758D"/>
    <w:rsid w:val="00197D41"/>
    <w:rsid w:val="001A164D"/>
    <w:rsid w:val="001A1A73"/>
    <w:rsid w:val="001A1A8A"/>
    <w:rsid w:val="001A2499"/>
    <w:rsid w:val="001A46AA"/>
    <w:rsid w:val="001A536C"/>
    <w:rsid w:val="001B15F8"/>
    <w:rsid w:val="001B74DC"/>
    <w:rsid w:val="001C10EB"/>
    <w:rsid w:val="001C24AD"/>
    <w:rsid w:val="001C2FFF"/>
    <w:rsid w:val="001C793A"/>
    <w:rsid w:val="001D013B"/>
    <w:rsid w:val="001D076F"/>
    <w:rsid w:val="001D2BEC"/>
    <w:rsid w:val="001D4CD2"/>
    <w:rsid w:val="001E05C7"/>
    <w:rsid w:val="001E27CF"/>
    <w:rsid w:val="001E72B2"/>
    <w:rsid w:val="001F02BC"/>
    <w:rsid w:val="001F2A17"/>
    <w:rsid w:val="001F462C"/>
    <w:rsid w:val="001F463B"/>
    <w:rsid w:val="001F59B0"/>
    <w:rsid w:val="001F6470"/>
    <w:rsid w:val="001F74F4"/>
    <w:rsid w:val="00200341"/>
    <w:rsid w:val="002017AC"/>
    <w:rsid w:val="0020206D"/>
    <w:rsid w:val="00203795"/>
    <w:rsid w:val="00206F1C"/>
    <w:rsid w:val="002078CF"/>
    <w:rsid w:val="00207AEE"/>
    <w:rsid w:val="00210E1E"/>
    <w:rsid w:val="0021317F"/>
    <w:rsid w:val="00216073"/>
    <w:rsid w:val="00216228"/>
    <w:rsid w:val="00216DA1"/>
    <w:rsid w:val="00220CB4"/>
    <w:rsid w:val="0022131B"/>
    <w:rsid w:val="002242B9"/>
    <w:rsid w:val="00225B62"/>
    <w:rsid w:val="002262AD"/>
    <w:rsid w:val="00226D56"/>
    <w:rsid w:val="00227F82"/>
    <w:rsid w:val="00230E08"/>
    <w:rsid w:val="00231226"/>
    <w:rsid w:val="00232BF6"/>
    <w:rsid w:val="0023614F"/>
    <w:rsid w:val="00240725"/>
    <w:rsid w:val="00243479"/>
    <w:rsid w:val="00244C17"/>
    <w:rsid w:val="00245C79"/>
    <w:rsid w:val="00245C7D"/>
    <w:rsid w:val="00254EDF"/>
    <w:rsid w:val="00255D8D"/>
    <w:rsid w:val="00260EFC"/>
    <w:rsid w:val="00261CAE"/>
    <w:rsid w:val="0026342F"/>
    <w:rsid w:val="002713A5"/>
    <w:rsid w:val="00271765"/>
    <w:rsid w:val="00273050"/>
    <w:rsid w:val="0027316A"/>
    <w:rsid w:val="002753B8"/>
    <w:rsid w:val="00275DB5"/>
    <w:rsid w:val="002829A2"/>
    <w:rsid w:val="0028684A"/>
    <w:rsid w:val="002903AE"/>
    <w:rsid w:val="0029047E"/>
    <w:rsid w:val="002941EE"/>
    <w:rsid w:val="00294894"/>
    <w:rsid w:val="00295B60"/>
    <w:rsid w:val="00295C40"/>
    <w:rsid w:val="002A3BC0"/>
    <w:rsid w:val="002B01E7"/>
    <w:rsid w:val="002B0461"/>
    <w:rsid w:val="002B0674"/>
    <w:rsid w:val="002B12D0"/>
    <w:rsid w:val="002B1908"/>
    <w:rsid w:val="002B343F"/>
    <w:rsid w:val="002B6358"/>
    <w:rsid w:val="002B7171"/>
    <w:rsid w:val="002C0CCD"/>
    <w:rsid w:val="002C173B"/>
    <w:rsid w:val="002C3FE5"/>
    <w:rsid w:val="002C4441"/>
    <w:rsid w:val="002D13CB"/>
    <w:rsid w:val="002D2E09"/>
    <w:rsid w:val="002D422D"/>
    <w:rsid w:val="002D4D4D"/>
    <w:rsid w:val="002E0415"/>
    <w:rsid w:val="002E1F02"/>
    <w:rsid w:val="002E758F"/>
    <w:rsid w:val="002E7AFE"/>
    <w:rsid w:val="002F0E99"/>
    <w:rsid w:val="002F1E2C"/>
    <w:rsid w:val="002F3D77"/>
    <w:rsid w:val="002F43E7"/>
    <w:rsid w:val="002F5FA2"/>
    <w:rsid w:val="002F5FED"/>
    <w:rsid w:val="002F63E1"/>
    <w:rsid w:val="002F6F7E"/>
    <w:rsid w:val="002F708C"/>
    <w:rsid w:val="002F77E0"/>
    <w:rsid w:val="00302467"/>
    <w:rsid w:val="00307B81"/>
    <w:rsid w:val="00307C14"/>
    <w:rsid w:val="003122F0"/>
    <w:rsid w:val="0031274C"/>
    <w:rsid w:val="003133C5"/>
    <w:rsid w:val="00313D71"/>
    <w:rsid w:val="00316900"/>
    <w:rsid w:val="00317907"/>
    <w:rsid w:val="003216FA"/>
    <w:rsid w:val="0032299F"/>
    <w:rsid w:val="003266AE"/>
    <w:rsid w:val="00326986"/>
    <w:rsid w:val="00330F5A"/>
    <w:rsid w:val="0033221B"/>
    <w:rsid w:val="00332461"/>
    <w:rsid w:val="00334E9A"/>
    <w:rsid w:val="00335E9B"/>
    <w:rsid w:val="00341C7F"/>
    <w:rsid w:val="00342ED5"/>
    <w:rsid w:val="003448D7"/>
    <w:rsid w:val="00345391"/>
    <w:rsid w:val="0034639D"/>
    <w:rsid w:val="00346D8D"/>
    <w:rsid w:val="00350325"/>
    <w:rsid w:val="00353AA4"/>
    <w:rsid w:val="00366BA8"/>
    <w:rsid w:val="003760E0"/>
    <w:rsid w:val="0038045C"/>
    <w:rsid w:val="00381638"/>
    <w:rsid w:val="0038422E"/>
    <w:rsid w:val="00391668"/>
    <w:rsid w:val="0039302C"/>
    <w:rsid w:val="003951B7"/>
    <w:rsid w:val="00395A99"/>
    <w:rsid w:val="00397E3B"/>
    <w:rsid w:val="00397FDE"/>
    <w:rsid w:val="003A13A8"/>
    <w:rsid w:val="003A3220"/>
    <w:rsid w:val="003A36A3"/>
    <w:rsid w:val="003A3B1B"/>
    <w:rsid w:val="003A4826"/>
    <w:rsid w:val="003A4A19"/>
    <w:rsid w:val="003A76B7"/>
    <w:rsid w:val="003B1BB7"/>
    <w:rsid w:val="003B1CA2"/>
    <w:rsid w:val="003B2B79"/>
    <w:rsid w:val="003B44FB"/>
    <w:rsid w:val="003B6BEA"/>
    <w:rsid w:val="003C05BA"/>
    <w:rsid w:val="003C2963"/>
    <w:rsid w:val="003C3632"/>
    <w:rsid w:val="003D0939"/>
    <w:rsid w:val="003D2E82"/>
    <w:rsid w:val="003D30BD"/>
    <w:rsid w:val="003D325F"/>
    <w:rsid w:val="003E28E2"/>
    <w:rsid w:val="003E2982"/>
    <w:rsid w:val="003E2D33"/>
    <w:rsid w:val="003E53EB"/>
    <w:rsid w:val="003E7180"/>
    <w:rsid w:val="003E7197"/>
    <w:rsid w:val="003E7275"/>
    <w:rsid w:val="003E7913"/>
    <w:rsid w:val="003F2FFA"/>
    <w:rsid w:val="003F579C"/>
    <w:rsid w:val="003F7691"/>
    <w:rsid w:val="00401701"/>
    <w:rsid w:val="0040360B"/>
    <w:rsid w:val="00407346"/>
    <w:rsid w:val="00407476"/>
    <w:rsid w:val="00412A3C"/>
    <w:rsid w:val="00412E34"/>
    <w:rsid w:val="00415624"/>
    <w:rsid w:val="004169C5"/>
    <w:rsid w:val="00427C04"/>
    <w:rsid w:val="004331DC"/>
    <w:rsid w:val="00433462"/>
    <w:rsid w:val="00433995"/>
    <w:rsid w:val="00436AFF"/>
    <w:rsid w:val="00436C8E"/>
    <w:rsid w:val="00437265"/>
    <w:rsid w:val="004413FF"/>
    <w:rsid w:val="004421CA"/>
    <w:rsid w:val="00442839"/>
    <w:rsid w:val="00443A7A"/>
    <w:rsid w:val="00452CD7"/>
    <w:rsid w:val="00452F6A"/>
    <w:rsid w:val="0045322F"/>
    <w:rsid w:val="004569D2"/>
    <w:rsid w:val="00472123"/>
    <w:rsid w:val="0047416F"/>
    <w:rsid w:val="00475407"/>
    <w:rsid w:val="0048095E"/>
    <w:rsid w:val="004825E9"/>
    <w:rsid w:val="004846CD"/>
    <w:rsid w:val="00492C27"/>
    <w:rsid w:val="004A2758"/>
    <w:rsid w:val="004B2033"/>
    <w:rsid w:val="004B276A"/>
    <w:rsid w:val="004B4338"/>
    <w:rsid w:val="004B4A7F"/>
    <w:rsid w:val="004B5AC6"/>
    <w:rsid w:val="004B6225"/>
    <w:rsid w:val="004B6D37"/>
    <w:rsid w:val="004B7754"/>
    <w:rsid w:val="004B7BA5"/>
    <w:rsid w:val="004C0772"/>
    <w:rsid w:val="004C098D"/>
    <w:rsid w:val="004C4F03"/>
    <w:rsid w:val="004C54E9"/>
    <w:rsid w:val="004D1239"/>
    <w:rsid w:val="004E6F1A"/>
    <w:rsid w:val="004F20C7"/>
    <w:rsid w:val="004F688A"/>
    <w:rsid w:val="00502D33"/>
    <w:rsid w:val="005119FE"/>
    <w:rsid w:val="00512C95"/>
    <w:rsid w:val="00520FF2"/>
    <w:rsid w:val="00521F2C"/>
    <w:rsid w:val="0052447F"/>
    <w:rsid w:val="005331EB"/>
    <w:rsid w:val="00533CE6"/>
    <w:rsid w:val="005341F0"/>
    <w:rsid w:val="005409C0"/>
    <w:rsid w:val="0054220C"/>
    <w:rsid w:val="005422B0"/>
    <w:rsid w:val="00551A59"/>
    <w:rsid w:val="00554236"/>
    <w:rsid w:val="005564D6"/>
    <w:rsid w:val="00557FC8"/>
    <w:rsid w:val="005620B9"/>
    <w:rsid w:val="00562F12"/>
    <w:rsid w:val="00565A8D"/>
    <w:rsid w:val="00567082"/>
    <w:rsid w:val="00571645"/>
    <w:rsid w:val="0057400A"/>
    <w:rsid w:val="00574C09"/>
    <w:rsid w:val="00575197"/>
    <w:rsid w:val="005752D4"/>
    <w:rsid w:val="00580AFA"/>
    <w:rsid w:val="00582DAA"/>
    <w:rsid w:val="00582F4F"/>
    <w:rsid w:val="005841D4"/>
    <w:rsid w:val="00585DB0"/>
    <w:rsid w:val="005877EC"/>
    <w:rsid w:val="00590731"/>
    <w:rsid w:val="00593711"/>
    <w:rsid w:val="005A00F0"/>
    <w:rsid w:val="005A52F5"/>
    <w:rsid w:val="005A5C25"/>
    <w:rsid w:val="005A6773"/>
    <w:rsid w:val="005A76C1"/>
    <w:rsid w:val="005B027D"/>
    <w:rsid w:val="005B32B1"/>
    <w:rsid w:val="005B3AA2"/>
    <w:rsid w:val="005B5363"/>
    <w:rsid w:val="005B5730"/>
    <w:rsid w:val="005B76FE"/>
    <w:rsid w:val="005C1B11"/>
    <w:rsid w:val="005C1D6A"/>
    <w:rsid w:val="005C2748"/>
    <w:rsid w:val="005C2767"/>
    <w:rsid w:val="005C2CB2"/>
    <w:rsid w:val="005C316B"/>
    <w:rsid w:val="005D5D22"/>
    <w:rsid w:val="005D61BD"/>
    <w:rsid w:val="005E040B"/>
    <w:rsid w:val="005E0AE3"/>
    <w:rsid w:val="005E3FE0"/>
    <w:rsid w:val="005E645A"/>
    <w:rsid w:val="00600070"/>
    <w:rsid w:val="0060599E"/>
    <w:rsid w:val="00606EBE"/>
    <w:rsid w:val="00611C1E"/>
    <w:rsid w:val="00611E2A"/>
    <w:rsid w:val="00612D54"/>
    <w:rsid w:val="00612DAF"/>
    <w:rsid w:val="0061554F"/>
    <w:rsid w:val="00616283"/>
    <w:rsid w:val="006210FC"/>
    <w:rsid w:val="00623C08"/>
    <w:rsid w:val="006346D4"/>
    <w:rsid w:val="00634CE1"/>
    <w:rsid w:val="00634F50"/>
    <w:rsid w:val="00644C7A"/>
    <w:rsid w:val="00644E1A"/>
    <w:rsid w:val="006469E2"/>
    <w:rsid w:val="00646FF0"/>
    <w:rsid w:val="00647B84"/>
    <w:rsid w:val="006510F4"/>
    <w:rsid w:val="00652ABD"/>
    <w:rsid w:val="006559FE"/>
    <w:rsid w:val="00655B65"/>
    <w:rsid w:val="006567CA"/>
    <w:rsid w:val="0066102C"/>
    <w:rsid w:val="00662732"/>
    <w:rsid w:val="00663510"/>
    <w:rsid w:val="00670E3B"/>
    <w:rsid w:val="00674856"/>
    <w:rsid w:val="00677F17"/>
    <w:rsid w:val="0068210F"/>
    <w:rsid w:val="0068407A"/>
    <w:rsid w:val="00684ED2"/>
    <w:rsid w:val="00693C34"/>
    <w:rsid w:val="006A1791"/>
    <w:rsid w:val="006A49CB"/>
    <w:rsid w:val="006B48D7"/>
    <w:rsid w:val="006C2F3F"/>
    <w:rsid w:val="006C3261"/>
    <w:rsid w:val="006C5639"/>
    <w:rsid w:val="006D05B0"/>
    <w:rsid w:val="006D0709"/>
    <w:rsid w:val="006D1AB7"/>
    <w:rsid w:val="006D6938"/>
    <w:rsid w:val="006D6ABE"/>
    <w:rsid w:val="006D6F82"/>
    <w:rsid w:val="006E0AB1"/>
    <w:rsid w:val="006E2614"/>
    <w:rsid w:val="006E2C51"/>
    <w:rsid w:val="006E2F9C"/>
    <w:rsid w:val="006E6A3B"/>
    <w:rsid w:val="006E6B9B"/>
    <w:rsid w:val="006E771C"/>
    <w:rsid w:val="006F1F1A"/>
    <w:rsid w:val="006F589D"/>
    <w:rsid w:val="006F60C1"/>
    <w:rsid w:val="006F7D4C"/>
    <w:rsid w:val="00700C91"/>
    <w:rsid w:val="00702B48"/>
    <w:rsid w:val="00703A16"/>
    <w:rsid w:val="00705F41"/>
    <w:rsid w:val="00710DAA"/>
    <w:rsid w:val="007132EA"/>
    <w:rsid w:val="0071561D"/>
    <w:rsid w:val="00716A16"/>
    <w:rsid w:val="007172C7"/>
    <w:rsid w:val="007200A9"/>
    <w:rsid w:val="00721C81"/>
    <w:rsid w:val="00724E77"/>
    <w:rsid w:val="0072612F"/>
    <w:rsid w:val="00730D0F"/>
    <w:rsid w:val="00730E5F"/>
    <w:rsid w:val="007321A4"/>
    <w:rsid w:val="00732A4F"/>
    <w:rsid w:val="00734634"/>
    <w:rsid w:val="00734B4F"/>
    <w:rsid w:val="007372EA"/>
    <w:rsid w:val="0075058E"/>
    <w:rsid w:val="00750E6F"/>
    <w:rsid w:val="0075367C"/>
    <w:rsid w:val="00755F65"/>
    <w:rsid w:val="00763580"/>
    <w:rsid w:val="0076377E"/>
    <w:rsid w:val="007709D1"/>
    <w:rsid w:val="00770D2F"/>
    <w:rsid w:val="007722DB"/>
    <w:rsid w:val="0077383E"/>
    <w:rsid w:val="007756AB"/>
    <w:rsid w:val="00780766"/>
    <w:rsid w:val="00780A1F"/>
    <w:rsid w:val="00780B44"/>
    <w:rsid w:val="007838DF"/>
    <w:rsid w:val="00784B49"/>
    <w:rsid w:val="0079200D"/>
    <w:rsid w:val="0079223C"/>
    <w:rsid w:val="0079311D"/>
    <w:rsid w:val="00797867"/>
    <w:rsid w:val="007A335A"/>
    <w:rsid w:val="007A56E2"/>
    <w:rsid w:val="007A647D"/>
    <w:rsid w:val="007A68A6"/>
    <w:rsid w:val="007B3007"/>
    <w:rsid w:val="007B314A"/>
    <w:rsid w:val="007B3792"/>
    <w:rsid w:val="007B3B49"/>
    <w:rsid w:val="007B5169"/>
    <w:rsid w:val="007B698C"/>
    <w:rsid w:val="007C3DF0"/>
    <w:rsid w:val="007C5F08"/>
    <w:rsid w:val="007C6C01"/>
    <w:rsid w:val="007D1FB5"/>
    <w:rsid w:val="007D2059"/>
    <w:rsid w:val="007D2AA5"/>
    <w:rsid w:val="007D5BD3"/>
    <w:rsid w:val="007E0137"/>
    <w:rsid w:val="007E32F6"/>
    <w:rsid w:val="007F0306"/>
    <w:rsid w:val="007F0758"/>
    <w:rsid w:val="007F159A"/>
    <w:rsid w:val="007F3DDA"/>
    <w:rsid w:val="007F4FEC"/>
    <w:rsid w:val="007F5E17"/>
    <w:rsid w:val="007F7D34"/>
    <w:rsid w:val="00802A88"/>
    <w:rsid w:val="00802F9C"/>
    <w:rsid w:val="008037D4"/>
    <w:rsid w:val="00804655"/>
    <w:rsid w:val="00806419"/>
    <w:rsid w:val="00810237"/>
    <w:rsid w:val="00814C15"/>
    <w:rsid w:val="00815C08"/>
    <w:rsid w:val="00815EC6"/>
    <w:rsid w:val="00815F8A"/>
    <w:rsid w:val="00821945"/>
    <w:rsid w:val="00822ED8"/>
    <w:rsid w:val="00823352"/>
    <w:rsid w:val="008266D8"/>
    <w:rsid w:val="0083332F"/>
    <w:rsid w:val="00833A5E"/>
    <w:rsid w:val="00835455"/>
    <w:rsid w:val="00837066"/>
    <w:rsid w:val="00840B3B"/>
    <w:rsid w:val="00841C63"/>
    <w:rsid w:val="008421BA"/>
    <w:rsid w:val="00844C82"/>
    <w:rsid w:val="00847739"/>
    <w:rsid w:val="0084786E"/>
    <w:rsid w:val="00847F1D"/>
    <w:rsid w:val="00851E69"/>
    <w:rsid w:val="00854BA7"/>
    <w:rsid w:val="00856213"/>
    <w:rsid w:val="00860F38"/>
    <w:rsid w:val="0086233A"/>
    <w:rsid w:val="00862EDC"/>
    <w:rsid w:val="008645CC"/>
    <w:rsid w:val="008666F0"/>
    <w:rsid w:val="00867277"/>
    <w:rsid w:val="008721FE"/>
    <w:rsid w:val="00873935"/>
    <w:rsid w:val="00874053"/>
    <w:rsid w:val="00875B21"/>
    <w:rsid w:val="008765E4"/>
    <w:rsid w:val="0087719A"/>
    <w:rsid w:val="008779A6"/>
    <w:rsid w:val="00877F59"/>
    <w:rsid w:val="00880287"/>
    <w:rsid w:val="0088101F"/>
    <w:rsid w:val="00883940"/>
    <w:rsid w:val="00884253"/>
    <w:rsid w:val="008847D2"/>
    <w:rsid w:val="00887741"/>
    <w:rsid w:val="00891962"/>
    <w:rsid w:val="00891BCF"/>
    <w:rsid w:val="00891EEF"/>
    <w:rsid w:val="0089388D"/>
    <w:rsid w:val="00894964"/>
    <w:rsid w:val="008958ED"/>
    <w:rsid w:val="00896C31"/>
    <w:rsid w:val="008A40AE"/>
    <w:rsid w:val="008A56CD"/>
    <w:rsid w:val="008A658F"/>
    <w:rsid w:val="008B2895"/>
    <w:rsid w:val="008B361D"/>
    <w:rsid w:val="008C0106"/>
    <w:rsid w:val="008C0897"/>
    <w:rsid w:val="008C3AF5"/>
    <w:rsid w:val="008D1870"/>
    <w:rsid w:val="008D479A"/>
    <w:rsid w:val="008D490D"/>
    <w:rsid w:val="008D5550"/>
    <w:rsid w:val="008D6A94"/>
    <w:rsid w:val="008E0CDA"/>
    <w:rsid w:val="008E5148"/>
    <w:rsid w:val="008F18C3"/>
    <w:rsid w:val="008F248F"/>
    <w:rsid w:val="008F7DC0"/>
    <w:rsid w:val="00900DBF"/>
    <w:rsid w:val="00905A02"/>
    <w:rsid w:val="0091478F"/>
    <w:rsid w:val="00917A3E"/>
    <w:rsid w:val="00921FE2"/>
    <w:rsid w:val="0092314A"/>
    <w:rsid w:val="009247C0"/>
    <w:rsid w:val="009256E1"/>
    <w:rsid w:val="00925DB7"/>
    <w:rsid w:val="009265A7"/>
    <w:rsid w:val="00930F5A"/>
    <w:rsid w:val="009318CF"/>
    <w:rsid w:val="00932D31"/>
    <w:rsid w:val="009350D8"/>
    <w:rsid w:val="00940983"/>
    <w:rsid w:val="00944B97"/>
    <w:rsid w:val="009476B1"/>
    <w:rsid w:val="00950B3B"/>
    <w:rsid w:val="00950F6F"/>
    <w:rsid w:val="00951033"/>
    <w:rsid w:val="00951E67"/>
    <w:rsid w:val="009523E0"/>
    <w:rsid w:val="0095683B"/>
    <w:rsid w:val="00962847"/>
    <w:rsid w:val="00962AED"/>
    <w:rsid w:val="009651A7"/>
    <w:rsid w:val="00965A36"/>
    <w:rsid w:val="00965B0F"/>
    <w:rsid w:val="00965B51"/>
    <w:rsid w:val="0096629B"/>
    <w:rsid w:val="0096672F"/>
    <w:rsid w:val="009705E9"/>
    <w:rsid w:val="00972BCB"/>
    <w:rsid w:val="00973FBE"/>
    <w:rsid w:val="009764BE"/>
    <w:rsid w:val="00977702"/>
    <w:rsid w:val="009822EF"/>
    <w:rsid w:val="00984F71"/>
    <w:rsid w:val="00985826"/>
    <w:rsid w:val="00987869"/>
    <w:rsid w:val="00991237"/>
    <w:rsid w:val="00991B5E"/>
    <w:rsid w:val="0099214A"/>
    <w:rsid w:val="00992D37"/>
    <w:rsid w:val="00994779"/>
    <w:rsid w:val="00994E5F"/>
    <w:rsid w:val="00996483"/>
    <w:rsid w:val="009A0E22"/>
    <w:rsid w:val="009A2587"/>
    <w:rsid w:val="009A2637"/>
    <w:rsid w:val="009A5162"/>
    <w:rsid w:val="009A596B"/>
    <w:rsid w:val="009B2563"/>
    <w:rsid w:val="009B3B6C"/>
    <w:rsid w:val="009B3C90"/>
    <w:rsid w:val="009B495C"/>
    <w:rsid w:val="009B547A"/>
    <w:rsid w:val="009B65AD"/>
    <w:rsid w:val="009C23AC"/>
    <w:rsid w:val="009C4FBE"/>
    <w:rsid w:val="009C60AA"/>
    <w:rsid w:val="009D15EE"/>
    <w:rsid w:val="009D1A28"/>
    <w:rsid w:val="009D2C05"/>
    <w:rsid w:val="009D2FC5"/>
    <w:rsid w:val="009D3EAA"/>
    <w:rsid w:val="009D793F"/>
    <w:rsid w:val="009E0290"/>
    <w:rsid w:val="009E0BDE"/>
    <w:rsid w:val="009E348E"/>
    <w:rsid w:val="009E3B1D"/>
    <w:rsid w:val="009E4257"/>
    <w:rsid w:val="009E4FA4"/>
    <w:rsid w:val="009E5F84"/>
    <w:rsid w:val="009E7993"/>
    <w:rsid w:val="009F0422"/>
    <w:rsid w:val="009F1128"/>
    <w:rsid w:val="009F5E8C"/>
    <w:rsid w:val="009F7B9C"/>
    <w:rsid w:val="00A017AA"/>
    <w:rsid w:val="00A01A45"/>
    <w:rsid w:val="00A026BA"/>
    <w:rsid w:val="00A04984"/>
    <w:rsid w:val="00A07BB8"/>
    <w:rsid w:val="00A105E3"/>
    <w:rsid w:val="00A142B3"/>
    <w:rsid w:val="00A17AE9"/>
    <w:rsid w:val="00A21FBF"/>
    <w:rsid w:val="00A220DC"/>
    <w:rsid w:val="00A232BB"/>
    <w:rsid w:val="00A25720"/>
    <w:rsid w:val="00A259E3"/>
    <w:rsid w:val="00A31D5F"/>
    <w:rsid w:val="00A322C4"/>
    <w:rsid w:val="00A368D5"/>
    <w:rsid w:val="00A3754F"/>
    <w:rsid w:val="00A44B61"/>
    <w:rsid w:val="00A46E3D"/>
    <w:rsid w:val="00A502EA"/>
    <w:rsid w:val="00A50464"/>
    <w:rsid w:val="00A51DD6"/>
    <w:rsid w:val="00A51FDB"/>
    <w:rsid w:val="00A5432F"/>
    <w:rsid w:val="00A55CEF"/>
    <w:rsid w:val="00A5681F"/>
    <w:rsid w:val="00A572CC"/>
    <w:rsid w:val="00A63AC5"/>
    <w:rsid w:val="00A709CD"/>
    <w:rsid w:val="00A724BC"/>
    <w:rsid w:val="00A825B1"/>
    <w:rsid w:val="00A84FF4"/>
    <w:rsid w:val="00A86BCD"/>
    <w:rsid w:val="00A90E88"/>
    <w:rsid w:val="00A91193"/>
    <w:rsid w:val="00A91BFD"/>
    <w:rsid w:val="00A922CE"/>
    <w:rsid w:val="00A94BFD"/>
    <w:rsid w:val="00A973A2"/>
    <w:rsid w:val="00AA00DD"/>
    <w:rsid w:val="00AA00EB"/>
    <w:rsid w:val="00AB1160"/>
    <w:rsid w:val="00AB1CF9"/>
    <w:rsid w:val="00AB4754"/>
    <w:rsid w:val="00AB5F0F"/>
    <w:rsid w:val="00AB75DC"/>
    <w:rsid w:val="00AB7653"/>
    <w:rsid w:val="00AC53A5"/>
    <w:rsid w:val="00AD1B6A"/>
    <w:rsid w:val="00AD2D8B"/>
    <w:rsid w:val="00AD7A18"/>
    <w:rsid w:val="00AE312A"/>
    <w:rsid w:val="00AE3886"/>
    <w:rsid w:val="00AE4098"/>
    <w:rsid w:val="00AE4AB3"/>
    <w:rsid w:val="00AF3DD4"/>
    <w:rsid w:val="00AF6556"/>
    <w:rsid w:val="00AF7979"/>
    <w:rsid w:val="00AF7C31"/>
    <w:rsid w:val="00B0253F"/>
    <w:rsid w:val="00B03826"/>
    <w:rsid w:val="00B0488B"/>
    <w:rsid w:val="00B06413"/>
    <w:rsid w:val="00B12837"/>
    <w:rsid w:val="00B1587E"/>
    <w:rsid w:val="00B15B12"/>
    <w:rsid w:val="00B165AF"/>
    <w:rsid w:val="00B170B5"/>
    <w:rsid w:val="00B21097"/>
    <w:rsid w:val="00B3171B"/>
    <w:rsid w:val="00B325D4"/>
    <w:rsid w:val="00B33407"/>
    <w:rsid w:val="00B354D4"/>
    <w:rsid w:val="00B35EDD"/>
    <w:rsid w:val="00B3689E"/>
    <w:rsid w:val="00B37D38"/>
    <w:rsid w:val="00B423EC"/>
    <w:rsid w:val="00B468B9"/>
    <w:rsid w:val="00B46D08"/>
    <w:rsid w:val="00B510E1"/>
    <w:rsid w:val="00B51201"/>
    <w:rsid w:val="00B51770"/>
    <w:rsid w:val="00B5396B"/>
    <w:rsid w:val="00B60F5E"/>
    <w:rsid w:val="00B63301"/>
    <w:rsid w:val="00B63398"/>
    <w:rsid w:val="00B64590"/>
    <w:rsid w:val="00B64F12"/>
    <w:rsid w:val="00B65416"/>
    <w:rsid w:val="00B713B4"/>
    <w:rsid w:val="00B768AD"/>
    <w:rsid w:val="00B809D1"/>
    <w:rsid w:val="00B8196A"/>
    <w:rsid w:val="00B81CDB"/>
    <w:rsid w:val="00B824DB"/>
    <w:rsid w:val="00B834FD"/>
    <w:rsid w:val="00B84040"/>
    <w:rsid w:val="00B9155B"/>
    <w:rsid w:val="00B93B8B"/>
    <w:rsid w:val="00B9514A"/>
    <w:rsid w:val="00B978DB"/>
    <w:rsid w:val="00BA433A"/>
    <w:rsid w:val="00BA458B"/>
    <w:rsid w:val="00BA75E8"/>
    <w:rsid w:val="00BC0DB5"/>
    <w:rsid w:val="00BC1277"/>
    <w:rsid w:val="00BC255E"/>
    <w:rsid w:val="00BC32AB"/>
    <w:rsid w:val="00BC3330"/>
    <w:rsid w:val="00BD2D59"/>
    <w:rsid w:val="00BD3B88"/>
    <w:rsid w:val="00BD3E8A"/>
    <w:rsid w:val="00BE02ED"/>
    <w:rsid w:val="00BE0490"/>
    <w:rsid w:val="00BE08CA"/>
    <w:rsid w:val="00BE0AAB"/>
    <w:rsid w:val="00BE0F58"/>
    <w:rsid w:val="00BE0F90"/>
    <w:rsid w:val="00BE17B7"/>
    <w:rsid w:val="00BE2E75"/>
    <w:rsid w:val="00BE39B5"/>
    <w:rsid w:val="00BE3A03"/>
    <w:rsid w:val="00BE5EE0"/>
    <w:rsid w:val="00BE6527"/>
    <w:rsid w:val="00BE7173"/>
    <w:rsid w:val="00BF28A5"/>
    <w:rsid w:val="00BF30B3"/>
    <w:rsid w:val="00BF30F2"/>
    <w:rsid w:val="00BF38BE"/>
    <w:rsid w:val="00BF4A0F"/>
    <w:rsid w:val="00BF7439"/>
    <w:rsid w:val="00BF7D23"/>
    <w:rsid w:val="00C025B1"/>
    <w:rsid w:val="00C03923"/>
    <w:rsid w:val="00C154FE"/>
    <w:rsid w:val="00C17450"/>
    <w:rsid w:val="00C17469"/>
    <w:rsid w:val="00C20082"/>
    <w:rsid w:val="00C20388"/>
    <w:rsid w:val="00C2188E"/>
    <w:rsid w:val="00C27721"/>
    <w:rsid w:val="00C30D88"/>
    <w:rsid w:val="00C312A3"/>
    <w:rsid w:val="00C3411E"/>
    <w:rsid w:val="00C359A1"/>
    <w:rsid w:val="00C367DB"/>
    <w:rsid w:val="00C41A7E"/>
    <w:rsid w:val="00C433C8"/>
    <w:rsid w:val="00C44DE6"/>
    <w:rsid w:val="00C462E6"/>
    <w:rsid w:val="00C46F34"/>
    <w:rsid w:val="00C50896"/>
    <w:rsid w:val="00C5282B"/>
    <w:rsid w:val="00C539B1"/>
    <w:rsid w:val="00C5496E"/>
    <w:rsid w:val="00C57ECB"/>
    <w:rsid w:val="00C65DD2"/>
    <w:rsid w:val="00C670D9"/>
    <w:rsid w:val="00C679AF"/>
    <w:rsid w:val="00C71624"/>
    <w:rsid w:val="00C71DC4"/>
    <w:rsid w:val="00C73559"/>
    <w:rsid w:val="00C77622"/>
    <w:rsid w:val="00C80AFF"/>
    <w:rsid w:val="00C81802"/>
    <w:rsid w:val="00C82079"/>
    <w:rsid w:val="00C821BC"/>
    <w:rsid w:val="00C82ABD"/>
    <w:rsid w:val="00C91201"/>
    <w:rsid w:val="00C932B3"/>
    <w:rsid w:val="00C93634"/>
    <w:rsid w:val="00C93DC0"/>
    <w:rsid w:val="00C9546D"/>
    <w:rsid w:val="00CA2483"/>
    <w:rsid w:val="00CA6FD1"/>
    <w:rsid w:val="00CB0335"/>
    <w:rsid w:val="00CB12E9"/>
    <w:rsid w:val="00CB21D6"/>
    <w:rsid w:val="00CB4D78"/>
    <w:rsid w:val="00CB63FF"/>
    <w:rsid w:val="00CB65BF"/>
    <w:rsid w:val="00CB759E"/>
    <w:rsid w:val="00CB7B6D"/>
    <w:rsid w:val="00CC1D39"/>
    <w:rsid w:val="00CC3A17"/>
    <w:rsid w:val="00CC40F5"/>
    <w:rsid w:val="00CD14A8"/>
    <w:rsid w:val="00CD1768"/>
    <w:rsid w:val="00CD1944"/>
    <w:rsid w:val="00CD377F"/>
    <w:rsid w:val="00CD4C5E"/>
    <w:rsid w:val="00CD4CA0"/>
    <w:rsid w:val="00CE0DC3"/>
    <w:rsid w:val="00CE0E60"/>
    <w:rsid w:val="00CE3C87"/>
    <w:rsid w:val="00CE4CA7"/>
    <w:rsid w:val="00CF1248"/>
    <w:rsid w:val="00CF2016"/>
    <w:rsid w:val="00CF38D9"/>
    <w:rsid w:val="00CF4DD2"/>
    <w:rsid w:val="00CF57EC"/>
    <w:rsid w:val="00CF7373"/>
    <w:rsid w:val="00D0159C"/>
    <w:rsid w:val="00D025EC"/>
    <w:rsid w:val="00D1271D"/>
    <w:rsid w:val="00D134F7"/>
    <w:rsid w:val="00D203D2"/>
    <w:rsid w:val="00D21774"/>
    <w:rsid w:val="00D251D2"/>
    <w:rsid w:val="00D322A3"/>
    <w:rsid w:val="00D374F9"/>
    <w:rsid w:val="00D4053A"/>
    <w:rsid w:val="00D42108"/>
    <w:rsid w:val="00D432B4"/>
    <w:rsid w:val="00D50868"/>
    <w:rsid w:val="00D50DA6"/>
    <w:rsid w:val="00D52091"/>
    <w:rsid w:val="00D547E4"/>
    <w:rsid w:val="00D5482A"/>
    <w:rsid w:val="00D54BC1"/>
    <w:rsid w:val="00D6064A"/>
    <w:rsid w:val="00D629BD"/>
    <w:rsid w:val="00D6366F"/>
    <w:rsid w:val="00D64E57"/>
    <w:rsid w:val="00D66B01"/>
    <w:rsid w:val="00D67A5F"/>
    <w:rsid w:val="00D71211"/>
    <w:rsid w:val="00D7181C"/>
    <w:rsid w:val="00D76E09"/>
    <w:rsid w:val="00D80FCA"/>
    <w:rsid w:val="00D8269E"/>
    <w:rsid w:val="00D878E1"/>
    <w:rsid w:val="00D92761"/>
    <w:rsid w:val="00D93827"/>
    <w:rsid w:val="00D97142"/>
    <w:rsid w:val="00DA0B0B"/>
    <w:rsid w:val="00DA4D11"/>
    <w:rsid w:val="00DA5403"/>
    <w:rsid w:val="00DA74BF"/>
    <w:rsid w:val="00DB0EC4"/>
    <w:rsid w:val="00DB2870"/>
    <w:rsid w:val="00DB3C57"/>
    <w:rsid w:val="00DB5279"/>
    <w:rsid w:val="00DB5981"/>
    <w:rsid w:val="00DB7806"/>
    <w:rsid w:val="00DB7E2C"/>
    <w:rsid w:val="00DC423C"/>
    <w:rsid w:val="00DC4A9B"/>
    <w:rsid w:val="00DC4FA8"/>
    <w:rsid w:val="00DC51DE"/>
    <w:rsid w:val="00DC5977"/>
    <w:rsid w:val="00DC7A41"/>
    <w:rsid w:val="00DD6850"/>
    <w:rsid w:val="00DE17C0"/>
    <w:rsid w:val="00DE3B63"/>
    <w:rsid w:val="00DE561E"/>
    <w:rsid w:val="00DE59BC"/>
    <w:rsid w:val="00DE7FDD"/>
    <w:rsid w:val="00DF36BD"/>
    <w:rsid w:val="00DF43DB"/>
    <w:rsid w:val="00DF5148"/>
    <w:rsid w:val="00DF5EAD"/>
    <w:rsid w:val="00E00A4A"/>
    <w:rsid w:val="00E069C4"/>
    <w:rsid w:val="00E07556"/>
    <w:rsid w:val="00E0762D"/>
    <w:rsid w:val="00E14149"/>
    <w:rsid w:val="00E1648E"/>
    <w:rsid w:val="00E2066E"/>
    <w:rsid w:val="00E22B3F"/>
    <w:rsid w:val="00E23B42"/>
    <w:rsid w:val="00E256B7"/>
    <w:rsid w:val="00E31916"/>
    <w:rsid w:val="00E34B96"/>
    <w:rsid w:val="00E35EC3"/>
    <w:rsid w:val="00E35FBF"/>
    <w:rsid w:val="00E3641D"/>
    <w:rsid w:val="00E36D15"/>
    <w:rsid w:val="00E40176"/>
    <w:rsid w:val="00E433EA"/>
    <w:rsid w:val="00E44C12"/>
    <w:rsid w:val="00E45125"/>
    <w:rsid w:val="00E469C1"/>
    <w:rsid w:val="00E472F3"/>
    <w:rsid w:val="00E47844"/>
    <w:rsid w:val="00E47D8C"/>
    <w:rsid w:val="00E5046F"/>
    <w:rsid w:val="00E51E01"/>
    <w:rsid w:val="00E5570E"/>
    <w:rsid w:val="00E56004"/>
    <w:rsid w:val="00E563B5"/>
    <w:rsid w:val="00E57508"/>
    <w:rsid w:val="00E62EC4"/>
    <w:rsid w:val="00E65EE6"/>
    <w:rsid w:val="00E66619"/>
    <w:rsid w:val="00E724D6"/>
    <w:rsid w:val="00E733DC"/>
    <w:rsid w:val="00E73DDA"/>
    <w:rsid w:val="00E74472"/>
    <w:rsid w:val="00E772F2"/>
    <w:rsid w:val="00E77D38"/>
    <w:rsid w:val="00E82F42"/>
    <w:rsid w:val="00E835D3"/>
    <w:rsid w:val="00E85C78"/>
    <w:rsid w:val="00E85EFF"/>
    <w:rsid w:val="00E86009"/>
    <w:rsid w:val="00E87596"/>
    <w:rsid w:val="00E87892"/>
    <w:rsid w:val="00E931EC"/>
    <w:rsid w:val="00E9390E"/>
    <w:rsid w:val="00E939E1"/>
    <w:rsid w:val="00E94977"/>
    <w:rsid w:val="00E962A6"/>
    <w:rsid w:val="00E97986"/>
    <w:rsid w:val="00EA025C"/>
    <w:rsid w:val="00EA2370"/>
    <w:rsid w:val="00EA5046"/>
    <w:rsid w:val="00EA52E6"/>
    <w:rsid w:val="00EA6567"/>
    <w:rsid w:val="00EA7EE0"/>
    <w:rsid w:val="00EB1100"/>
    <w:rsid w:val="00EB298E"/>
    <w:rsid w:val="00EB3810"/>
    <w:rsid w:val="00EB7666"/>
    <w:rsid w:val="00EC61F0"/>
    <w:rsid w:val="00EC6706"/>
    <w:rsid w:val="00EC6C9B"/>
    <w:rsid w:val="00EC747A"/>
    <w:rsid w:val="00ED0F84"/>
    <w:rsid w:val="00ED116B"/>
    <w:rsid w:val="00ED399C"/>
    <w:rsid w:val="00ED66BE"/>
    <w:rsid w:val="00EE0091"/>
    <w:rsid w:val="00EE1E24"/>
    <w:rsid w:val="00EE20B4"/>
    <w:rsid w:val="00EE3E74"/>
    <w:rsid w:val="00EE5FB7"/>
    <w:rsid w:val="00EE6ED4"/>
    <w:rsid w:val="00EE75A2"/>
    <w:rsid w:val="00EE7BD5"/>
    <w:rsid w:val="00EF07E6"/>
    <w:rsid w:val="00EF47E8"/>
    <w:rsid w:val="00EF562B"/>
    <w:rsid w:val="00F01886"/>
    <w:rsid w:val="00F01D1B"/>
    <w:rsid w:val="00F0427F"/>
    <w:rsid w:val="00F0527D"/>
    <w:rsid w:val="00F05446"/>
    <w:rsid w:val="00F06A90"/>
    <w:rsid w:val="00F10FA3"/>
    <w:rsid w:val="00F13ACB"/>
    <w:rsid w:val="00F14AC8"/>
    <w:rsid w:val="00F15BB4"/>
    <w:rsid w:val="00F2285F"/>
    <w:rsid w:val="00F24C4A"/>
    <w:rsid w:val="00F26B82"/>
    <w:rsid w:val="00F27318"/>
    <w:rsid w:val="00F30833"/>
    <w:rsid w:val="00F334BB"/>
    <w:rsid w:val="00F37269"/>
    <w:rsid w:val="00F41429"/>
    <w:rsid w:val="00F417AB"/>
    <w:rsid w:val="00F43C22"/>
    <w:rsid w:val="00F44BCA"/>
    <w:rsid w:val="00F450CD"/>
    <w:rsid w:val="00F4575A"/>
    <w:rsid w:val="00F460BC"/>
    <w:rsid w:val="00F46DF8"/>
    <w:rsid w:val="00F50399"/>
    <w:rsid w:val="00F531D5"/>
    <w:rsid w:val="00F62410"/>
    <w:rsid w:val="00F6334B"/>
    <w:rsid w:val="00F64AAE"/>
    <w:rsid w:val="00F65157"/>
    <w:rsid w:val="00F6517E"/>
    <w:rsid w:val="00F65C5B"/>
    <w:rsid w:val="00F66701"/>
    <w:rsid w:val="00F66BBB"/>
    <w:rsid w:val="00F76354"/>
    <w:rsid w:val="00F81CB6"/>
    <w:rsid w:val="00F864CF"/>
    <w:rsid w:val="00F9067C"/>
    <w:rsid w:val="00F91E01"/>
    <w:rsid w:val="00F92BF2"/>
    <w:rsid w:val="00FA17AC"/>
    <w:rsid w:val="00FA2CBA"/>
    <w:rsid w:val="00FA7BEA"/>
    <w:rsid w:val="00FA7C6C"/>
    <w:rsid w:val="00FB28D8"/>
    <w:rsid w:val="00FB308D"/>
    <w:rsid w:val="00FB484F"/>
    <w:rsid w:val="00FB5744"/>
    <w:rsid w:val="00FB5C8E"/>
    <w:rsid w:val="00FB6FD2"/>
    <w:rsid w:val="00FB7CA3"/>
    <w:rsid w:val="00FC5D9A"/>
    <w:rsid w:val="00FC6483"/>
    <w:rsid w:val="00FC70AC"/>
    <w:rsid w:val="00FD57B8"/>
    <w:rsid w:val="00FD769A"/>
    <w:rsid w:val="00FE263F"/>
    <w:rsid w:val="00FE4652"/>
    <w:rsid w:val="00FE71AB"/>
    <w:rsid w:val="00FE7898"/>
    <w:rsid w:val="00FF036B"/>
    <w:rsid w:val="00FF0D29"/>
    <w:rsid w:val="00FF1244"/>
    <w:rsid w:val="00FF3A3C"/>
    <w:rsid w:val="00FF5218"/>
    <w:rsid w:val="00FF549D"/>
    <w:rsid w:val="00FF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C4708"/>
  <w15:chartTrackingRefBased/>
  <w15:docId w15:val="{7EEB5986-1FE3-4209-B015-935F7B9AE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paragraph" w:styleId="1">
    <w:name w:val="heading 1"/>
    <w:basedOn w:val="a"/>
    <w:qFormat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Arial Unicode MS" w:hAnsi="Arial Unicode MS"/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4"/>
    </w:rPr>
  </w:style>
  <w:style w:type="paragraph" w:styleId="3">
    <w:name w:val="heading 3"/>
    <w:basedOn w:val="a"/>
    <w:qFormat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Arial Unicode MS" w:hAnsi="Arial Unicode MS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jc w:val="both"/>
    </w:pPr>
  </w:style>
  <w:style w:type="paragraph" w:customStyle="1" w:styleId="Style2">
    <w:name w:val="Style2"/>
    <w:basedOn w:val="a"/>
    <w:pPr>
      <w:spacing w:line="320" w:lineRule="exact"/>
      <w:ind w:hanging="346"/>
      <w:jc w:val="both"/>
    </w:pPr>
  </w:style>
  <w:style w:type="paragraph" w:customStyle="1" w:styleId="Style3">
    <w:name w:val="Style3"/>
    <w:basedOn w:val="a"/>
  </w:style>
  <w:style w:type="paragraph" w:customStyle="1" w:styleId="Style4">
    <w:name w:val="Style4"/>
    <w:basedOn w:val="a"/>
  </w:style>
  <w:style w:type="paragraph" w:customStyle="1" w:styleId="Style5">
    <w:name w:val="Style5"/>
    <w:basedOn w:val="a"/>
    <w:pPr>
      <w:spacing w:line="324" w:lineRule="exact"/>
    </w:pPr>
  </w:style>
  <w:style w:type="paragraph" w:customStyle="1" w:styleId="Style6">
    <w:name w:val="Style6"/>
    <w:basedOn w:val="a"/>
    <w:pPr>
      <w:spacing w:line="324" w:lineRule="exact"/>
      <w:ind w:hanging="346"/>
    </w:pPr>
  </w:style>
  <w:style w:type="paragraph" w:customStyle="1" w:styleId="Style7">
    <w:name w:val="Style7"/>
    <w:basedOn w:val="a"/>
    <w:pPr>
      <w:spacing w:line="322" w:lineRule="exact"/>
    </w:pPr>
  </w:style>
  <w:style w:type="paragraph" w:customStyle="1" w:styleId="Style8">
    <w:name w:val="Style8"/>
    <w:basedOn w:val="a"/>
    <w:pPr>
      <w:spacing w:line="324" w:lineRule="exact"/>
      <w:jc w:val="both"/>
    </w:pPr>
  </w:style>
  <w:style w:type="paragraph" w:customStyle="1" w:styleId="Style9">
    <w:name w:val="Style9"/>
    <w:basedOn w:val="a"/>
    <w:pPr>
      <w:spacing w:line="322" w:lineRule="exact"/>
      <w:ind w:hanging="1704"/>
    </w:p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pacing w:val="40"/>
      <w:sz w:val="18"/>
      <w:szCs w:val="18"/>
    </w:rPr>
  </w:style>
  <w:style w:type="paragraph" w:styleId="a3">
    <w:name w:val="footer"/>
    <w:basedOn w:val="a"/>
    <w:semiHidden/>
    <w:pPr>
      <w:tabs>
        <w:tab w:val="center" w:pos="4677"/>
        <w:tab w:val="right" w:pos="9355"/>
      </w:tabs>
    </w:pPr>
  </w:style>
  <w:style w:type="paragraph" w:styleId="a4">
    <w:name w:val="header"/>
    <w:basedOn w:val="a"/>
    <w:semiHidden/>
    <w:pPr>
      <w:tabs>
        <w:tab w:val="center" w:pos="4677"/>
        <w:tab w:val="right" w:pos="9355"/>
      </w:tabs>
    </w:pPr>
  </w:style>
  <w:style w:type="paragraph" w:customStyle="1" w:styleId="offset25">
    <w:name w:val="offset25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styleId="a5">
    <w:name w:val="Normal (Web)"/>
    <w:basedOn w:val="a"/>
    <w:uiPriority w:val="99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pfcol25">
    <w:name w:val="pfcol25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10">
    <w:name w:val="Подзаголовок1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11">
    <w:name w:val="Верхний колонтитул1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character" w:styleId="a6">
    <w:name w:val="Hyperlink"/>
    <w:semiHidden/>
    <w:rPr>
      <w:color w:val="0000FF"/>
      <w:u w:val="single"/>
    </w:rPr>
  </w:style>
  <w:style w:type="character" w:styleId="a7">
    <w:name w:val="FollowedHyperlink"/>
    <w:semiHidden/>
    <w:rPr>
      <w:color w:val="800080"/>
      <w:u w:val="single"/>
    </w:rPr>
  </w:style>
  <w:style w:type="character" w:customStyle="1" w:styleId="textspanview">
    <w:name w:val="textspanview"/>
    <w:basedOn w:val="a0"/>
  </w:style>
  <w:style w:type="paragraph" w:styleId="a8">
    <w:name w:val="Balloon Text"/>
    <w:basedOn w:val="a"/>
    <w:link w:val="a9"/>
    <w:uiPriority w:val="99"/>
    <w:semiHidden/>
    <w:unhideWhenUsed/>
    <w:rsid w:val="003B1BB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3B1BB7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0599E"/>
    <w:pPr>
      <w:widowControl/>
      <w:autoSpaceDE/>
      <w:autoSpaceDN/>
      <w:adjustRightInd/>
      <w:spacing w:line="360" w:lineRule="auto"/>
      <w:jc w:val="center"/>
    </w:pPr>
    <w:rPr>
      <w:b/>
      <w:sz w:val="24"/>
      <w:szCs w:val="20"/>
      <w:lang w:val="x-none" w:eastAsia="x-none"/>
    </w:rPr>
  </w:style>
  <w:style w:type="character" w:customStyle="1" w:styleId="ab">
    <w:name w:val="Основной текст Знак"/>
    <w:link w:val="aa"/>
    <w:rsid w:val="0060599E"/>
    <w:rPr>
      <w:b/>
      <w:sz w:val="24"/>
    </w:rPr>
  </w:style>
  <w:style w:type="paragraph" w:customStyle="1" w:styleId="th">
    <w:name w:val="th"/>
    <w:basedOn w:val="a"/>
    <w:rsid w:val="00C670D9"/>
    <w:pPr>
      <w:widowControl/>
      <w:shd w:val="clear" w:color="auto" w:fill="EEEEEE"/>
      <w:autoSpaceDE/>
      <w:autoSpaceDN/>
      <w:adjustRightInd/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C670D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rametervalue">
    <w:name w:val="parametervalue"/>
    <w:basedOn w:val="a"/>
    <w:rsid w:val="00CD1944"/>
    <w:pPr>
      <w:widowControl/>
      <w:autoSpaceDE/>
      <w:autoSpaceDN/>
      <w:adjustRightInd/>
      <w:spacing w:before="100" w:beforeAutospacing="1" w:after="100" w:afterAutospacing="1"/>
    </w:pPr>
    <w:rPr>
      <w:sz w:val="24"/>
    </w:rPr>
  </w:style>
  <w:style w:type="paragraph" w:customStyle="1" w:styleId="margtab1">
    <w:name w:val="margtab1"/>
    <w:basedOn w:val="a"/>
    <w:rsid w:val="00CB759E"/>
    <w:pPr>
      <w:widowControl/>
      <w:autoSpaceDE/>
      <w:autoSpaceDN/>
      <w:adjustRightInd/>
      <w:spacing w:before="100" w:beforeAutospacing="1" w:after="100" w:afterAutospacing="1"/>
      <w:ind w:left="460"/>
    </w:pPr>
    <w:rPr>
      <w:sz w:val="24"/>
    </w:rPr>
  </w:style>
  <w:style w:type="character" w:styleId="ac">
    <w:name w:val="annotation reference"/>
    <w:uiPriority w:val="99"/>
    <w:semiHidden/>
    <w:unhideWhenUsed/>
    <w:rsid w:val="001229EE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1229EE"/>
    <w:rPr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1229EE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229EE"/>
    <w:rPr>
      <w:b/>
      <w:bCs/>
      <w:lang w:val="x-none" w:eastAsia="x-none"/>
    </w:rPr>
  </w:style>
  <w:style w:type="character" w:customStyle="1" w:styleId="af0">
    <w:name w:val="Тема примечания Знак"/>
    <w:link w:val="af"/>
    <w:uiPriority w:val="99"/>
    <w:semiHidden/>
    <w:rsid w:val="001229EE"/>
    <w:rPr>
      <w:b/>
      <w:bCs/>
    </w:rPr>
  </w:style>
  <w:style w:type="paragraph" w:customStyle="1" w:styleId="fr">
    <w:name w:val="fr"/>
    <w:basedOn w:val="a"/>
    <w:rsid w:val="009D2C05"/>
    <w:pPr>
      <w:widowControl/>
      <w:autoSpaceDE/>
      <w:autoSpaceDN/>
      <w:adjustRightInd/>
      <w:spacing w:before="100" w:beforeAutospacing="1" w:after="100" w:afterAutospacing="1"/>
    </w:pPr>
    <w:rPr>
      <w:sz w:val="24"/>
    </w:rPr>
  </w:style>
  <w:style w:type="paragraph" w:styleId="af1">
    <w:name w:val="Plain Text"/>
    <w:basedOn w:val="a"/>
    <w:link w:val="af2"/>
    <w:uiPriority w:val="99"/>
    <w:semiHidden/>
    <w:unhideWhenUsed/>
    <w:rsid w:val="00032FA5"/>
    <w:pPr>
      <w:widowControl/>
      <w:autoSpaceDE/>
      <w:autoSpaceDN/>
      <w:adjustRightInd/>
    </w:pPr>
    <w:rPr>
      <w:rFonts w:ascii="Calibri" w:eastAsia="Calibri" w:hAnsi="Calibri" w:cs="Consolas"/>
      <w:sz w:val="22"/>
      <w:szCs w:val="21"/>
      <w:lang w:eastAsia="en-US"/>
    </w:rPr>
  </w:style>
  <w:style w:type="character" w:customStyle="1" w:styleId="af2">
    <w:name w:val="Текст Знак"/>
    <w:link w:val="af1"/>
    <w:uiPriority w:val="99"/>
    <w:semiHidden/>
    <w:rsid w:val="00032FA5"/>
    <w:rPr>
      <w:rFonts w:ascii="Calibri" w:eastAsia="Calibri" w:hAnsi="Calibri" w:cs="Consolas"/>
      <w:sz w:val="22"/>
      <w:szCs w:val="21"/>
      <w:lang w:eastAsia="en-US"/>
    </w:rPr>
  </w:style>
  <w:style w:type="paragraph" w:customStyle="1" w:styleId="af3">
    <w:name w:val="Содержимое таблицы"/>
    <w:basedOn w:val="a"/>
    <w:rsid w:val="005D5D22"/>
    <w:pPr>
      <w:suppressLineNumbers/>
      <w:suppressAutoHyphens/>
      <w:autoSpaceDE/>
      <w:autoSpaceDN/>
      <w:adjustRightInd/>
    </w:pPr>
    <w:rPr>
      <w:rFonts w:eastAsia="Lucida Sans Unicode" w:cs="Tahoma"/>
      <w:color w:val="000000"/>
      <w:sz w:val="24"/>
      <w:lang w:val="en-US" w:eastAsia="en-US" w:bidi="en-US"/>
    </w:rPr>
  </w:style>
  <w:style w:type="paragraph" w:customStyle="1" w:styleId="usual1">
    <w:name w:val="usual1"/>
    <w:basedOn w:val="a"/>
    <w:rsid w:val="00FB6FD2"/>
    <w:pPr>
      <w:widowControl/>
      <w:autoSpaceDE/>
      <w:autoSpaceDN/>
      <w:adjustRightInd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5CB2E-836C-461C-81D7-4B39072EC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843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______</vt:lpstr>
    </vt:vector>
  </TitlesOfParts>
  <Company>СПб ГУ ГЦПП</Company>
  <LinksUpToDate>false</LinksUpToDate>
  <CharactersWithSpaces>5638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4129812</vt:i4>
      </vt:variant>
      <vt:variant>
        <vt:i4>0</vt:i4>
      </vt:variant>
      <vt:variant>
        <vt:i4>0</vt:i4>
      </vt:variant>
      <vt:variant>
        <vt:i4>5</vt:i4>
      </vt:variant>
      <vt:variant>
        <vt:lpwstr>../../../../../AppData/Local/Microsoft/Windows/Temporary Internet Files/Content.Outlook/AppData/Local/Microsoft/Windows/INetCache/Content.Outlook/NSCAM06C/ч. 8 ст. 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</dc:title>
  <dc:subject/>
  <dc:creator>Пользователь</dc:creator>
  <cp:keywords/>
  <cp:lastModifiedBy>Каленкова Марина Анатольевна</cp:lastModifiedBy>
  <cp:revision>22</cp:revision>
  <cp:lastPrinted>2021-05-31T11:49:00Z</cp:lastPrinted>
  <dcterms:created xsi:type="dcterms:W3CDTF">2021-05-27T08:59:00Z</dcterms:created>
  <dcterms:modified xsi:type="dcterms:W3CDTF">2021-05-31T11:50:00Z</dcterms:modified>
</cp:coreProperties>
</file>